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B8C1E" w14:textId="77777777" w:rsidR="00580454" w:rsidRDefault="001A6299" w:rsidP="001A6299">
      <w:pPr>
        <w:pStyle w:val="Bezproreda"/>
        <w:ind w:left="708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580454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noProof/>
          <w:sz w:val="24"/>
          <w:szCs w:val="24"/>
          <w:lang w:eastAsia="hr-HR"/>
        </w:rPr>
        <w:drawing>
          <wp:inline distT="0" distB="0" distL="0" distR="0" wp14:anchorId="0B8E19C4" wp14:editId="74D97686">
            <wp:extent cx="601980" cy="847725"/>
            <wp:effectExtent l="0" t="0" r="762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uzm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430" cy="91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299">
        <w:rPr>
          <w:rFonts w:ascii="Bookman Old Style" w:hAnsi="Bookman Old Style"/>
          <w:sz w:val="24"/>
          <w:szCs w:val="24"/>
        </w:rPr>
        <w:tab/>
      </w:r>
    </w:p>
    <w:p w14:paraId="3A5B10F6" w14:textId="77777777" w:rsidR="008B2BB0" w:rsidRDefault="008B2BB0" w:rsidP="001A6299">
      <w:pPr>
        <w:pStyle w:val="Bezproreda"/>
        <w:ind w:left="708" w:firstLine="708"/>
        <w:rPr>
          <w:rFonts w:ascii="Bookman Old Style" w:hAnsi="Bookman Old Style"/>
          <w:sz w:val="24"/>
          <w:szCs w:val="24"/>
        </w:rPr>
      </w:pPr>
    </w:p>
    <w:p w14:paraId="52A67616" w14:textId="77777777" w:rsidR="001A7E54" w:rsidRPr="00580454" w:rsidRDefault="00580454" w:rsidP="001A6299">
      <w:pPr>
        <w:pStyle w:val="Bezproreda"/>
        <w:ind w:firstLine="708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 xml:space="preserve">      </w:t>
      </w:r>
      <w:r w:rsidR="001A6299" w:rsidRPr="00580454">
        <w:rPr>
          <w:rFonts w:ascii="Bookman Old Style" w:hAnsi="Bookman Old Style"/>
          <w:b/>
          <w:sz w:val="24"/>
          <w:szCs w:val="24"/>
        </w:rPr>
        <w:t>Republika Hrvatska</w:t>
      </w:r>
    </w:p>
    <w:p w14:paraId="570CFB83" w14:textId="77777777" w:rsidR="001A6299" w:rsidRPr="00580454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>KOPRIVNIČKO-KRIŽEVAČKA ŽUPANIJA</w:t>
      </w:r>
    </w:p>
    <w:p w14:paraId="2819C268" w14:textId="77777777" w:rsidR="001A6299" w:rsidRPr="00580454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ab/>
      </w:r>
      <w:r w:rsidR="00580454" w:rsidRPr="00580454">
        <w:rPr>
          <w:rFonts w:ascii="Bookman Old Style" w:hAnsi="Bookman Old Style"/>
          <w:b/>
          <w:sz w:val="24"/>
          <w:szCs w:val="24"/>
        </w:rPr>
        <w:t xml:space="preserve">     </w:t>
      </w:r>
      <w:r w:rsidRPr="00580454">
        <w:rPr>
          <w:rFonts w:ascii="Bookman Old Style" w:hAnsi="Bookman Old Style"/>
          <w:b/>
          <w:sz w:val="24"/>
          <w:szCs w:val="24"/>
        </w:rPr>
        <w:t>OPĆINA PETERANEC</w:t>
      </w:r>
    </w:p>
    <w:p w14:paraId="7F43E63F" w14:textId="77777777" w:rsidR="001A6299" w:rsidRDefault="001A6299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  <w:r w:rsidRPr="00580454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="00580454" w:rsidRPr="00580454">
        <w:rPr>
          <w:rFonts w:ascii="Bookman Old Style" w:hAnsi="Bookman Old Style"/>
          <w:b/>
          <w:sz w:val="24"/>
          <w:szCs w:val="24"/>
        </w:rPr>
        <w:t xml:space="preserve">    </w:t>
      </w:r>
      <w:r w:rsidRPr="00580454">
        <w:rPr>
          <w:rFonts w:ascii="Bookman Old Style" w:hAnsi="Bookman Old Style"/>
          <w:b/>
          <w:sz w:val="24"/>
          <w:szCs w:val="24"/>
        </w:rPr>
        <w:t xml:space="preserve">  Općinski načelnik</w:t>
      </w:r>
    </w:p>
    <w:p w14:paraId="6AE4F040" w14:textId="77777777" w:rsidR="004A595F" w:rsidRDefault="004A595F" w:rsidP="001A6299">
      <w:pPr>
        <w:pStyle w:val="Bezproreda"/>
        <w:rPr>
          <w:rFonts w:ascii="Bookman Old Style" w:hAnsi="Bookman Old Style"/>
          <w:b/>
          <w:sz w:val="24"/>
          <w:szCs w:val="24"/>
        </w:rPr>
      </w:pPr>
    </w:p>
    <w:p w14:paraId="6BE1C0B5" w14:textId="5A4682DA" w:rsidR="004A595F" w:rsidRPr="008B2BB0" w:rsidRDefault="003B173B" w:rsidP="004A595F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KLASA: 406-01/21-01/04</w:t>
      </w:r>
    </w:p>
    <w:p w14:paraId="4EAACA87" w14:textId="521FCFCC" w:rsidR="004A595F" w:rsidRPr="008B2BB0" w:rsidRDefault="00A27718" w:rsidP="004A595F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895945">
        <w:rPr>
          <w:rFonts w:ascii="Bookman Old Style" w:hAnsi="Bookman Old Style"/>
        </w:rPr>
        <w:t>12</w:t>
      </w:r>
      <w:r w:rsidR="004A595F">
        <w:rPr>
          <w:rFonts w:ascii="Bookman Old Style" w:hAnsi="Bookman Old Style"/>
        </w:rPr>
        <w:t>-</w:t>
      </w:r>
      <w:r w:rsidR="003B173B">
        <w:rPr>
          <w:rFonts w:ascii="Bookman Old Style" w:hAnsi="Bookman Old Style"/>
        </w:rPr>
        <w:t>01-23</w:t>
      </w:r>
      <w:r w:rsidR="004A595F">
        <w:rPr>
          <w:rFonts w:ascii="Bookman Old Style" w:hAnsi="Bookman Old Style"/>
        </w:rPr>
        <w:t>-</w:t>
      </w:r>
      <w:r w:rsidR="003B173B" w:rsidRPr="00A27823">
        <w:rPr>
          <w:rFonts w:ascii="Bookman Old Style" w:hAnsi="Bookman Old Style"/>
        </w:rPr>
        <w:t>6</w:t>
      </w:r>
    </w:p>
    <w:p w14:paraId="092870BE" w14:textId="22AA665E" w:rsidR="004A595F" w:rsidRPr="008B2BB0" w:rsidRDefault="004A595F" w:rsidP="004A595F">
      <w:pPr>
        <w:pStyle w:val="Bezproreda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 xml:space="preserve">Peteranec, </w:t>
      </w:r>
      <w:r w:rsidR="003B173B">
        <w:rPr>
          <w:rFonts w:ascii="Bookman Old Style" w:hAnsi="Bookman Old Style"/>
        </w:rPr>
        <w:t>28. veljače 2023</w:t>
      </w:r>
      <w:r w:rsidRPr="008B2BB0">
        <w:rPr>
          <w:rFonts w:ascii="Bookman Old Style" w:hAnsi="Bookman Old Style"/>
        </w:rPr>
        <w:t>.</w:t>
      </w:r>
    </w:p>
    <w:p w14:paraId="6F79D860" w14:textId="77777777" w:rsidR="004A595F" w:rsidRDefault="004A595F" w:rsidP="001A6299">
      <w:pPr>
        <w:pStyle w:val="Bezproreda"/>
        <w:rPr>
          <w:rFonts w:ascii="Bookman Old Style" w:hAnsi="Bookman Old Style"/>
          <w:sz w:val="24"/>
          <w:szCs w:val="24"/>
        </w:rPr>
      </w:pPr>
    </w:p>
    <w:p w14:paraId="306ED349" w14:textId="77777777" w:rsidR="001A6299" w:rsidRDefault="001A6299" w:rsidP="001A6299">
      <w:pPr>
        <w:pStyle w:val="Bezproreda"/>
        <w:rPr>
          <w:rFonts w:ascii="Bookman Old Style" w:hAnsi="Bookman Old Style"/>
          <w:sz w:val="24"/>
          <w:szCs w:val="24"/>
        </w:rPr>
      </w:pPr>
    </w:p>
    <w:p w14:paraId="26AC6D77" w14:textId="2CE5D286" w:rsidR="001A6299" w:rsidRDefault="001A6299" w:rsidP="00924851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 xml:space="preserve">Na temelju </w:t>
      </w:r>
      <w:r w:rsidR="00471C6F" w:rsidRPr="008B2BB0">
        <w:rPr>
          <w:rFonts w:ascii="Bookman Old Style" w:hAnsi="Bookman Old Style"/>
        </w:rPr>
        <w:t xml:space="preserve">članka </w:t>
      </w:r>
      <w:r w:rsidR="00471C6F" w:rsidRPr="0087332C">
        <w:rPr>
          <w:rFonts w:ascii="Bookman Old Style" w:hAnsi="Bookman Old Style"/>
        </w:rPr>
        <w:t>20.</w:t>
      </w:r>
      <w:r w:rsidR="00F4544D" w:rsidRPr="0087332C">
        <w:rPr>
          <w:rFonts w:ascii="Bookman Old Style" w:hAnsi="Bookman Old Style"/>
        </w:rPr>
        <w:t xml:space="preserve"> stavka 2.</w:t>
      </w:r>
      <w:r w:rsidR="00471C6F" w:rsidRPr="0087332C">
        <w:rPr>
          <w:rFonts w:ascii="Bookman Old Style" w:hAnsi="Bookman Old Style"/>
        </w:rPr>
        <w:t xml:space="preserve"> Zakona o </w:t>
      </w:r>
      <w:r w:rsidR="00F4544D" w:rsidRPr="0087332C">
        <w:rPr>
          <w:rFonts w:ascii="Bookman Old Style" w:hAnsi="Bookman Old Style"/>
        </w:rPr>
        <w:t xml:space="preserve">upravljanju državnom imovinom </w:t>
      </w:r>
      <w:r w:rsidR="00580454" w:rsidRPr="0087332C">
        <w:rPr>
          <w:rFonts w:ascii="Bookman Old Style" w:hAnsi="Bookman Old Style"/>
        </w:rPr>
        <w:t>(</w:t>
      </w:r>
      <w:r w:rsidR="00A27718" w:rsidRPr="0087332C">
        <w:rPr>
          <w:rFonts w:ascii="Bookman Old Style" w:hAnsi="Bookman Old Style"/>
        </w:rPr>
        <w:t>„Narodne novine“ broj 52</w:t>
      </w:r>
      <w:r w:rsidR="00895945" w:rsidRPr="0087332C">
        <w:rPr>
          <w:rFonts w:ascii="Bookman Old Style" w:hAnsi="Bookman Old Style"/>
        </w:rPr>
        <w:t xml:space="preserve">/18), </w:t>
      </w:r>
      <w:r w:rsidR="00F4544D" w:rsidRPr="008B2BB0">
        <w:rPr>
          <w:rFonts w:ascii="Bookman Old Style" w:hAnsi="Bookman Old Style"/>
        </w:rPr>
        <w:t>članka 47. Statuta Općine Peteranec („Službeni glasnik Koprivničko-križevačke županije“ broj 6/13</w:t>
      </w:r>
      <w:r w:rsidR="004A595F">
        <w:rPr>
          <w:rFonts w:ascii="Bookman Old Style" w:hAnsi="Bookman Old Style"/>
        </w:rPr>
        <w:t>.</w:t>
      </w:r>
      <w:r w:rsidR="00F4544D" w:rsidRPr="008B2BB0">
        <w:rPr>
          <w:rFonts w:ascii="Bookman Old Style" w:hAnsi="Bookman Old Style"/>
        </w:rPr>
        <w:t>, 4/18.</w:t>
      </w:r>
      <w:r w:rsidR="00D63C34">
        <w:rPr>
          <w:rFonts w:ascii="Bookman Old Style" w:hAnsi="Bookman Old Style"/>
        </w:rPr>
        <w:t xml:space="preserve">, </w:t>
      </w:r>
      <w:r w:rsidR="00F4544D" w:rsidRPr="008B2BB0">
        <w:rPr>
          <w:rFonts w:ascii="Bookman Old Style" w:hAnsi="Bookman Old Style"/>
        </w:rPr>
        <w:t xml:space="preserve"> 4/20</w:t>
      </w:r>
      <w:r w:rsidR="00D63C34">
        <w:rPr>
          <w:rFonts w:ascii="Bookman Old Style" w:hAnsi="Bookman Old Style"/>
        </w:rPr>
        <w:t>. i 4/21</w:t>
      </w:r>
      <w:r w:rsidR="00F4544D" w:rsidRPr="008B2BB0">
        <w:rPr>
          <w:rFonts w:ascii="Bookman Old Style" w:hAnsi="Bookman Old Style"/>
        </w:rPr>
        <w:t xml:space="preserve">) </w:t>
      </w:r>
      <w:r w:rsidR="003B173B">
        <w:rPr>
          <w:rFonts w:ascii="Bookman Old Style" w:hAnsi="Bookman Old Style"/>
        </w:rPr>
        <w:t>općinski načelnik Općine Peteranec podnosi</w:t>
      </w:r>
    </w:p>
    <w:p w14:paraId="3FF02ED2" w14:textId="77777777" w:rsidR="00D63C34" w:rsidRPr="008B2BB0" w:rsidRDefault="00D63C34" w:rsidP="00924851">
      <w:pPr>
        <w:pStyle w:val="Bezproreda"/>
        <w:ind w:firstLine="708"/>
        <w:jc w:val="both"/>
        <w:rPr>
          <w:rFonts w:ascii="Bookman Old Style" w:hAnsi="Bookman Old Style"/>
        </w:rPr>
      </w:pPr>
    </w:p>
    <w:p w14:paraId="7C40F7CA" w14:textId="77777777" w:rsidR="00F4544D" w:rsidRPr="008B2BB0" w:rsidRDefault="00F4544D" w:rsidP="001A6299">
      <w:pPr>
        <w:pStyle w:val="Bezproreda"/>
        <w:rPr>
          <w:rFonts w:ascii="Bookman Old Style" w:hAnsi="Bookman Old Style"/>
        </w:rPr>
      </w:pPr>
    </w:p>
    <w:p w14:paraId="636F07DA" w14:textId="77777777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I Z V J E Š Ć E</w:t>
      </w:r>
    </w:p>
    <w:p w14:paraId="358D1F9F" w14:textId="77777777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 provedbi Plana upravljanja imovinom u vlasništ</w:t>
      </w:r>
      <w:r w:rsidR="00591C12" w:rsidRPr="008B2BB0">
        <w:rPr>
          <w:rFonts w:ascii="Bookman Old Style" w:hAnsi="Bookman Old Style"/>
          <w:b/>
        </w:rPr>
        <w:t>v</w:t>
      </w:r>
      <w:r w:rsidRPr="008B2BB0">
        <w:rPr>
          <w:rFonts w:ascii="Bookman Old Style" w:hAnsi="Bookman Old Style"/>
          <w:b/>
        </w:rPr>
        <w:t>u</w:t>
      </w:r>
    </w:p>
    <w:p w14:paraId="0202E00C" w14:textId="5EC63217" w:rsidR="00F4544D" w:rsidRPr="008B2BB0" w:rsidRDefault="00F4544D" w:rsidP="00924851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Općine Peteranec za</w:t>
      </w:r>
      <w:r w:rsidR="00A27718">
        <w:rPr>
          <w:rFonts w:ascii="Bookman Old Style" w:hAnsi="Bookman Old Style"/>
          <w:b/>
        </w:rPr>
        <w:t xml:space="preserve"> </w:t>
      </w:r>
      <w:r w:rsidR="003B173B">
        <w:rPr>
          <w:rFonts w:ascii="Bookman Old Style" w:hAnsi="Bookman Old Style"/>
          <w:b/>
        </w:rPr>
        <w:t>2022. godinu</w:t>
      </w:r>
    </w:p>
    <w:p w14:paraId="4359D233" w14:textId="77777777" w:rsidR="00F4544D" w:rsidRPr="008B2BB0" w:rsidRDefault="00F4544D" w:rsidP="00924851">
      <w:pPr>
        <w:pStyle w:val="Bezproreda"/>
        <w:jc w:val="center"/>
        <w:rPr>
          <w:rFonts w:ascii="Bookman Old Style" w:hAnsi="Bookman Old Style"/>
        </w:rPr>
      </w:pPr>
    </w:p>
    <w:p w14:paraId="67CBF6F1" w14:textId="77777777" w:rsidR="00722273" w:rsidRDefault="00722273" w:rsidP="001A6299">
      <w:pPr>
        <w:pStyle w:val="Bezproreda"/>
        <w:rPr>
          <w:rFonts w:ascii="Bookman Old Style" w:hAnsi="Bookman Old Style"/>
          <w:b/>
        </w:rPr>
      </w:pPr>
    </w:p>
    <w:p w14:paraId="5A4118CC" w14:textId="747C8374" w:rsidR="00F4544D" w:rsidRDefault="0031104E" w:rsidP="001A6299">
      <w:pPr>
        <w:pStyle w:val="Bezproreda"/>
        <w:rPr>
          <w:rFonts w:ascii="Bookman Old Style" w:hAnsi="Bookman Old Style"/>
          <w:b/>
        </w:rPr>
      </w:pPr>
      <w:r w:rsidRPr="0031104E">
        <w:rPr>
          <w:rFonts w:ascii="Bookman Old Style" w:hAnsi="Bookman Old Style"/>
          <w:b/>
        </w:rPr>
        <w:t>1. UVOD</w:t>
      </w:r>
    </w:p>
    <w:p w14:paraId="777E4225" w14:textId="77777777" w:rsidR="0031104E" w:rsidRPr="008B2BB0" w:rsidRDefault="0031104E" w:rsidP="001A6299">
      <w:pPr>
        <w:pStyle w:val="Bezproreda"/>
        <w:rPr>
          <w:rFonts w:ascii="Bookman Old Style" w:hAnsi="Bookman Old Style"/>
        </w:rPr>
      </w:pPr>
    </w:p>
    <w:p w14:paraId="0E613E2D" w14:textId="1881E54E" w:rsidR="00F4544D" w:rsidRDefault="00F4544D" w:rsidP="00924851">
      <w:pPr>
        <w:pStyle w:val="Bezproreda"/>
        <w:ind w:firstLine="708"/>
        <w:jc w:val="both"/>
        <w:rPr>
          <w:rFonts w:ascii="Bookman Old Style" w:hAnsi="Bookman Old Style" w:cs="Arial"/>
        </w:rPr>
      </w:pPr>
      <w:r w:rsidRPr="008B2BB0">
        <w:rPr>
          <w:rFonts w:ascii="Bookman Old Style" w:hAnsi="Bookman Old Style"/>
        </w:rPr>
        <w:t xml:space="preserve">Člankom </w:t>
      </w:r>
      <w:r w:rsidRPr="005A780E">
        <w:rPr>
          <w:rFonts w:ascii="Bookman Old Style" w:hAnsi="Bookman Old Style"/>
        </w:rPr>
        <w:t xml:space="preserve">20. stavkom 2. Zakona o upravljanju državnom imovinom </w:t>
      </w:r>
      <w:r w:rsidR="00580454" w:rsidRPr="005A780E">
        <w:rPr>
          <w:rFonts w:ascii="Bookman Old Style" w:hAnsi="Bookman Old Style"/>
        </w:rPr>
        <w:t>(</w:t>
      </w:r>
      <w:r w:rsidR="00A27718" w:rsidRPr="005A780E">
        <w:rPr>
          <w:rFonts w:ascii="Bookman Old Style" w:hAnsi="Bookman Old Style"/>
        </w:rPr>
        <w:t>„Narodne novine“ broj 52</w:t>
      </w:r>
      <w:r w:rsidRPr="005A780E">
        <w:rPr>
          <w:rFonts w:ascii="Bookman Old Style" w:hAnsi="Bookman Old Style"/>
        </w:rPr>
        <w:t xml:space="preserve">/18) </w:t>
      </w:r>
      <w:r w:rsidRPr="003B173B">
        <w:rPr>
          <w:rFonts w:ascii="Bookman Old Style" w:hAnsi="Bookman Old Style"/>
        </w:rPr>
        <w:t xml:space="preserve">propisano je  da </w:t>
      </w:r>
      <w:r w:rsidRPr="003B173B">
        <w:rPr>
          <w:rFonts w:ascii="Bookman Old Style" w:hAnsi="Bookman Old Style" w:cs="Arial"/>
        </w:rPr>
        <w:t>Ministarstvo izrađuje Prijedlog izvješća o provedbi Godišnjeg plana upravljanja državnom imovinom. U postupak izrade Prijedloga izvješća o provedbi Godišnjeg plana upravljanja državnom imovinom</w:t>
      </w:r>
      <w:r w:rsidR="00D63C34" w:rsidRPr="003B173B">
        <w:rPr>
          <w:rFonts w:ascii="Bookman Old Style" w:hAnsi="Bookman Old Style" w:cs="Arial"/>
        </w:rPr>
        <w:t xml:space="preserve"> Ministarstvo</w:t>
      </w:r>
      <w:r w:rsidRPr="003B173B">
        <w:rPr>
          <w:rFonts w:ascii="Bookman Old Style" w:hAnsi="Bookman Old Style" w:cs="Arial"/>
        </w:rPr>
        <w:t xml:space="preserve"> može uključiti druga ministarstva, kao i druga tijela i pravne osobe s javnim ovlastima. Kako je člankom </w:t>
      </w:r>
      <w:r w:rsidRPr="005A780E">
        <w:rPr>
          <w:rFonts w:ascii="Bookman Old Style" w:hAnsi="Bookman Old Style" w:cs="Arial"/>
        </w:rPr>
        <w:t xml:space="preserve">35. stavkom 8. Zakona o vlasništvu i drugim stvarnim pravima </w:t>
      </w:r>
      <w:r w:rsidR="00924851" w:rsidRPr="005A780E">
        <w:rPr>
          <w:rFonts w:ascii="Bookman Old Style" w:hAnsi="Bookman Old Style"/>
        </w:rPr>
        <w:t xml:space="preserve">(„Narodne novine“ broj </w:t>
      </w:r>
      <w:r w:rsidRPr="005A780E">
        <w:rPr>
          <w:rFonts w:ascii="Bookman Old Style" w:hAnsi="Bookman Old Style"/>
        </w:rPr>
        <w:t> </w:t>
      </w:r>
      <w:r w:rsidR="00924851" w:rsidRPr="005A780E">
        <w:rPr>
          <w:rFonts w:ascii="Bookman Old Style" w:hAnsi="Bookman Old Style"/>
        </w:rPr>
        <w:t xml:space="preserve">91/96, 68/98, 137/99,22/00, 73/00, 129/00, 114/01, 79/06, 141/06 </w:t>
      </w:r>
      <w:r w:rsidR="005A780E" w:rsidRPr="005A780E">
        <w:rPr>
          <w:rFonts w:ascii="Bookman Old Style" w:hAnsi="Bookman Old Style"/>
        </w:rPr>
        <w:t>,146/08, 38/09, 153/09, 143/12,</w:t>
      </w:r>
      <w:r w:rsidR="00924851" w:rsidRPr="005A780E">
        <w:rPr>
          <w:rFonts w:ascii="Bookman Old Style" w:hAnsi="Bookman Old Style"/>
        </w:rPr>
        <w:t xml:space="preserve"> 152/14</w:t>
      </w:r>
      <w:r w:rsidR="005A780E" w:rsidRPr="005A780E">
        <w:rPr>
          <w:rFonts w:ascii="Bookman Old Style" w:hAnsi="Bookman Old Style"/>
        </w:rPr>
        <w:t>, 81/15. i 94/17</w:t>
      </w:r>
      <w:r w:rsidR="005A780E">
        <w:rPr>
          <w:rFonts w:ascii="Bookman Old Style" w:hAnsi="Bookman Old Style"/>
        </w:rPr>
        <w:t xml:space="preserve">) </w:t>
      </w:r>
      <w:r w:rsidRPr="005A780E">
        <w:rPr>
          <w:rFonts w:ascii="Bookman Old Style" w:hAnsi="Bookman Old Style" w:cs="Arial"/>
        </w:rPr>
        <w:t>utvrđeno da se</w:t>
      </w:r>
      <w:r w:rsidR="00924851" w:rsidRPr="005A780E">
        <w:rPr>
          <w:rFonts w:ascii="Bookman Old Style" w:hAnsi="Bookman Old Style" w:cs="Arial"/>
        </w:rPr>
        <w:t xml:space="preserve"> na</w:t>
      </w:r>
      <w:r w:rsidRPr="005A780E">
        <w:rPr>
          <w:rFonts w:ascii="Bookman Old Style" w:hAnsi="Bookman Old Style" w:cs="Arial"/>
        </w:rPr>
        <w:t xml:space="preserve"> pravo vlasniš</w:t>
      </w:r>
      <w:r w:rsidR="00924851" w:rsidRPr="005A780E">
        <w:rPr>
          <w:rFonts w:ascii="Bookman Old Style" w:hAnsi="Bookman Old Style" w:cs="Arial"/>
        </w:rPr>
        <w:t>t</w:t>
      </w:r>
      <w:r w:rsidRPr="005A780E">
        <w:rPr>
          <w:rFonts w:ascii="Bookman Old Style" w:hAnsi="Bookman Old Style" w:cs="Arial"/>
        </w:rPr>
        <w:t>va</w:t>
      </w:r>
      <w:r w:rsidR="00A27718" w:rsidRPr="005A780E">
        <w:rPr>
          <w:rFonts w:ascii="Bookman Old Style" w:hAnsi="Bookman Old Style" w:cs="Arial"/>
        </w:rPr>
        <w:t xml:space="preserve"> j</w:t>
      </w:r>
      <w:r w:rsidR="00924851" w:rsidRPr="005A780E">
        <w:rPr>
          <w:rFonts w:ascii="Bookman Old Style" w:hAnsi="Bookman Old Style" w:cs="Arial"/>
        </w:rPr>
        <w:t>edinica lokalne samouprave na odgovarajući način primjenjuju pravila o vlasništvu Republike Hrvatske te da se načelo upravljanja imovinom u vlasništvu RH treba dosljedno i u cijelosti primjenjivati i na imovinu jedinica lokalne samouprav</w:t>
      </w:r>
      <w:r w:rsidR="000B41AF" w:rsidRPr="005A780E">
        <w:rPr>
          <w:rFonts w:ascii="Bookman Old Style" w:hAnsi="Bookman Old Style" w:cs="Arial"/>
        </w:rPr>
        <w:t xml:space="preserve">e. </w:t>
      </w:r>
    </w:p>
    <w:p w14:paraId="4A46927D" w14:textId="77777777" w:rsidR="00B70744" w:rsidRPr="005A780E" w:rsidRDefault="00B70744" w:rsidP="00924851">
      <w:pPr>
        <w:pStyle w:val="Bezproreda"/>
        <w:ind w:firstLine="708"/>
        <w:jc w:val="both"/>
        <w:rPr>
          <w:rFonts w:ascii="Bookman Old Style" w:hAnsi="Bookman Old Style" w:cs="Arial"/>
        </w:rPr>
      </w:pPr>
    </w:p>
    <w:p w14:paraId="0B0F0472" w14:textId="20D235AA" w:rsidR="0026310A" w:rsidRPr="005A780E" w:rsidRDefault="0026310A" w:rsidP="004A595F">
      <w:pPr>
        <w:pStyle w:val="Bezproreda"/>
        <w:jc w:val="both"/>
        <w:rPr>
          <w:rFonts w:ascii="Bookman Old Style" w:hAnsi="Bookman Old Style"/>
          <w:b/>
        </w:rPr>
      </w:pPr>
    </w:p>
    <w:p w14:paraId="5A2A5311" w14:textId="77777777" w:rsidR="0026310A" w:rsidRDefault="0026310A" w:rsidP="004A595F">
      <w:pPr>
        <w:pStyle w:val="Bezproreda"/>
        <w:jc w:val="both"/>
        <w:rPr>
          <w:rFonts w:ascii="Bookman Old Style" w:hAnsi="Bookman Old Style"/>
          <w:b/>
        </w:rPr>
      </w:pPr>
      <w:r w:rsidRPr="0026310A">
        <w:rPr>
          <w:rFonts w:ascii="Bookman Old Style" w:hAnsi="Bookman Old Style"/>
          <w:b/>
        </w:rPr>
        <w:t>2. SREDSTVA ZA UPRAVLJANJE IMOVINOM</w:t>
      </w:r>
    </w:p>
    <w:p w14:paraId="24C1A239" w14:textId="77777777" w:rsidR="0026310A" w:rsidRDefault="0026310A" w:rsidP="004A595F">
      <w:pPr>
        <w:pStyle w:val="Bezproreda"/>
        <w:jc w:val="both"/>
        <w:rPr>
          <w:rFonts w:ascii="Bookman Old Style" w:hAnsi="Bookman Old Style"/>
          <w:b/>
        </w:rPr>
      </w:pPr>
    </w:p>
    <w:p w14:paraId="19DC1FCE" w14:textId="106EA53F" w:rsidR="00722273" w:rsidRDefault="00BD211F" w:rsidP="00830A6C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Tijekom 2022. godine za upravljanje imovinom </w:t>
      </w:r>
      <w:r w:rsidR="00660503">
        <w:rPr>
          <w:rFonts w:ascii="Bookman Old Style" w:eastAsia="Times New Roman" w:hAnsi="Bookman Old Style" w:cs="Times New Roman"/>
          <w:color w:val="000000"/>
          <w:lang w:eastAsia="hr-HR"/>
        </w:rPr>
        <w:t xml:space="preserve">utrošeno </w:t>
      </w:r>
      <w:r w:rsidR="00660503" w:rsidRPr="00830A6C">
        <w:rPr>
          <w:rFonts w:ascii="Bookman Old Style" w:eastAsia="Times New Roman" w:hAnsi="Bookman Old Style" w:cs="Times New Roman"/>
          <w:lang w:eastAsia="hr-HR"/>
        </w:rPr>
        <w:t>je</w:t>
      </w:r>
      <w:r w:rsidRPr="00830A6C">
        <w:rPr>
          <w:rFonts w:ascii="Bookman Old Style" w:eastAsia="Times New Roman" w:hAnsi="Bookman Old Style" w:cs="Times New Roman"/>
          <w:lang w:eastAsia="hr-HR"/>
        </w:rPr>
        <w:t xml:space="preserve"> </w:t>
      </w:r>
      <w:r w:rsidR="00830A6C" w:rsidRPr="00830A6C">
        <w:rPr>
          <w:rFonts w:ascii="Bookman Old Style" w:eastAsia="Times New Roman" w:hAnsi="Bookman Old Style" w:cs="Times New Roman"/>
          <w:lang w:eastAsia="hr-HR"/>
        </w:rPr>
        <w:t>1.293,546,56</w:t>
      </w:r>
      <w:r w:rsidR="00660503" w:rsidRPr="00830A6C">
        <w:rPr>
          <w:rFonts w:ascii="Bookman Old Style" w:eastAsia="Times New Roman" w:hAnsi="Bookman Old Style" w:cs="Times New Roman"/>
          <w:lang w:eastAsia="hr-HR"/>
        </w:rPr>
        <w:t xml:space="preserve"> </w:t>
      </w:r>
      <w:r w:rsidR="00830A6C">
        <w:rPr>
          <w:rFonts w:ascii="Bookman Old Style" w:eastAsia="Times New Roman" w:hAnsi="Bookman Old Style" w:cs="Times New Roman"/>
          <w:color w:val="000000"/>
          <w:lang w:eastAsia="hr-HR"/>
        </w:rPr>
        <w:t xml:space="preserve">kuna. Za održavanje komunalne infrastrukture </w:t>
      </w:r>
      <w:r w:rsidR="00B70744" w:rsidRPr="00B70744">
        <w:rPr>
          <w:rFonts w:ascii="Bookman Old Style" w:eastAsia="Times New Roman" w:hAnsi="Bookman Old Style" w:cs="Times New Roman"/>
          <w:lang w:eastAsia="hr-HR"/>
        </w:rPr>
        <w:t>353.042,98</w:t>
      </w:r>
      <w:r w:rsidR="00830A6C" w:rsidRPr="00B70744">
        <w:rPr>
          <w:rFonts w:ascii="Bookman Old Style" w:eastAsia="Times New Roman" w:hAnsi="Bookman Old Style" w:cs="Times New Roman"/>
          <w:lang w:eastAsia="hr-HR"/>
        </w:rPr>
        <w:t xml:space="preserve"> </w:t>
      </w:r>
      <w:r w:rsidR="00830A6C">
        <w:rPr>
          <w:rFonts w:ascii="Bookman Old Style" w:eastAsia="Times New Roman" w:hAnsi="Bookman Old Style" w:cs="Times New Roman"/>
          <w:color w:val="000000"/>
          <w:lang w:eastAsia="hr-HR"/>
        </w:rPr>
        <w:t>kuna, a za izgradnju komunalne infrastrukture 2.752.877,82 kuna.</w:t>
      </w:r>
    </w:p>
    <w:p w14:paraId="7FC62192" w14:textId="77777777" w:rsidR="00B70744" w:rsidRPr="00830A6C" w:rsidRDefault="00B70744" w:rsidP="00830A6C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</w:p>
    <w:p w14:paraId="4E162305" w14:textId="77777777" w:rsidR="001A6299" w:rsidRPr="008B2BB0" w:rsidRDefault="001A6299" w:rsidP="00924851">
      <w:pPr>
        <w:pStyle w:val="Bezproreda"/>
        <w:jc w:val="both"/>
        <w:rPr>
          <w:rFonts w:ascii="Bookman Old Style" w:hAnsi="Bookman Old Style"/>
        </w:rPr>
      </w:pPr>
    </w:p>
    <w:p w14:paraId="424A524E" w14:textId="77777777" w:rsidR="00E44087" w:rsidRPr="008B2BB0" w:rsidRDefault="0021698E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</w:t>
      </w:r>
      <w:r w:rsidR="00B02A9E" w:rsidRPr="008B2BB0">
        <w:rPr>
          <w:rFonts w:ascii="Bookman Old Style" w:hAnsi="Bookman Old Style"/>
          <w:b/>
        </w:rPr>
        <w:t xml:space="preserve">. </w:t>
      </w:r>
      <w:r w:rsidR="00E44087" w:rsidRPr="008B2BB0">
        <w:rPr>
          <w:rFonts w:ascii="Bookman Old Style" w:hAnsi="Bookman Old Style"/>
          <w:b/>
        </w:rPr>
        <w:t>PLAN UPRAVLJANJA TRGOVAČKIM DRUŠTVIMA</w:t>
      </w:r>
    </w:p>
    <w:p w14:paraId="38444BDC" w14:textId="5D20122B" w:rsidR="00E44087" w:rsidRPr="008B2BB0" w:rsidRDefault="00B02A9E" w:rsidP="00E44087">
      <w:pPr>
        <w:pStyle w:val="Bezproreda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 xml:space="preserve">    </w:t>
      </w:r>
      <w:r w:rsidR="00E44087" w:rsidRPr="008B2BB0">
        <w:rPr>
          <w:rFonts w:ascii="Bookman Old Style" w:hAnsi="Bookman Old Style"/>
          <w:b/>
        </w:rPr>
        <w:t>U VLASNIŠTVU</w:t>
      </w:r>
      <w:r w:rsidR="006463CB">
        <w:rPr>
          <w:rFonts w:ascii="Bookman Old Style" w:hAnsi="Bookman Old Style"/>
          <w:b/>
        </w:rPr>
        <w:t>/SUVLASNIŠTVU</w:t>
      </w:r>
      <w:r w:rsidR="00E44087" w:rsidRPr="008B2BB0">
        <w:rPr>
          <w:rFonts w:ascii="Bookman Old Style" w:hAnsi="Bookman Old Style"/>
          <w:b/>
        </w:rPr>
        <w:t xml:space="preserve"> OPĆINE PETERANEC</w:t>
      </w:r>
    </w:p>
    <w:p w14:paraId="2F1F0260" w14:textId="77777777" w:rsidR="00E44087" w:rsidRPr="008B2BB0" w:rsidRDefault="00E44087" w:rsidP="00E44087">
      <w:pPr>
        <w:pStyle w:val="Bezproreda"/>
        <w:rPr>
          <w:rFonts w:ascii="Bookman Old Style" w:hAnsi="Bookman Old Style"/>
          <w:b/>
        </w:rPr>
      </w:pPr>
    </w:p>
    <w:p w14:paraId="53AAF357" w14:textId="0708C78A" w:rsidR="0021698E" w:rsidRDefault="0021698E" w:rsidP="00B02A9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Trgovačka društva u k</w:t>
      </w:r>
      <w:r w:rsidR="00C42E35">
        <w:rPr>
          <w:rFonts w:ascii="Bookman Old Style" w:hAnsi="Bookman Old Style"/>
        </w:rPr>
        <w:t>ojima Općina Peteranec na dan 31. prosinca</w:t>
      </w:r>
      <w:r w:rsidR="00660503">
        <w:rPr>
          <w:rFonts w:ascii="Bookman Old Style" w:hAnsi="Bookman Old Style"/>
        </w:rPr>
        <w:t xml:space="preserve"> 2022</w:t>
      </w:r>
      <w:r>
        <w:rPr>
          <w:rFonts w:ascii="Bookman Old Style" w:hAnsi="Bookman Old Style"/>
        </w:rPr>
        <w:t xml:space="preserve">. godine ima poslovne udjele odnosno dionice su: </w:t>
      </w:r>
    </w:p>
    <w:p w14:paraId="604641F8" w14:textId="77777777" w:rsidR="0021698E" w:rsidRPr="0021698E" w:rsidRDefault="0021698E" w:rsidP="0021698E">
      <w:pPr>
        <w:pStyle w:val="Bezproreda"/>
        <w:numPr>
          <w:ilvl w:val="0"/>
          <w:numId w:val="13"/>
        </w:numPr>
        <w:ind w:right="124"/>
        <w:jc w:val="both"/>
        <w:rPr>
          <w:rFonts w:ascii="Bookman Old Style" w:hAnsi="Bookman Old Style"/>
          <w:color w:val="000000"/>
        </w:rPr>
      </w:pPr>
      <w:r w:rsidRPr="0021698E">
        <w:rPr>
          <w:rFonts w:ascii="Bookman Old Style" w:hAnsi="Bookman Old Style"/>
          <w:color w:val="000000"/>
        </w:rPr>
        <w:lastRenderedPageBreak/>
        <w:t xml:space="preserve">DRAVA-KOM d.o.o., </w:t>
      </w:r>
      <w:proofErr w:type="spellStart"/>
      <w:r w:rsidRPr="0021698E">
        <w:rPr>
          <w:rFonts w:ascii="Bookman Old Style" w:hAnsi="Bookman Old Style"/>
          <w:color w:val="000000"/>
        </w:rPr>
        <w:t>Virje</w:t>
      </w:r>
      <w:proofErr w:type="spellEnd"/>
      <w:r w:rsidRPr="0021698E">
        <w:rPr>
          <w:rFonts w:ascii="Bookman Old Style" w:hAnsi="Bookman Old Style"/>
          <w:color w:val="000000"/>
        </w:rPr>
        <w:t xml:space="preserve">, Novigradska 67, OIB:76436491875, udio Općine </w:t>
      </w:r>
      <w:r w:rsidRPr="0021698E">
        <w:rPr>
          <w:rFonts w:ascii="Bookman Old Style" w:hAnsi="Bookman Old Style"/>
        </w:rPr>
        <w:t xml:space="preserve">11,92%, </w:t>
      </w:r>
    </w:p>
    <w:p w14:paraId="025DC07B" w14:textId="3E3988B1" w:rsidR="0021698E" w:rsidRDefault="0021698E" w:rsidP="0021698E">
      <w:pPr>
        <w:pStyle w:val="Odlomakpopisa"/>
        <w:numPr>
          <w:ilvl w:val="0"/>
          <w:numId w:val="15"/>
        </w:numPr>
        <w:ind w:right="124"/>
        <w:jc w:val="both"/>
        <w:rPr>
          <w:rFonts w:ascii="Bookman Old Style" w:hAnsi="Bookman Old Style"/>
          <w:color w:val="000000"/>
        </w:rPr>
      </w:pPr>
      <w:r w:rsidRPr="0021698E">
        <w:rPr>
          <w:rFonts w:ascii="Bookman Old Style" w:hAnsi="Bookman Old Style"/>
          <w:color w:val="000000"/>
        </w:rPr>
        <w:t xml:space="preserve">GLAS PODRAVINE d.o.o., Koprivnica, Matije Gupca 2, OIB: 25232881495, </w:t>
      </w:r>
      <w:r w:rsidR="00660503">
        <w:rPr>
          <w:rFonts w:ascii="Bookman Old Style" w:hAnsi="Bookman Old Style"/>
          <w:color w:val="000000"/>
        </w:rPr>
        <w:t>udio Općine 5,17 %,</w:t>
      </w:r>
    </w:p>
    <w:p w14:paraId="61ADEC0C" w14:textId="260098A8" w:rsidR="0021698E" w:rsidRDefault="00660503" w:rsidP="005A780E">
      <w:pPr>
        <w:pStyle w:val="Odlomakpopisa"/>
        <w:numPr>
          <w:ilvl w:val="0"/>
          <w:numId w:val="15"/>
        </w:numPr>
        <w:jc w:val="both"/>
        <w:rPr>
          <w:rFonts w:ascii="Bookman Old Style" w:hAnsi="Bookman Old Style"/>
          <w:color w:val="000000"/>
        </w:rPr>
      </w:pPr>
      <w:r w:rsidRPr="00660503">
        <w:rPr>
          <w:rFonts w:ascii="Bookman Old Style" w:hAnsi="Bookman Old Style"/>
          <w:color w:val="000000"/>
        </w:rPr>
        <w:t xml:space="preserve">GKP KOMUNALAC d.o.o. Koprivnica, </w:t>
      </w:r>
      <w:r w:rsidR="005A780E">
        <w:rPr>
          <w:rFonts w:ascii="Bookman Old Style" w:hAnsi="Bookman Old Style"/>
          <w:color w:val="000000"/>
        </w:rPr>
        <w:t xml:space="preserve">Ulica Mosna 15, </w:t>
      </w:r>
      <w:r w:rsidRPr="005A780E">
        <w:rPr>
          <w:rFonts w:ascii="Bookman Old Style" w:hAnsi="Bookman Old Style"/>
        </w:rPr>
        <w:t>OIB:</w:t>
      </w:r>
      <w:r w:rsidR="005A780E" w:rsidRPr="005A780E">
        <w:rPr>
          <w:rFonts w:ascii="Bookman Old Style" w:hAnsi="Bookman Old Style"/>
        </w:rPr>
        <w:t>41412434130</w:t>
      </w:r>
      <w:r w:rsidRPr="005A780E">
        <w:rPr>
          <w:rFonts w:ascii="Bookman Old Style" w:hAnsi="Bookman Old Style"/>
        </w:rPr>
        <w:t xml:space="preserve"> </w:t>
      </w:r>
      <w:r w:rsidRPr="00660503">
        <w:rPr>
          <w:rFonts w:ascii="Bookman Old Style" w:hAnsi="Bookman Old Style"/>
          <w:color w:val="000000"/>
        </w:rPr>
        <w:t xml:space="preserve">udio Općine </w:t>
      </w:r>
      <w:r w:rsidR="005A780E" w:rsidRPr="005A780E">
        <w:rPr>
          <w:rFonts w:ascii="Bookman Old Style" w:hAnsi="Bookman Old Style"/>
        </w:rPr>
        <w:t>0,26</w:t>
      </w:r>
      <w:r w:rsidRPr="005A780E">
        <w:rPr>
          <w:rFonts w:ascii="Bookman Old Style" w:hAnsi="Bookman Old Style"/>
        </w:rPr>
        <w:t xml:space="preserve"> %.</w:t>
      </w:r>
    </w:p>
    <w:p w14:paraId="532123ED" w14:textId="77777777" w:rsidR="00660503" w:rsidRPr="00660503" w:rsidRDefault="00660503" w:rsidP="00660503">
      <w:pPr>
        <w:pStyle w:val="Odlomakpopisa"/>
        <w:ind w:left="1080"/>
        <w:rPr>
          <w:rFonts w:ascii="Bookman Old Style" w:hAnsi="Bookman Old Style"/>
          <w:color w:val="000000"/>
        </w:rPr>
      </w:pPr>
    </w:p>
    <w:p w14:paraId="0C54E51E" w14:textId="77777777" w:rsidR="009C1AD2" w:rsidRDefault="0021698E" w:rsidP="00B02A9E">
      <w:pPr>
        <w:pStyle w:val="Bezproreda"/>
        <w:ind w:firstLine="708"/>
        <w:jc w:val="both"/>
      </w:pPr>
      <w:r w:rsidRPr="008211E8">
        <w:rPr>
          <w:rFonts w:ascii="Bookman Old Style" w:hAnsi="Bookman Old Style"/>
        </w:rPr>
        <w:t>K</w:t>
      </w:r>
      <w:r w:rsidR="009D6D28" w:rsidRPr="008211E8">
        <w:rPr>
          <w:rFonts w:ascii="Bookman Old Style" w:hAnsi="Bookman Old Style"/>
        </w:rPr>
        <w:t>ontinuirano se prati poslovanje trgovačkih društava u vlasništvu Općine Peteranec te se prati imenovanje članova nadzornih odbora i imenovanje osoba za zastupanje trgovačkih društava. Po potrebi se objavljuju podaci o trgovačkim društvima na web stranici Općine Peteranec.</w:t>
      </w:r>
      <w:r w:rsidR="009C1AD2" w:rsidRPr="009C1AD2">
        <w:t xml:space="preserve"> </w:t>
      </w:r>
    </w:p>
    <w:p w14:paraId="68457F7F" w14:textId="5159304C" w:rsidR="00C42E35" w:rsidRPr="009C1AD2" w:rsidRDefault="009C1AD2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9C1AD2">
        <w:rPr>
          <w:rFonts w:ascii="Bookman Old Style" w:hAnsi="Bookman Old Style"/>
        </w:rPr>
        <w:t>Općinsko vijeće Općine Peteranec na 19. sjednici</w:t>
      </w:r>
      <w:r>
        <w:rPr>
          <w:rFonts w:ascii="Bookman Old Style" w:hAnsi="Bookman Old Style"/>
        </w:rPr>
        <w:t xml:space="preserve"> održanoj 28. studenoga 2022. godine</w:t>
      </w:r>
      <w:r w:rsidRPr="009C1AD2">
        <w:rPr>
          <w:rFonts w:ascii="Bookman Old Style" w:hAnsi="Bookman Old Style"/>
        </w:rPr>
        <w:t xml:space="preserve"> donijelo je Odluku o ulaganju, strateškom povezivanju i dokapitalizaciji trgovačkog d</w:t>
      </w:r>
      <w:r w:rsidR="005A780E">
        <w:rPr>
          <w:rFonts w:ascii="Bookman Old Style" w:hAnsi="Bookman Old Style"/>
        </w:rPr>
        <w:t>ruštva LEKOM GRAD d.o.o. Legrad.</w:t>
      </w:r>
    </w:p>
    <w:p w14:paraId="35C880B6" w14:textId="6F02ED60" w:rsidR="00D63C34" w:rsidRDefault="00660503" w:rsidP="00660503">
      <w:pPr>
        <w:pStyle w:val="Bezproreda"/>
        <w:ind w:firstLine="708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Tijekom 2022</w:t>
      </w:r>
      <w:r w:rsidR="00C42E35">
        <w:rPr>
          <w:rFonts w:ascii="Bookman Old Style" w:hAnsi="Bookman Old Style"/>
        </w:rPr>
        <w:t xml:space="preserve">. godine Općina Peteranec nije otuđila svoje poslovne udjele u trgovačkim društvima </w:t>
      </w:r>
      <w:r>
        <w:rPr>
          <w:rFonts w:ascii="Bookman Old Style" w:hAnsi="Bookman Old Style"/>
          <w:color w:val="000000"/>
        </w:rPr>
        <w:t>u kojima ima poslovne udjele</w:t>
      </w:r>
      <w:r w:rsidR="00C42E35">
        <w:rPr>
          <w:rFonts w:ascii="Bookman Old Style" w:hAnsi="Bookman Old Style"/>
          <w:color w:val="000000"/>
        </w:rPr>
        <w:t xml:space="preserve"> te je nastavila sudjelovanje u poslovanju istih.</w:t>
      </w:r>
    </w:p>
    <w:p w14:paraId="5E596825" w14:textId="77777777" w:rsidR="00B70744" w:rsidRPr="008211E8" w:rsidRDefault="00B70744" w:rsidP="00660503">
      <w:pPr>
        <w:pStyle w:val="Bezproreda"/>
        <w:ind w:firstLine="708"/>
        <w:jc w:val="both"/>
        <w:rPr>
          <w:rFonts w:ascii="Bookman Old Style" w:hAnsi="Bookman Old Style"/>
        </w:rPr>
      </w:pPr>
    </w:p>
    <w:p w14:paraId="67FE91CB" w14:textId="77777777" w:rsidR="000212AB" w:rsidRPr="008B2BB0" w:rsidRDefault="000212AB" w:rsidP="009D6D28">
      <w:pPr>
        <w:pStyle w:val="Bezproreda"/>
        <w:jc w:val="both"/>
        <w:rPr>
          <w:rFonts w:ascii="Bookman Old Style" w:hAnsi="Bookman Old Style"/>
        </w:rPr>
      </w:pPr>
    </w:p>
    <w:p w14:paraId="2C2C041F" w14:textId="29F75CF8" w:rsidR="001A6299" w:rsidRDefault="00660503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4</w:t>
      </w:r>
      <w:r w:rsidR="00B02A9E" w:rsidRPr="008B2BB0">
        <w:rPr>
          <w:rFonts w:ascii="Bookman Old Style" w:hAnsi="Bookman Old Style"/>
          <w:b/>
        </w:rPr>
        <w:t xml:space="preserve">. </w:t>
      </w:r>
      <w:r w:rsidR="000212AB" w:rsidRPr="008B2BB0">
        <w:rPr>
          <w:rFonts w:ascii="Bookman Old Style" w:hAnsi="Bookman Old Style"/>
          <w:b/>
        </w:rPr>
        <w:t>PLAN UPRAVLJANJA I RASPOLAGANJA POSLOVNIM PROSTORIMA U VLASNIŠTU OPĆINE PETERANEC</w:t>
      </w:r>
    </w:p>
    <w:p w14:paraId="2FA6D7E7" w14:textId="77777777" w:rsidR="0071544B" w:rsidRDefault="0071544B" w:rsidP="00B02A9E">
      <w:pPr>
        <w:pStyle w:val="Bezproreda"/>
        <w:jc w:val="both"/>
        <w:rPr>
          <w:rFonts w:ascii="Bookman Old Style" w:hAnsi="Bookman Old Style"/>
          <w:b/>
        </w:rPr>
      </w:pPr>
    </w:p>
    <w:p w14:paraId="2EB58D10" w14:textId="77777777" w:rsidR="0071544B" w:rsidRDefault="0071544B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Poslovni prostori u vlasništvu Općine Peteranec koji su dani u zakup:</w:t>
      </w:r>
    </w:p>
    <w:p w14:paraId="05F177FB" w14:textId="77777777" w:rsidR="0071544B" w:rsidRPr="0071544B" w:rsidRDefault="0071544B" w:rsidP="0071544B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>Poslovni prostor – Pošta, Peteranec, Matije Gupca 1, površine</w:t>
      </w:r>
      <w:r w:rsidRPr="0071544B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r w:rsidRPr="0071544B">
        <w:rPr>
          <w:rFonts w:ascii="Bookman Old Style" w:eastAsia="Times New Roman" w:hAnsi="Bookman Old Style" w:cs="Times New Roman"/>
          <w:lang w:eastAsia="hr-HR"/>
        </w:rPr>
        <w:t>21,50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5065, kč.br. 1244 k.o. Peteranec;</w:t>
      </w:r>
    </w:p>
    <w:p w14:paraId="1B949182" w14:textId="77777777" w:rsidR="0071544B" w:rsidRPr="0071544B" w:rsidRDefault="0071544B" w:rsidP="0071544B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 xml:space="preserve">Poslovni prostor u </w:t>
      </w:r>
      <w:proofErr w:type="spellStart"/>
      <w:r w:rsidRPr="0071544B">
        <w:rPr>
          <w:rFonts w:ascii="Bookman Old Style" w:eastAsia="Times New Roman" w:hAnsi="Bookman Old Style" w:cs="Times New Roman"/>
          <w:lang w:eastAsia="hr-HR"/>
        </w:rPr>
        <w:t>Sigecu</w:t>
      </w:r>
      <w:proofErr w:type="spellEnd"/>
      <w:r w:rsidRPr="0071544B">
        <w:rPr>
          <w:rFonts w:ascii="Bookman Old Style" w:eastAsia="Times New Roman" w:hAnsi="Bookman Old Style" w:cs="Times New Roman"/>
          <w:lang w:eastAsia="hr-HR"/>
        </w:rPr>
        <w:t>, Braće Radića 24, površine</w:t>
      </w:r>
      <w:r w:rsidRPr="0071544B">
        <w:rPr>
          <w:rFonts w:ascii="Bookman Old Style" w:eastAsia="Times New Roman" w:hAnsi="Bookman Old Style" w:cs="Times New Roman"/>
          <w:color w:val="FF0000"/>
          <w:lang w:eastAsia="hr-HR"/>
        </w:rPr>
        <w:t xml:space="preserve"> </w:t>
      </w:r>
      <w:r w:rsidRPr="0071544B">
        <w:rPr>
          <w:rFonts w:ascii="Bookman Old Style" w:eastAsia="Times New Roman" w:hAnsi="Bookman Old Style" w:cs="Times New Roman"/>
          <w:lang w:eastAsia="hr-HR"/>
        </w:rPr>
        <w:t>161,08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1038, kč.br. 3504/139 k.o. Sigetec;</w:t>
      </w:r>
    </w:p>
    <w:p w14:paraId="2D9ED9FB" w14:textId="77777777" w:rsidR="0071544B" w:rsidRPr="00D63C34" w:rsidRDefault="0071544B" w:rsidP="00B02A9E">
      <w:pPr>
        <w:numPr>
          <w:ilvl w:val="0"/>
          <w:numId w:val="16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lang w:eastAsia="hr-HR"/>
        </w:rPr>
      </w:pPr>
      <w:r w:rsidRPr="0071544B">
        <w:rPr>
          <w:rFonts w:ascii="Bookman Old Style" w:eastAsia="Times New Roman" w:hAnsi="Bookman Old Style" w:cs="Times New Roman"/>
          <w:lang w:eastAsia="hr-HR"/>
        </w:rPr>
        <w:t>Poslovni prostor – vrtić Peteranec, Peteranec, Matije Gupca 15a, površine 143,55 m</w:t>
      </w:r>
      <w:r w:rsidRPr="0071544B">
        <w:rPr>
          <w:rFonts w:ascii="Bookman Old Style" w:eastAsia="Times New Roman" w:hAnsi="Bookman Old Style" w:cs="Times New Roman"/>
          <w:vertAlign w:val="superscript"/>
          <w:lang w:eastAsia="hr-HR"/>
        </w:rPr>
        <w:t>2</w:t>
      </w:r>
      <w:r w:rsidRPr="0071544B">
        <w:rPr>
          <w:rFonts w:ascii="Bookman Old Style" w:eastAsia="Times New Roman" w:hAnsi="Bookman Old Style" w:cs="Times New Roman"/>
          <w:lang w:eastAsia="hr-HR"/>
        </w:rPr>
        <w:t>, upisan u zk.ul.br. 5360, kč.br.1533/3, k.o. Peteranec.</w:t>
      </w:r>
    </w:p>
    <w:p w14:paraId="421D3D0A" w14:textId="77777777" w:rsidR="000212AB" w:rsidRPr="008B2BB0" w:rsidRDefault="000212AB" w:rsidP="000212AB">
      <w:pPr>
        <w:pStyle w:val="Bezproreda"/>
        <w:jc w:val="both"/>
        <w:rPr>
          <w:rFonts w:ascii="Bookman Old Style" w:hAnsi="Bookman Old Style"/>
          <w:b/>
        </w:rPr>
      </w:pPr>
    </w:p>
    <w:p w14:paraId="76BB6DB7" w14:textId="77777777" w:rsidR="000212AB" w:rsidRPr="008B2BB0" w:rsidRDefault="000212AB" w:rsidP="000212AB">
      <w:pPr>
        <w:pStyle w:val="Bezproreda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>Od planiranih aktivnosti odrađeno je sljedeće:</w:t>
      </w:r>
    </w:p>
    <w:p w14:paraId="0F6CF175" w14:textId="77777777" w:rsidR="001E09A2" w:rsidRPr="008B2BB0" w:rsidRDefault="001E09A2" w:rsidP="000212AB">
      <w:pPr>
        <w:pStyle w:val="Bezproreda"/>
        <w:jc w:val="both"/>
        <w:rPr>
          <w:rFonts w:ascii="Bookman Old Style" w:hAnsi="Bookman Old Style"/>
        </w:rPr>
      </w:pPr>
    </w:p>
    <w:p w14:paraId="6177BF3D" w14:textId="64B4AD27" w:rsidR="001A6299" w:rsidRDefault="000212AB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71544B">
        <w:rPr>
          <w:rFonts w:ascii="Bookman Old Style" w:hAnsi="Bookman Old Style"/>
        </w:rPr>
        <w:t xml:space="preserve">Kontinuirano se pratio istek ugovora o </w:t>
      </w:r>
      <w:r w:rsidR="00382370">
        <w:rPr>
          <w:rFonts w:ascii="Bookman Old Style" w:hAnsi="Bookman Old Style"/>
        </w:rPr>
        <w:t>zakupu</w:t>
      </w:r>
      <w:r w:rsidR="001E09A2" w:rsidRPr="0071544B">
        <w:rPr>
          <w:rFonts w:ascii="Bookman Old Style" w:hAnsi="Bookman Old Style"/>
        </w:rPr>
        <w:t xml:space="preserve"> poslovnih prostora Hrvatskoj pošti</w:t>
      </w:r>
      <w:r w:rsidR="00580454" w:rsidRPr="0071544B">
        <w:rPr>
          <w:rFonts w:ascii="Bookman Old Style" w:hAnsi="Bookman Old Style"/>
        </w:rPr>
        <w:t xml:space="preserve"> (poštanski ured u </w:t>
      </w:r>
      <w:proofErr w:type="spellStart"/>
      <w:r w:rsidR="00580454" w:rsidRPr="0071544B">
        <w:rPr>
          <w:rFonts w:ascii="Bookman Old Style" w:hAnsi="Bookman Old Style"/>
        </w:rPr>
        <w:t>Peterancu</w:t>
      </w:r>
      <w:proofErr w:type="spellEnd"/>
      <w:r w:rsidRPr="0071544B">
        <w:rPr>
          <w:rFonts w:ascii="Bookman Old Style" w:hAnsi="Bookman Old Style"/>
        </w:rPr>
        <w:t>) te poslov</w:t>
      </w:r>
      <w:r w:rsidR="001E09A2" w:rsidRPr="0071544B">
        <w:rPr>
          <w:rFonts w:ascii="Bookman Old Style" w:hAnsi="Bookman Old Style"/>
        </w:rPr>
        <w:t>n</w:t>
      </w:r>
      <w:r w:rsidRPr="0071544B">
        <w:rPr>
          <w:rFonts w:ascii="Bookman Old Style" w:hAnsi="Bookman Old Style"/>
        </w:rPr>
        <w:t>o</w:t>
      </w:r>
      <w:r w:rsidR="00580454" w:rsidRPr="0071544B">
        <w:rPr>
          <w:rFonts w:ascii="Bookman Old Style" w:hAnsi="Bookman Old Style"/>
        </w:rPr>
        <w:t xml:space="preserve">g prostora u </w:t>
      </w:r>
      <w:proofErr w:type="spellStart"/>
      <w:r w:rsidR="00580454" w:rsidRPr="0071544B">
        <w:rPr>
          <w:rFonts w:ascii="Bookman Old Style" w:hAnsi="Bookman Old Style"/>
        </w:rPr>
        <w:t>Sigecu</w:t>
      </w:r>
      <w:proofErr w:type="spellEnd"/>
      <w:r w:rsidR="00580454" w:rsidRPr="0071544B">
        <w:rPr>
          <w:rFonts w:ascii="Bookman Old Style" w:hAnsi="Bookman Old Style"/>
        </w:rPr>
        <w:t xml:space="preserve"> na adresi Braće</w:t>
      </w:r>
      <w:r w:rsidR="001E09A2" w:rsidRPr="0071544B">
        <w:rPr>
          <w:rFonts w:ascii="Bookman Old Style" w:hAnsi="Bookman Old Style"/>
        </w:rPr>
        <w:t xml:space="preserve"> </w:t>
      </w:r>
      <w:r w:rsidRPr="0071544B">
        <w:rPr>
          <w:rFonts w:ascii="Bookman Old Style" w:hAnsi="Bookman Old Style"/>
        </w:rPr>
        <w:t>Radić 24. Ugovor sa Hrvats</w:t>
      </w:r>
      <w:r w:rsidR="000A0731" w:rsidRPr="0071544B">
        <w:rPr>
          <w:rFonts w:ascii="Bookman Old Style" w:hAnsi="Bookman Old Style"/>
        </w:rPr>
        <w:t>k</w:t>
      </w:r>
      <w:r w:rsidRPr="0071544B">
        <w:rPr>
          <w:rFonts w:ascii="Bookman Old Style" w:hAnsi="Bookman Old Style"/>
        </w:rPr>
        <w:t xml:space="preserve">om poštom je </w:t>
      </w:r>
      <w:r w:rsidR="000A0731" w:rsidRPr="0071544B">
        <w:rPr>
          <w:rFonts w:ascii="Bookman Old Style" w:hAnsi="Bookman Old Style"/>
        </w:rPr>
        <w:t xml:space="preserve">produljen i </w:t>
      </w:r>
      <w:r w:rsidR="002413F1">
        <w:rPr>
          <w:rFonts w:ascii="Bookman Old Style" w:hAnsi="Bookman Old Style"/>
        </w:rPr>
        <w:t>za isti se redovno</w:t>
      </w:r>
      <w:r w:rsidR="000A0731" w:rsidRPr="0071544B">
        <w:rPr>
          <w:rFonts w:ascii="Bookman Old Style" w:hAnsi="Bookman Old Style"/>
        </w:rPr>
        <w:t xml:space="preserve"> plaća </w:t>
      </w:r>
      <w:r w:rsidR="002413F1">
        <w:rPr>
          <w:rFonts w:ascii="Bookman Old Style" w:hAnsi="Bookman Old Style"/>
        </w:rPr>
        <w:t xml:space="preserve">zakupnina. </w:t>
      </w:r>
      <w:r w:rsidR="000A0731" w:rsidRPr="0071544B">
        <w:rPr>
          <w:rFonts w:ascii="Bookman Old Style" w:hAnsi="Bookman Old Style"/>
        </w:rPr>
        <w:t xml:space="preserve">Ugovor za poslovni prostor u </w:t>
      </w:r>
      <w:proofErr w:type="spellStart"/>
      <w:r w:rsidR="000A0731" w:rsidRPr="0071544B">
        <w:rPr>
          <w:rFonts w:ascii="Bookman Old Style" w:hAnsi="Bookman Old Style"/>
        </w:rPr>
        <w:t>Sigecu</w:t>
      </w:r>
      <w:proofErr w:type="spellEnd"/>
      <w:r w:rsidR="000A0731" w:rsidRPr="0071544B">
        <w:rPr>
          <w:rFonts w:ascii="Bookman Old Style" w:hAnsi="Bookman Old Style"/>
        </w:rPr>
        <w:t xml:space="preserve"> sklopljen je na način da se iznos zakupnine prostora </w:t>
      </w:r>
      <w:r w:rsidR="00382370">
        <w:rPr>
          <w:rFonts w:ascii="Bookman Old Style" w:hAnsi="Bookman Old Style"/>
        </w:rPr>
        <w:t>iz</w:t>
      </w:r>
      <w:r w:rsidR="00580454" w:rsidRPr="0071544B">
        <w:rPr>
          <w:rFonts w:ascii="Bookman Old Style" w:hAnsi="Bookman Old Style"/>
        </w:rPr>
        <w:t>vrš</w:t>
      </w:r>
      <w:r w:rsidR="00382370">
        <w:rPr>
          <w:rFonts w:ascii="Bookman Old Style" w:hAnsi="Bookman Old Style"/>
        </w:rPr>
        <w:t>ava</w:t>
      </w:r>
      <w:r w:rsidR="00580454" w:rsidRPr="0071544B">
        <w:rPr>
          <w:rFonts w:ascii="Bookman Old Style" w:hAnsi="Bookman Old Style"/>
        </w:rPr>
        <w:t xml:space="preserve"> prijebojem</w:t>
      </w:r>
      <w:r w:rsidR="000A0731" w:rsidRPr="0071544B">
        <w:rPr>
          <w:rFonts w:ascii="Bookman Old Style" w:hAnsi="Bookman Old Style"/>
        </w:rPr>
        <w:t xml:space="preserve"> sa iznosom ulaganja u postojeći objekt. </w:t>
      </w:r>
      <w:r w:rsidR="002413F1">
        <w:rPr>
          <w:rFonts w:ascii="Bookman Old Style" w:hAnsi="Bookman Old Style"/>
        </w:rPr>
        <w:t xml:space="preserve">Ugovor o </w:t>
      </w:r>
      <w:r w:rsidR="000A0731" w:rsidRPr="0071544B">
        <w:rPr>
          <w:rFonts w:ascii="Bookman Old Style" w:hAnsi="Bookman Old Style"/>
        </w:rPr>
        <w:t>zakup</w:t>
      </w:r>
      <w:r w:rsidR="002413F1">
        <w:rPr>
          <w:rFonts w:ascii="Bookman Old Style" w:hAnsi="Bookman Old Style"/>
        </w:rPr>
        <w:t>u s Dječjim vrtićem</w:t>
      </w:r>
      <w:r w:rsidR="000A0731" w:rsidRPr="0071544B">
        <w:rPr>
          <w:rFonts w:ascii="Bookman Old Style" w:hAnsi="Bookman Old Style"/>
        </w:rPr>
        <w:t xml:space="preserve"> </w:t>
      </w:r>
      <w:r w:rsidR="00761B5D" w:rsidRPr="0071544B">
        <w:rPr>
          <w:rFonts w:ascii="Bookman Old Style" w:hAnsi="Bookman Old Style"/>
        </w:rPr>
        <w:t>„IGRA“</w:t>
      </w:r>
      <w:r w:rsidR="000A0731" w:rsidRPr="0071544B">
        <w:rPr>
          <w:rFonts w:ascii="Bookman Old Style" w:hAnsi="Bookman Old Style"/>
        </w:rPr>
        <w:t xml:space="preserve"> </w:t>
      </w:r>
      <w:r w:rsidR="002413F1">
        <w:rPr>
          <w:rFonts w:ascii="Bookman Old Style" w:hAnsi="Bookman Old Style"/>
        </w:rPr>
        <w:t xml:space="preserve">za poslovni </w:t>
      </w:r>
      <w:r w:rsidR="000A0731" w:rsidRPr="0071544B">
        <w:rPr>
          <w:rFonts w:ascii="Bookman Old Style" w:hAnsi="Bookman Old Style"/>
        </w:rPr>
        <w:t xml:space="preserve">prostor Dječjeg vrtića „Lastavica“ u </w:t>
      </w:r>
      <w:proofErr w:type="spellStart"/>
      <w:r w:rsidR="000A0731" w:rsidRPr="0071544B">
        <w:rPr>
          <w:rFonts w:ascii="Bookman Old Style" w:hAnsi="Bookman Old Style"/>
        </w:rPr>
        <w:t>Peterancu</w:t>
      </w:r>
      <w:proofErr w:type="spellEnd"/>
      <w:r w:rsidR="000A0731" w:rsidRPr="0071544B">
        <w:rPr>
          <w:rFonts w:ascii="Bookman Old Style" w:hAnsi="Bookman Old Style"/>
        </w:rPr>
        <w:t xml:space="preserve"> </w:t>
      </w:r>
      <w:r w:rsidR="002413F1">
        <w:rPr>
          <w:rFonts w:ascii="Bookman Old Style" w:hAnsi="Bookman Old Style"/>
        </w:rPr>
        <w:t>dan je u zakup na 5 godina te se za isti redovito plaća zakupnina</w:t>
      </w:r>
      <w:r w:rsidR="001E09A2" w:rsidRPr="0071544B">
        <w:rPr>
          <w:rFonts w:ascii="Bookman Old Style" w:hAnsi="Bookman Old Style"/>
        </w:rPr>
        <w:t>.</w:t>
      </w:r>
    </w:p>
    <w:p w14:paraId="02639B7F" w14:textId="4B0C104C" w:rsidR="00A64AFD" w:rsidRPr="006A2474" w:rsidRDefault="00A64AFD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6A2474">
        <w:rPr>
          <w:rFonts w:ascii="Bookman Old Style" w:hAnsi="Bookman Old Style"/>
        </w:rPr>
        <w:t>Početkom godine Općina je sklopila Ugovor o korištenj</w:t>
      </w:r>
      <w:r w:rsidR="00C92D8A" w:rsidRPr="006A2474">
        <w:rPr>
          <w:rFonts w:ascii="Bookman Old Style" w:hAnsi="Bookman Old Style"/>
        </w:rPr>
        <w:t xml:space="preserve">u i upravljanju </w:t>
      </w:r>
      <w:r w:rsidR="006A2474" w:rsidRPr="006A2474">
        <w:rPr>
          <w:rFonts w:ascii="Bookman Old Style" w:hAnsi="Bookman Old Style"/>
        </w:rPr>
        <w:t>sportskim građevinama KLASA: 620-03/22-01/01 URBROJ:2137-12-01-22-1 kojim su nogometno igralište, pomoćno nogometno igralište, zgrada starih svlačionica i zgrada novih svlačionica</w:t>
      </w:r>
      <w:r w:rsidRPr="006A2474">
        <w:rPr>
          <w:rFonts w:ascii="Bookman Old Style" w:hAnsi="Bookman Old Style"/>
        </w:rPr>
        <w:t xml:space="preserve"> u </w:t>
      </w:r>
      <w:proofErr w:type="spellStart"/>
      <w:r w:rsidRPr="006A2474">
        <w:rPr>
          <w:rFonts w:ascii="Bookman Old Style" w:hAnsi="Bookman Old Style"/>
        </w:rPr>
        <w:t>Peterancu</w:t>
      </w:r>
      <w:proofErr w:type="spellEnd"/>
      <w:r w:rsidRPr="006A2474">
        <w:rPr>
          <w:rFonts w:ascii="Bookman Old Style" w:hAnsi="Bookman Old Style"/>
        </w:rPr>
        <w:t xml:space="preserve"> </w:t>
      </w:r>
      <w:r w:rsidR="006A2474" w:rsidRPr="006A2474">
        <w:rPr>
          <w:rFonts w:ascii="Bookman Old Style" w:hAnsi="Bookman Old Style"/>
        </w:rPr>
        <w:t xml:space="preserve"> dani na korištenje i upravljanje </w:t>
      </w:r>
      <w:r w:rsidRPr="006A2474">
        <w:rPr>
          <w:rFonts w:ascii="Bookman Old Style" w:hAnsi="Bookman Old Style"/>
        </w:rPr>
        <w:t xml:space="preserve">nogometnom klubu „Panonija“ Peteranec. </w:t>
      </w:r>
    </w:p>
    <w:p w14:paraId="49F067AB" w14:textId="77777777" w:rsidR="002413F1" w:rsidRDefault="006D66F6" w:rsidP="00924851">
      <w:pPr>
        <w:pStyle w:val="Bezproreda"/>
        <w:jc w:val="both"/>
        <w:rPr>
          <w:rFonts w:ascii="Bookman Old Style" w:hAnsi="Bookman Old Style"/>
        </w:rPr>
      </w:pPr>
      <w:r w:rsidRPr="0071544B">
        <w:rPr>
          <w:rFonts w:ascii="Bookman Old Style" w:hAnsi="Bookman Old Style"/>
        </w:rPr>
        <w:tab/>
      </w:r>
      <w:r w:rsidR="00BF6681" w:rsidRPr="0071544B">
        <w:rPr>
          <w:rFonts w:ascii="Bookman Old Style" w:hAnsi="Bookman Old Style"/>
        </w:rPr>
        <w:t>Za ostale poslovne prostore Općine Peteranec, koji se pretežno nalaze u poslovnoj zgradi u centru naselja Peteranec nisu raspisivani natječaji</w:t>
      </w:r>
      <w:r w:rsidR="002413F1">
        <w:rPr>
          <w:rFonts w:ascii="Bookman Old Style" w:hAnsi="Bookman Old Style"/>
        </w:rPr>
        <w:t>.</w:t>
      </w:r>
    </w:p>
    <w:p w14:paraId="26C5E32A" w14:textId="77777777" w:rsidR="00C42C92" w:rsidRDefault="00C42C92" w:rsidP="0092485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Kontinuirano je praćeno stanje poslovnih prostora u vlasništvu Općine Peteranec te se vodila briga o njihovom tekućem održavanju.</w:t>
      </w:r>
    </w:p>
    <w:p w14:paraId="10A88625" w14:textId="26FD3F6A" w:rsidR="00331717" w:rsidRDefault="006D66F6" w:rsidP="00924851">
      <w:pPr>
        <w:pStyle w:val="Bezproreda"/>
        <w:jc w:val="both"/>
        <w:rPr>
          <w:rFonts w:ascii="Bookman Old Style" w:hAnsi="Bookman Old Style"/>
        </w:rPr>
      </w:pPr>
      <w:r w:rsidRPr="0071544B">
        <w:rPr>
          <w:rFonts w:ascii="Bookman Old Style" w:hAnsi="Bookman Old Style"/>
        </w:rPr>
        <w:tab/>
      </w:r>
      <w:r w:rsidR="00331717" w:rsidRPr="0071544B">
        <w:rPr>
          <w:rFonts w:ascii="Bookman Old Style" w:hAnsi="Bookman Old Style"/>
        </w:rPr>
        <w:t>Prodaja poslovnih prostora nije vršena.</w:t>
      </w:r>
    </w:p>
    <w:p w14:paraId="5C769588" w14:textId="4C535BF2" w:rsidR="00B70744" w:rsidRDefault="00B70744" w:rsidP="00924851">
      <w:pPr>
        <w:pStyle w:val="Bezproreda"/>
        <w:jc w:val="both"/>
        <w:rPr>
          <w:rFonts w:ascii="Bookman Old Style" w:hAnsi="Bookman Old Style"/>
        </w:rPr>
      </w:pPr>
    </w:p>
    <w:p w14:paraId="34FB2F14" w14:textId="2349D5C7" w:rsidR="00B70744" w:rsidRDefault="00B70744" w:rsidP="00924851">
      <w:pPr>
        <w:pStyle w:val="Bezproreda"/>
        <w:jc w:val="both"/>
        <w:rPr>
          <w:rFonts w:ascii="Bookman Old Style" w:hAnsi="Bookman Old Style"/>
        </w:rPr>
      </w:pPr>
    </w:p>
    <w:p w14:paraId="629B0005" w14:textId="77777777" w:rsidR="00B70744" w:rsidRDefault="00B70744" w:rsidP="00924851">
      <w:pPr>
        <w:pStyle w:val="Bezproreda"/>
        <w:jc w:val="both"/>
        <w:rPr>
          <w:rFonts w:ascii="Bookman Old Style" w:hAnsi="Bookman Old Style"/>
        </w:rPr>
      </w:pPr>
    </w:p>
    <w:p w14:paraId="2C2F02A6" w14:textId="77777777" w:rsidR="00D63C34" w:rsidRPr="0071544B" w:rsidRDefault="00D63C34" w:rsidP="00924851">
      <w:pPr>
        <w:pStyle w:val="Bezproreda"/>
        <w:jc w:val="both"/>
        <w:rPr>
          <w:rFonts w:ascii="Bookman Old Style" w:hAnsi="Bookman Old Style"/>
        </w:rPr>
      </w:pPr>
    </w:p>
    <w:p w14:paraId="592E527B" w14:textId="77777777" w:rsidR="00660503" w:rsidRDefault="00660503" w:rsidP="00660503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5</w:t>
      </w:r>
      <w:r w:rsidRPr="00242956">
        <w:rPr>
          <w:rFonts w:ascii="Bookman Old Style" w:hAnsi="Bookman Old Style"/>
          <w:b/>
        </w:rPr>
        <w:t>.</w:t>
      </w:r>
      <w:r>
        <w:rPr>
          <w:rFonts w:ascii="Bookman Old Style" w:hAnsi="Bookman Old Style"/>
        </w:rPr>
        <w:t xml:space="preserve"> </w:t>
      </w:r>
      <w:r w:rsidRPr="008B2BB0">
        <w:rPr>
          <w:rFonts w:ascii="Bookman Old Style" w:hAnsi="Bookman Old Style"/>
          <w:b/>
        </w:rPr>
        <w:t xml:space="preserve">PLAN UPRAVLJANJA I RASPOLAGANJA </w:t>
      </w:r>
      <w:r>
        <w:rPr>
          <w:rFonts w:ascii="Bookman Old Style" w:hAnsi="Bookman Old Style"/>
          <w:b/>
        </w:rPr>
        <w:t>STAMBENIM</w:t>
      </w:r>
      <w:r w:rsidRPr="008B2BB0">
        <w:rPr>
          <w:rFonts w:ascii="Bookman Old Style" w:hAnsi="Bookman Old Style"/>
          <w:b/>
        </w:rPr>
        <w:t xml:space="preserve"> PROSTORIMA U VLASNIŠTU OPĆINE PETERANEC</w:t>
      </w:r>
    </w:p>
    <w:p w14:paraId="611F0FD3" w14:textId="77777777" w:rsidR="00660503" w:rsidRDefault="00660503" w:rsidP="00660503">
      <w:pPr>
        <w:pStyle w:val="Bezproreda"/>
        <w:jc w:val="both"/>
        <w:rPr>
          <w:rFonts w:ascii="Bookman Old Style" w:hAnsi="Bookman Old Style"/>
          <w:b/>
        </w:rPr>
      </w:pPr>
    </w:p>
    <w:p w14:paraId="7FAEF501" w14:textId="77777777" w:rsidR="00660503" w:rsidRPr="00242956" w:rsidRDefault="00660503" w:rsidP="00660503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  <w:r w:rsidRPr="00242956">
        <w:rPr>
          <w:rFonts w:ascii="Bookman Old Style" w:eastAsia="Times New Roman" w:hAnsi="Bookman Old Style" w:cs="Times New Roman"/>
          <w:lang w:eastAsia="hr-HR"/>
        </w:rPr>
        <w:t xml:space="preserve">Općina je vlasnik sljedećih nekretnina koje su naslijeđene </w:t>
      </w:r>
      <w:proofErr w:type="spellStart"/>
      <w:r w:rsidRPr="00242956">
        <w:rPr>
          <w:rFonts w:ascii="Bookman Old Style" w:eastAsia="Times New Roman" w:hAnsi="Bookman Old Style" w:cs="Times New Roman"/>
          <w:lang w:eastAsia="hr-HR"/>
        </w:rPr>
        <w:t>ošasnom</w:t>
      </w:r>
      <w:proofErr w:type="spellEnd"/>
      <w:r w:rsidRPr="00242956">
        <w:rPr>
          <w:rFonts w:ascii="Bookman Old Style" w:eastAsia="Times New Roman" w:hAnsi="Bookman Old Style" w:cs="Times New Roman"/>
          <w:lang w:eastAsia="hr-HR"/>
        </w:rPr>
        <w:t xml:space="preserve"> ostavinom: </w:t>
      </w:r>
    </w:p>
    <w:p w14:paraId="75FA2205" w14:textId="77777777" w:rsidR="00660503" w:rsidRPr="00242956" w:rsidRDefault="00660503" w:rsidP="00660503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660503" w:rsidRPr="00242956" w14:paraId="75B66430" w14:textId="77777777" w:rsidTr="004971F4">
        <w:trPr>
          <w:jc w:val="center"/>
        </w:trPr>
        <w:tc>
          <w:tcPr>
            <w:tcW w:w="704" w:type="dxa"/>
            <w:vAlign w:val="center"/>
          </w:tcPr>
          <w:p w14:paraId="17F800FF" w14:textId="77777777" w:rsidR="00660503" w:rsidRPr="00242956" w:rsidRDefault="00660503" w:rsidP="004971F4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242956">
              <w:rPr>
                <w:rFonts w:ascii="Bookman Old Style" w:eastAsia="Times New Roman" w:hAnsi="Bookman Old Style" w:cstheme="minorHAnsi"/>
              </w:rPr>
              <w:t>1.</w:t>
            </w:r>
          </w:p>
        </w:tc>
        <w:tc>
          <w:tcPr>
            <w:tcW w:w="7796" w:type="dxa"/>
            <w:vAlign w:val="center"/>
          </w:tcPr>
          <w:p w14:paraId="204AEEC3" w14:textId="77777777" w:rsidR="00660503" w:rsidRPr="00242956" w:rsidRDefault="00660503" w:rsidP="004971F4">
            <w:pPr>
              <w:rPr>
                <w:rFonts w:ascii="Bookman Old Style" w:hAnsi="Bookman Old Style" w:cstheme="minorHAnsi"/>
              </w:rPr>
            </w:pPr>
            <w:r w:rsidRPr="00242956">
              <w:rPr>
                <w:rFonts w:ascii="Bookman Old Style" w:hAnsi="Bookman Old Style" w:cstheme="minorHAnsi"/>
              </w:rPr>
              <w:t xml:space="preserve">k.č.br. 556/11, zk.ul.br. 2407, k.o. Sigetec, kuća broj 297 i dvorištem u Selu sa 150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 xml:space="preserve"> – Općina Peteranec vlasnik 1/1 – Josip Živko</w:t>
            </w:r>
          </w:p>
        </w:tc>
      </w:tr>
      <w:tr w:rsidR="00660503" w:rsidRPr="00242956" w14:paraId="46C62432" w14:textId="77777777" w:rsidTr="004971F4">
        <w:trPr>
          <w:jc w:val="center"/>
        </w:trPr>
        <w:tc>
          <w:tcPr>
            <w:tcW w:w="704" w:type="dxa"/>
            <w:vAlign w:val="center"/>
          </w:tcPr>
          <w:p w14:paraId="712E6BDD" w14:textId="77777777" w:rsidR="00660503" w:rsidRPr="00242956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242956">
              <w:rPr>
                <w:rFonts w:ascii="Bookman Old Style" w:eastAsia="Times New Roman" w:hAnsi="Bookman Old Style" w:cstheme="minorHAnsi"/>
                <w:bCs/>
              </w:rPr>
              <w:t>2.</w:t>
            </w:r>
          </w:p>
        </w:tc>
        <w:tc>
          <w:tcPr>
            <w:tcW w:w="7796" w:type="dxa"/>
            <w:vAlign w:val="center"/>
          </w:tcPr>
          <w:p w14:paraId="1CECE2D1" w14:textId="77777777" w:rsidR="00660503" w:rsidRPr="00242956" w:rsidRDefault="00660503" w:rsidP="004971F4">
            <w:pPr>
              <w:rPr>
                <w:rFonts w:ascii="Bookman Old Style" w:hAnsi="Bookman Old Style" w:cstheme="minorHAnsi"/>
              </w:rPr>
            </w:pPr>
            <w:r w:rsidRPr="00242956">
              <w:rPr>
                <w:rFonts w:ascii="Bookman Old Style" w:hAnsi="Bookman Old Style" w:cstheme="minorHAnsi"/>
              </w:rPr>
              <w:t>k.č.br. 556/17, upisano u Posjedovni list broj 567, k.o. Sigetec, Tori kuća i dvorište s 366 m</w:t>
            </w:r>
            <w:r w:rsidRPr="00242956"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242956">
              <w:rPr>
                <w:rFonts w:ascii="Bookman Old Style" w:hAnsi="Bookman Old Style" w:cstheme="minorHAnsi"/>
              </w:rPr>
              <w:t xml:space="preserve"> – Općina Peteranec vlasnik 1/1 – Josip Živko VANKNJIŽNO VLASNIŠTVO</w:t>
            </w:r>
          </w:p>
        </w:tc>
      </w:tr>
      <w:tr w:rsidR="00660503" w:rsidRPr="00242956" w14:paraId="098D5D98" w14:textId="77777777" w:rsidTr="004971F4">
        <w:trPr>
          <w:jc w:val="center"/>
        </w:trPr>
        <w:tc>
          <w:tcPr>
            <w:tcW w:w="704" w:type="dxa"/>
            <w:vAlign w:val="center"/>
          </w:tcPr>
          <w:p w14:paraId="3A677BD0" w14:textId="77777777" w:rsidR="00660503" w:rsidRPr="00242956" w:rsidRDefault="00660503" w:rsidP="004971F4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242956">
              <w:rPr>
                <w:rFonts w:ascii="Bookman Old Style" w:eastAsia="Times New Roman" w:hAnsi="Bookman Old Style" w:cstheme="minorHAnsi"/>
              </w:rPr>
              <w:t>3.</w:t>
            </w:r>
          </w:p>
        </w:tc>
        <w:tc>
          <w:tcPr>
            <w:tcW w:w="7796" w:type="dxa"/>
            <w:vAlign w:val="center"/>
          </w:tcPr>
          <w:p w14:paraId="2F05B8C0" w14:textId="77777777" w:rsidR="00660503" w:rsidRPr="00242956" w:rsidRDefault="00660503" w:rsidP="004971F4">
            <w:pPr>
              <w:rPr>
                <w:rFonts w:ascii="Bookman Old Style" w:hAnsi="Bookman Old Style" w:cstheme="minorHAnsi"/>
                <w:color w:val="1F4E79" w:themeColor="accent1" w:themeShade="80"/>
              </w:rPr>
            </w:pPr>
            <w:r w:rsidRPr="00242956">
              <w:rPr>
                <w:rFonts w:ascii="Bookman Old Style" w:hAnsi="Bookman Old Style" w:cstheme="minorHAnsi"/>
              </w:rPr>
              <w:t xml:space="preserve">k.č.br. 1076/3, zk.ul.br. 3913, k.o. Peteranec, voćnjak kod kuće u selu sa 173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 xml:space="preserve"> – Općina Peteranec suvlasništvo u 1/4 dijela – Vlado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Šoški</w:t>
            </w:r>
            <w:proofErr w:type="spellEnd"/>
          </w:p>
        </w:tc>
      </w:tr>
      <w:tr w:rsidR="00660503" w:rsidRPr="00242956" w14:paraId="3862D331" w14:textId="77777777" w:rsidTr="004971F4">
        <w:trPr>
          <w:jc w:val="center"/>
        </w:trPr>
        <w:tc>
          <w:tcPr>
            <w:tcW w:w="704" w:type="dxa"/>
            <w:vAlign w:val="center"/>
          </w:tcPr>
          <w:p w14:paraId="0F4C3A68" w14:textId="77777777" w:rsidR="00660503" w:rsidRPr="00242956" w:rsidRDefault="00660503" w:rsidP="004971F4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242956">
              <w:rPr>
                <w:rFonts w:ascii="Bookman Old Style" w:eastAsia="Times New Roman" w:hAnsi="Bookman Old Style" w:cstheme="minorHAnsi"/>
              </w:rPr>
              <w:t>4.</w:t>
            </w:r>
          </w:p>
        </w:tc>
        <w:tc>
          <w:tcPr>
            <w:tcW w:w="7796" w:type="dxa"/>
            <w:vAlign w:val="center"/>
          </w:tcPr>
          <w:p w14:paraId="7A69655E" w14:textId="77777777" w:rsidR="00660503" w:rsidRPr="00242956" w:rsidRDefault="00660503" w:rsidP="004971F4">
            <w:pPr>
              <w:rPr>
                <w:rFonts w:ascii="Bookman Old Style" w:hAnsi="Bookman Old Style" w:cstheme="minorHAnsi"/>
              </w:rPr>
            </w:pPr>
            <w:r w:rsidRPr="00242956">
              <w:rPr>
                <w:rFonts w:ascii="Bookman Old Style" w:hAnsi="Bookman Old Style" w:cstheme="minorHAnsi"/>
              </w:rPr>
              <w:t xml:space="preserve">k.č.br. 1077/3, zk.ul.br. 3913, k.o. Peteranec, kuća broj 377 sa štalom i dvorištem u selu sa 117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 xml:space="preserve"> – Općina Peteranec suvlasništvo u 1/4 dijela – Vlado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Šoški</w:t>
            </w:r>
            <w:proofErr w:type="spellEnd"/>
          </w:p>
        </w:tc>
      </w:tr>
      <w:tr w:rsidR="00660503" w:rsidRPr="00242956" w14:paraId="1A675A4A" w14:textId="77777777" w:rsidTr="004971F4">
        <w:trPr>
          <w:jc w:val="center"/>
        </w:trPr>
        <w:tc>
          <w:tcPr>
            <w:tcW w:w="704" w:type="dxa"/>
            <w:vAlign w:val="center"/>
          </w:tcPr>
          <w:p w14:paraId="424CC502" w14:textId="77777777" w:rsidR="00660503" w:rsidRPr="00242956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242956">
              <w:rPr>
                <w:rFonts w:ascii="Bookman Old Style" w:eastAsia="Times New Roman" w:hAnsi="Bookman Old Style" w:cstheme="minorHAnsi"/>
                <w:bCs/>
              </w:rPr>
              <w:t>5.</w:t>
            </w:r>
          </w:p>
        </w:tc>
        <w:tc>
          <w:tcPr>
            <w:tcW w:w="7796" w:type="dxa"/>
            <w:vAlign w:val="center"/>
          </w:tcPr>
          <w:p w14:paraId="162EBF23" w14:textId="77777777" w:rsidR="00660503" w:rsidRPr="00242956" w:rsidRDefault="00660503" w:rsidP="004971F4">
            <w:pPr>
              <w:rPr>
                <w:rFonts w:ascii="Bookman Old Style" w:hAnsi="Bookman Old Style" w:cstheme="minorHAnsi"/>
              </w:rPr>
            </w:pPr>
            <w:r w:rsidRPr="00242956">
              <w:rPr>
                <w:rFonts w:ascii="Bookman Old Style" w:hAnsi="Bookman Old Style" w:cstheme="minorHAnsi"/>
              </w:rPr>
              <w:t>k.č.br. 4479/416, zk.ul.br. 4726, k.o. P</w:t>
            </w:r>
            <w:r>
              <w:rPr>
                <w:rFonts w:ascii="Bookman Old Style" w:hAnsi="Bookman Old Style" w:cstheme="minorHAnsi"/>
              </w:rPr>
              <w:t>eteranec, kuća broj 452 sa štag</w:t>
            </w:r>
            <w:r w:rsidRPr="00242956">
              <w:rPr>
                <w:rFonts w:ascii="Bookman Old Style" w:hAnsi="Bookman Old Style" w:cstheme="minorHAnsi"/>
              </w:rPr>
              <w:t xml:space="preserve">ljem i dvorištem u selu s 353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>, Općina Peteranec suvlasnički dio 5/6, Požgaj</w:t>
            </w:r>
          </w:p>
        </w:tc>
      </w:tr>
      <w:tr w:rsidR="00660503" w:rsidRPr="00242956" w14:paraId="78687B58" w14:textId="77777777" w:rsidTr="004971F4">
        <w:trPr>
          <w:jc w:val="center"/>
        </w:trPr>
        <w:tc>
          <w:tcPr>
            <w:tcW w:w="704" w:type="dxa"/>
            <w:vAlign w:val="center"/>
          </w:tcPr>
          <w:p w14:paraId="09FF81AF" w14:textId="77777777" w:rsidR="00660503" w:rsidRPr="004B01D1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t>6.</w:t>
            </w:r>
          </w:p>
        </w:tc>
        <w:tc>
          <w:tcPr>
            <w:tcW w:w="7796" w:type="dxa"/>
            <w:vAlign w:val="center"/>
          </w:tcPr>
          <w:p w14:paraId="2A1EBDEA" w14:textId="77777777" w:rsidR="00660503" w:rsidRPr="00C42E35" w:rsidRDefault="00660503" w:rsidP="004971F4">
            <w:pPr>
              <w:rPr>
                <w:rFonts w:ascii="Bookman Old Style" w:hAnsi="Bookman Old Style" w:cstheme="minorHAnsi"/>
                <w:color w:val="FF0000"/>
              </w:rPr>
            </w:pPr>
            <w:r w:rsidRPr="00242956">
              <w:rPr>
                <w:rFonts w:ascii="Bookman Old Style" w:hAnsi="Bookman Old Style" w:cstheme="minorHAnsi"/>
              </w:rPr>
              <w:t xml:space="preserve">k.č.br. </w:t>
            </w:r>
            <w:r>
              <w:rPr>
                <w:rFonts w:ascii="Bookman Old Style" w:hAnsi="Bookman Old Style" w:cstheme="minorHAnsi"/>
              </w:rPr>
              <w:t>757/3</w:t>
            </w:r>
            <w:r w:rsidRPr="00242956">
              <w:rPr>
                <w:rFonts w:ascii="Bookman Old Style" w:hAnsi="Bookman Old Style" w:cstheme="minorHAnsi"/>
              </w:rPr>
              <w:t xml:space="preserve">, zk.ul.br. </w:t>
            </w:r>
            <w:r>
              <w:rPr>
                <w:rFonts w:ascii="Bookman Old Style" w:hAnsi="Bookman Old Style" w:cstheme="minorHAnsi"/>
              </w:rPr>
              <w:t>4243</w:t>
            </w:r>
            <w:r w:rsidRPr="00242956">
              <w:rPr>
                <w:rFonts w:ascii="Bookman Old Style" w:hAnsi="Bookman Old Style" w:cstheme="minorHAnsi"/>
              </w:rPr>
              <w:t>, k.o. Peteranec, kuća</w:t>
            </w:r>
            <w:r>
              <w:rPr>
                <w:rFonts w:ascii="Bookman Old Style" w:hAnsi="Bookman Old Style" w:cstheme="minorHAnsi"/>
              </w:rPr>
              <w:t xml:space="preserve">, dvor i voćnjak sa 472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>, kuća i dvor u selu</w:t>
            </w:r>
            <w:r w:rsidRPr="00242956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 xml:space="preserve">sa 272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</w:rPr>
              <w:t>vočnjak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sa 200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, </w:t>
            </w:r>
            <w:r w:rsidRPr="00242956">
              <w:rPr>
                <w:rFonts w:ascii="Bookman Old Style" w:hAnsi="Bookman Old Style" w:cstheme="minorHAnsi"/>
              </w:rPr>
              <w:t xml:space="preserve">Općina Peteranec vlasnik 1/1, </w:t>
            </w:r>
            <w:proofErr w:type="spellStart"/>
            <w:r>
              <w:rPr>
                <w:rFonts w:ascii="Bookman Old Style" w:hAnsi="Bookman Old Style" w:cstheme="minorHAnsi"/>
              </w:rPr>
              <w:t>Novoselec</w:t>
            </w:r>
            <w:proofErr w:type="spellEnd"/>
          </w:p>
        </w:tc>
      </w:tr>
      <w:tr w:rsidR="00660503" w:rsidRPr="00242956" w14:paraId="351D1468" w14:textId="77777777" w:rsidTr="004971F4">
        <w:trPr>
          <w:jc w:val="center"/>
        </w:trPr>
        <w:tc>
          <w:tcPr>
            <w:tcW w:w="704" w:type="dxa"/>
            <w:vAlign w:val="center"/>
          </w:tcPr>
          <w:p w14:paraId="5B50C7CB" w14:textId="77777777" w:rsidR="00660503" w:rsidRPr="004B01D1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t>7.</w:t>
            </w:r>
          </w:p>
        </w:tc>
        <w:tc>
          <w:tcPr>
            <w:tcW w:w="7796" w:type="dxa"/>
            <w:vAlign w:val="center"/>
          </w:tcPr>
          <w:p w14:paraId="450D9515" w14:textId="77777777" w:rsidR="00660503" w:rsidRPr="00C42E35" w:rsidRDefault="00660503" w:rsidP="004971F4">
            <w:pPr>
              <w:rPr>
                <w:rFonts w:ascii="Bookman Old Style" w:hAnsi="Bookman Old Style" w:cstheme="minorHAnsi"/>
                <w:color w:val="FF0000"/>
              </w:rPr>
            </w:pPr>
            <w:r w:rsidRPr="00242956">
              <w:rPr>
                <w:rFonts w:ascii="Bookman Old Style" w:hAnsi="Bookman Old Style" w:cstheme="minorHAnsi"/>
              </w:rPr>
              <w:t xml:space="preserve">k.č.br. </w:t>
            </w:r>
            <w:r>
              <w:rPr>
                <w:rFonts w:ascii="Bookman Old Style" w:hAnsi="Bookman Old Style" w:cstheme="minorHAnsi"/>
              </w:rPr>
              <w:t>4479/19</w:t>
            </w:r>
            <w:r w:rsidRPr="00242956">
              <w:rPr>
                <w:rFonts w:ascii="Bookman Old Style" w:hAnsi="Bookman Old Style" w:cstheme="minorHAnsi"/>
              </w:rPr>
              <w:t xml:space="preserve">, zk.ul.br. </w:t>
            </w:r>
            <w:r>
              <w:rPr>
                <w:rFonts w:ascii="Bookman Old Style" w:hAnsi="Bookman Old Style" w:cstheme="minorHAnsi"/>
              </w:rPr>
              <w:t>3876</w:t>
            </w:r>
            <w:r w:rsidRPr="00242956">
              <w:rPr>
                <w:rFonts w:ascii="Bookman Old Style" w:hAnsi="Bookman Old Style" w:cstheme="minorHAnsi"/>
              </w:rPr>
              <w:t xml:space="preserve">, k.o. Peteranec, kuća broj </w:t>
            </w:r>
            <w:r>
              <w:rPr>
                <w:rFonts w:ascii="Bookman Old Style" w:hAnsi="Bookman Old Style" w:cstheme="minorHAnsi"/>
              </w:rPr>
              <w:t>304 sa štag</w:t>
            </w:r>
            <w:r w:rsidRPr="00242956">
              <w:rPr>
                <w:rFonts w:ascii="Bookman Old Style" w:hAnsi="Bookman Old Style" w:cstheme="minorHAnsi"/>
              </w:rPr>
              <w:t xml:space="preserve">ljem i dvorištem u selu s </w:t>
            </w:r>
            <w:r>
              <w:rPr>
                <w:rFonts w:ascii="Bookman Old Style" w:hAnsi="Bookman Old Style" w:cstheme="minorHAnsi"/>
              </w:rPr>
              <w:t>203</w:t>
            </w:r>
            <w:r w:rsidRPr="00242956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242956">
              <w:rPr>
                <w:rFonts w:ascii="Bookman Old Style" w:hAnsi="Bookman Old Style" w:cstheme="minorHAnsi"/>
              </w:rPr>
              <w:t>čhv</w:t>
            </w:r>
            <w:proofErr w:type="spellEnd"/>
            <w:r w:rsidRPr="00242956">
              <w:rPr>
                <w:rFonts w:ascii="Bookman Old Style" w:hAnsi="Bookman Old Style" w:cstheme="minorHAnsi"/>
              </w:rPr>
              <w:t xml:space="preserve">, Općina Peteranec vlasnik 1/1, </w:t>
            </w:r>
            <w:r>
              <w:rPr>
                <w:rFonts w:ascii="Bookman Old Style" w:hAnsi="Bookman Old Style" w:cstheme="minorHAnsi"/>
              </w:rPr>
              <w:t xml:space="preserve">Stjepan </w:t>
            </w:r>
            <w:proofErr w:type="spellStart"/>
            <w:r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660503" w:rsidRPr="00242956" w14:paraId="71062D4C" w14:textId="77777777" w:rsidTr="004971F4">
        <w:trPr>
          <w:jc w:val="center"/>
        </w:trPr>
        <w:tc>
          <w:tcPr>
            <w:tcW w:w="704" w:type="dxa"/>
            <w:vAlign w:val="center"/>
          </w:tcPr>
          <w:p w14:paraId="37A4A216" w14:textId="77777777" w:rsidR="00660503" w:rsidRPr="004B01D1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8.</w:t>
            </w:r>
          </w:p>
        </w:tc>
        <w:tc>
          <w:tcPr>
            <w:tcW w:w="7796" w:type="dxa"/>
          </w:tcPr>
          <w:p w14:paraId="41EB0AB2" w14:textId="77777777" w:rsidR="00660503" w:rsidRPr="00382370" w:rsidRDefault="00660503" w:rsidP="004971F4">
            <w:pPr>
              <w:rPr>
                <w:rFonts w:ascii="Bookman Old Style" w:hAnsi="Bookman Old Style" w:cstheme="minorHAnsi"/>
              </w:rPr>
            </w:pPr>
            <w:r w:rsidRPr="00382370">
              <w:rPr>
                <w:rFonts w:ascii="Bookman Old Style" w:hAnsi="Bookman Old Style" w:cstheme="minorHAnsi"/>
              </w:rPr>
              <w:t xml:space="preserve">k.č.br. 2567/1, zk.ul.br. 512, k.o. Sigetec sjenokoša u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Komatnicah</w:t>
            </w:r>
            <w:proofErr w:type="spellEnd"/>
            <w:r w:rsidRPr="00382370">
              <w:rPr>
                <w:rFonts w:ascii="Bookman Old Style" w:hAnsi="Bookman Old Style" w:cstheme="minorHAnsi"/>
              </w:rPr>
              <w:t xml:space="preserve"> sa 1330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čhv</w:t>
            </w:r>
            <w:proofErr w:type="spellEnd"/>
            <w:r w:rsidRPr="00382370">
              <w:rPr>
                <w:rFonts w:ascii="Bookman Old Style" w:hAnsi="Bookman Old Style" w:cstheme="minorHAnsi"/>
              </w:rPr>
              <w:t xml:space="preserve"> - Općina Peteranec vlasnik 1/1,  –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Kalapsa</w:t>
            </w:r>
            <w:proofErr w:type="spellEnd"/>
          </w:p>
        </w:tc>
      </w:tr>
      <w:tr w:rsidR="00660503" w:rsidRPr="00242956" w14:paraId="1C5D9AD7" w14:textId="77777777" w:rsidTr="004971F4">
        <w:trPr>
          <w:jc w:val="center"/>
        </w:trPr>
        <w:tc>
          <w:tcPr>
            <w:tcW w:w="704" w:type="dxa"/>
            <w:vAlign w:val="center"/>
          </w:tcPr>
          <w:p w14:paraId="1504A643" w14:textId="77777777" w:rsidR="00660503" w:rsidRPr="004B01D1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9.</w:t>
            </w:r>
          </w:p>
        </w:tc>
        <w:tc>
          <w:tcPr>
            <w:tcW w:w="7796" w:type="dxa"/>
          </w:tcPr>
          <w:p w14:paraId="6E6B104F" w14:textId="77777777" w:rsidR="00660503" w:rsidRPr="00382370" w:rsidRDefault="00660503" w:rsidP="004971F4">
            <w:pPr>
              <w:rPr>
                <w:rFonts w:ascii="Bookman Old Style" w:hAnsi="Bookman Old Style" w:cstheme="minorHAnsi"/>
              </w:rPr>
            </w:pPr>
            <w:r w:rsidRPr="00382370">
              <w:rPr>
                <w:rFonts w:ascii="Bookman Old Style" w:hAnsi="Bookman Old Style" w:cstheme="minorHAnsi"/>
              </w:rPr>
              <w:t xml:space="preserve">k.č.br. 812, zk.ul.br. 5283, k.o. Peteranec, voćnjak kod kuće u selu sa 457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čhv</w:t>
            </w:r>
            <w:proofErr w:type="spellEnd"/>
            <w:r w:rsidRPr="00382370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660503" w:rsidRPr="00242956" w14:paraId="3C595940" w14:textId="77777777" w:rsidTr="004971F4">
        <w:trPr>
          <w:jc w:val="center"/>
        </w:trPr>
        <w:tc>
          <w:tcPr>
            <w:tcW w:w="704" w:type="dxa"/>
            <w:vAlign w:val="center"/>
          </w:tcPr>
          <w:p w14:paraId="4E09F290" w14:textId="77777777" w:rsidR="00660503" w:rsidRPr="004B01D1" w:rsidRDefault="00660503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10.</w:t>
            </w:r>
          </w:p>
        </w:tc>
        <w:tc>
          <w:tcPr>
            <w:tcW w:w="7796" w:type="dxa"/>
          </w:tcPr>
          <w:p w14:paraId="6EAB4A96" w14:textId="77777777" w:rsidR="00660503" w:rsidRDefault="00660503" w:rsidP="004971F4">
            <w:r w:rsidRPr="00382370">
              <w:rPr>
                <w:rFonts w:ascii="Bookman Old Style" w:hAnsi="Bookman Old Style" w:cstheme="minorHAnsi"/>
              </w:rPr>
              <w:t xml:space="preserve">k.č.br. 827/1, zk.ul.br. 5283, k.o. Peteranec, sjenokoša u selu sa 355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čhv</w:t>
            </w:r>
            <w:proofErr w:type="spellEnd"/>
            <w:r w:rsidRPr="00382370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382370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5A780E" w:rsidRPr="00242956" w14:paraId="540A4706" w14:textId="77777777" w:rsidTr="004971F4">
        <w:trPr>
          <w:jc w:val="center"/>
        </w:trPr>
        <w:tc>
          <w:tcPr>
            <w:tcW w:w="704" w:type="dxa"/>
            <w:vAlign w:val="center"/>
          </w:tcPr>
          <w:p w14:paraId="6ACCB917" w14:textId="77777777" w:rsidR="005A780E" w:rsidRPr="00C92D8A" w:rsidRDefault="005A780E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11.</w:t>
            </w:r>
          </w:p>
          <w:p w14:paraId="41F7794C" w14:textId="024D4E97" w:rsidR="005A780E" w:rsidRPr="00C92D8A" w:rsidRDefault="005A780E" w:rsidP="004971F4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</w:tcPr>
          <w:p w14:paraId="4DF53BF7" w14:textId="7249F9B8" w:rsidR="005A780E" w:rsidRPr="00382370" w:rsidRDefault="00796F49" w:rsidP="004971F4">
            <w:pPr>
              <w:rPr>
                <w:rFonts w:ascii="Bookman Old Style" w:hAnsi="Bookman Old Style" w:cstheme="minorHAnsi"/>
              </w:rPr>
            </w:pPr>
            <w:r w:rsidRPr="00796F49">
              <w:rPr>
                <w:rFonts w:ascii="Bookman Old Style" w:hAnsi="Bookman Old Style" w:cstheme="minorHAnsi"/>
              </w:rPr>
              <w:t xml:space="preserve">k.č.br. 2098/1, zk.ul.br. 3963, k.o. Peteranec, oranica u </w:t>
            </w:r>
            <w:proofErr w:type="spellStart"/>
            <w:r w:rsidRPr="00796F49">
              <w:rPr>
                <w:rFonts w:ascii="Bookman Old Style" w:hAnsi="Bookman Old Style" w:cstheme="minorHAnsi"/>
              </w:rPr>
              <w:t>Cerini</w:t>
            </w:r>
            <w:proofErr w:type="spellEnd"/>
            <w:r w:rsidRPr="00796F49">
              <w:rPr>
                <w:rFonts w:ascii="Bookman Old Style" w:hAnsi="Bookman Old Style" w:cstheme="minorHAnsi"/>
              </w:rPr>
              <w:t xml:space="preserve"> s 530 </w:t>
            </w:r>
            <w:proofErr w:type="spellStart"/>
            <w:r w:rsidRPr="00796F49">
              <w:rPr>
                <w:rFonts w:ascii="Bookman Old Style" w:hAnsi="Bookman Old Style" w:cstheme="minorHAnsi"/>
              </w:rPr>
              <w:t>čhv</w:t>
            </w:r>
            <w:proofErr w:type="spellEnd"/>
            <w:r w:rsidRPr="00796F49">
              <w:rPr>
                <w:rFonts w:ascii="Bookman Old Style" w:hAnsi="Bookman Old Style" w:cstheme="minorHAnsi"/>
              </w:rPr>
              <w:t xml:space="preserve"> - Općina Peteranec vlasnik 1/1 - Marica Babić</w:t>
            </w:r>
          </w:p>
        </w:tc>
      </w:tr>
      <w:tr w:rsidR="00796F49" w:rsidRPr="00242956" w14:paraId="7A2051A1" w14:textId="77777777" w:rsidTr="00EF3C3F">
        <w:trPr>
          <w:jc w:val="center"/>
        </w:trPr>
        <w:tc>
          <w:tcPr>
            <w:tcW w:w="704" w:type="dxa"/>
            <w:vAlign w:val="center"/>
          </w:tcPr>
          <w:p w14:paraId="03F5CF58" w14:textId="77777777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12.</w:t>
            </w:r>
          </w:p>
          <w:p w14:paraId="22826F40" w14:textId="6A48BFDF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  <w:vAlign w:val="center"/>
          </w:tcPr>
          <w:p w14:paraId="00F2B542" w14:textId="012F2AE9" w:rsidR="00796F49" w:rsidRPr="00382370" w:rsidRDefault="00796F49" w:rsidP="00796F49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>k.č.br. 529/31, zk.ul.br. 356, k.o. Sigetec, Tori kuća i dvorište s 998 m</w:t>
            </w:r>
            <w:r w:rsidRPr="004B01D1">
              <w:rPr>
                <w:rFonts w:ascii="Bookman Old Style" w:hAnsi="Bookman Old Style" w:cstheme="minorHAnsi"/>
                <w:vertAlign w:val="superscript"/>
              </w:rPr>
              <w:t xml:space="preserve">2 </w:t>
            </w:r>
            <w:r>
              <w:rPr>
                <w:rFonts w:ascii="Bookman Old Style" w:hAnsi="Bookman Old Style" w:cstheme="minorHAnsi"/>
              </w:rPr>
              <w:t xml:space="preserve"> –</w:t>
            </w:r>
            <w:r w:rsidRPr="004B01D1">
              <w:rPr>
                <w:rFonts w:ascii="Bookman Old Style" w:hAnsi="Bookman Old Style" w:cstheme="minorHAnsi"/>
              </w:rPr>
              <w:t xml:space="preserve"> Općina Peteranec vlasništvo 1/1 –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Fanika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Cirkvenec</w:t>
            </w:r>
            <w:proofErr w:type="spellEnd"/>
          </w:p>
        </w:tc>
      </w:tr>
      <w:tr w:rsidR="00796F49" w:rsidRPr="00242956" w14:paraId="69BC2D84" w14:textId="77777777" w:rsidTr="004971F4">
        <w:trPr>
          <w:jc w:val="center"/>
        </w:trPr>
        <w:tc>
          <w:tcPr>
            <w:tcW w:w="704" w:type="dxa"/>
            <w:vAlign w:val="center"/>
          </w:tcPr>
          <w:p w14:paraId="69E935BF" w14:textId="77777777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13.</w:t>
            </w:r>
          </w:p>
          <w:p w14:paraId="2FE2EDB8" w14:textId="33F21A56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</w:tcPr>
          <w:p w14:paraId="2FC66923" w14:textId="614AE136" w:rsidR="00796F49" w:rsidRPr="00382370" w:rsidRDefault="00796F49" w:rsidP="00C92D8A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k.č.br. 270, zk.ul.br. 957, k.o. Peteranec, </w:t>
            </w:r>
            <w:proofErr w:type="spellStart"/>
            <w:r>
              <w:rPr>
                <w:rFonts w:ascii="Bookman Old Style" w:hAnsi="Bookman Old Style" w:cstheme="minorHAnsi"/>
              </w:rPr>
              <w:t>Polaček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</w:t>
            </w:r>
            <w:r w:rsidR="00C92D8A">
              <w:rPr>
                <w:rFonts w:ascii="Bookman Old Style" w:hAnsi="Bookman Old Style" w:cstheme="minorHAnsi"/>
              </w:rPr>
              <w:t xml:space="preserve">- </w:t>
            </w:r>
            <w:r>
              <w:rPr>
                <w:rFonts w:ascii="Bookman Old Style" w:hAnsi="Bookman Old Style" w:cstheme="minorHAnsi"/>
              </w:rPr>
              <w:t>livada</w:t>
            </w:r>
            <w:r w:rsidR="00C92D8A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 xml:space="preserve">površine 4748 </w:t>
            </w:r>
            <w:r w:rsidRPr="00796F49">
              <w:rPr>
                <w:rFonts w:ascii="Bookman Old Style" w:hAnsi="Bookman Old Style" w:cstheme="minorHAnsi"/>
              </w:rPr>
              <w:t>m</w:t>
            </w:r>
            <w:r w:rsidRPr="00796F49">
              <w:rPr>
                <w:rFonts w:ascii="Bookman Old Style" w:hAnsi="Bookman Old Style" w:cstheme="minorHAnsi"/>
                <w:vertAlign w:val="superscript"/>
              </w:rPr>
              <w:t xml:space="preserve">2 </w:t>
            </w:r>
            <w:r w:rsidRPr="00796F49">
              <w:rPr>
                <w:rFonts w:ascii="Bookman Old Style" w:hAnsi="Bookman Old Style" w:cstheme="minorHAnsi"/>
              </w:rPr>
              <w:t xml:space="preserve"> – Općina Peteranec vlasništvo 1/1 – </w:t>
            </w:r>
            <w:r w:rsidR="00C92D8A">
              <w:rPr>
                <w:rFonts w:ascii="Bookman Old Style" w:hAnsi="Bookman Old Style" w:cstheme="minorHAnsi"/>
              </w:rPr>
              <w:t>Stanko Milić</w:t>
            </w:r>
          </w:p>
        </w:tc>
      </w:tr>
      <w:tr w:rsidR="00796F49" w:rsidRPr="00242956" w14:paraId="29A33A1F" w14:textId="77777777" w:rsidTr="004971F4">
        <w:trPr>
          <w:jc w:val="center"/>
        </w:trPr>
        <w:tc>
          <w:tcPr>
            <w:tcW w:w="704" w:type="dxa"/>
            <w:vAlign w:val="center"/>
          </w:tcPr>
          <w:p w14:paraId="2B93C4C2" w14:textId="77777777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14.</w:t>
            </w:r>
          </w:p>
          <w:p w14:paraId="045A710F" w14:textId="5302C030" w:rsidR="00796F49" w:rsidRPr="00C92D8A" w:rsidRDefault="00796F49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</w:tcPr>
          <w:p w14:paraId="1CB011AF" w14:textId="46D412F1" w:rsidR="00796F49" w:rsidRPr="00382370" w:rsidRDefault="00C92D8A" w:rsidP="00C92D8A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 xml:space="preserve">k.č.br. </w:t>
            </w:r>
            <w:r w:rsidRPr="00C92D8A">
              <w:rPr>
                <w:rFonts w:ascii="Bookman Old Style" w:hAnsi="Bookman Old Style" w:cstheme="minorHAnsi"/>
              </w:rPr>
              <w:t xml:space="preserve">270/1, zk.ul.br. 957, k.o. Peteranec, </w:t>
            </w:r>
            <w:proofErr w:type="spellStart"/>
            <w:r>
              <w:rPr>
                <w:rFonts w:ascii="Bookman Old Style" w:hAnsi="Bookman Old Style" w:cstheme="minorHAnsi"/>
              </w:rPr>
              <w:t>Vratnec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 kanal</w:t>
            </w:r>
            <w:r w:rsidRPr="00C92D8A">
              <w:rPr>
                <w:rFonts w:ascii="Bookman Old Style" w:hAnsi="Bookman Old Style" w:cstheme="minorHAnsi"/>
              </w:rPr>
              <w:t xml:space="preserve"> površine </w:t>
            </w:r>
            <w:r>
              <w:rPr>
                <w:rFonts w:ascii="Bookman Old Style" w:hAnsi="Bookman Old Style" w:cstheme="minorHAnsi"/>
              </w:rPr>
              <w:t>1719 m</w:t>
            </w:r>
            <w:r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C92D8A">
              <w:rPr>
                <w:rFonts w:ascii="Bookman Old Style" w:hAnsi="Bookman Old Style" w:cstheme="minorHAnsi"/>
              </w:rPr>
              <w:t xml:space="preserve">  – Općina Peteranec vlasništvo 1/1 – Stanko Milić</w:t>
            </w:r>
          </w:p>
        </w:tc>
      </w:tr>
      <w:tr w:rsidR="00C92D8A" w:rsidRPr="00242956" w14:paraId="55C3FD43" w14:textId="77777777" w:rsidTr="004971F4">
        <w:trPr>
          <w:jc w:val="center"/>
        </w:trPr>
        <w:tc>
          <w:tcPr>
            <w:tcW w:w="704" w:type="dxa"/>
            <w:vAlign w:val="center"/>
          </w:tcPr>
          <w:p w14:paraId="7E7A73A8" w14:textId="77777777" w:rsidR="00C92D8A" w:rsidRPr="00C92D8A" w:rsidRDefault="00C92D8A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15.</w:t>
            </w:r>
          </w:p>
          <w:p w14:paraId="5CFFAB5F" w14:textId="23DA083B" w:rsidR="00C92D8A" w:rsidRPr="00C92D8A" w:rsidRDefault="00C92D8A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</w:tcPr>
          <w:p w14:paraId="575E3FD7" w14:textId="15A05B31" w:rsidR="00C92D8A" w:rsidRPr="00C92D8A" w:rsidRDefault="00C92D8A" w:rsidP="00C92D8A">
            <w:pPr>
              <w:rPr>
                <w:rFonts w:ascii="Bookman Old Style" w:hAnsi="Bookman Old Style" w:cstheme="minorHAnsi"/>
              </w:rPr>
            </w:pPr>
            <w:r w:rsidRPr="00C92D8A">
              <w:rPr>
                <w:rFonts w:ascii="Bookman Old Style" w:hAnsi="Bookman Old Style" w:cstheme="minorHAnsi"/>
              </w:rPr>
              <w:t xml:space="preserve">k.č.br. </w:t>
            </w:r>
            <w:r>
              <w:rPr>
                <w:rFonts w:ascii="Bookman Old Style" w:hAnsi="Bookman Old Style" w:cstheme="minorHAnsi"/>
              </w:rPr>
              <w:t>272</w:t>
            </w:r>
            <w:r w:rsidRPr="00C92D8A">
              <w:rPr>
                <w:rFonts w:ascii="Bookman Old Style" w:hAnsi="Bookman Old Style" w:cstheme="minorHAnsi"/>
              </w:rPr>
              <w:t xml:space="preserve">, zk.ul.br. </w:t>
            </w:r>
            <w:r>
              <w:rPr>
                <w:rFonts w:ascii="Bookman Old Style" w:hAnsi="Bookman Old Style" w:cstheme="minorHAnsi"/>
              </w:rPr>
              <w:t>1021</w:t>
            </w:r>
            <w:r w:rsidRPr="00C92D8A">
              <w:rPr>
                <w:rFonts w:ascii="Bookman Old Style" w:hAnsi="Bookman Old Style" w:cstheme="minorHAnsi"/>
              </w:rPr>
              <w:t xml:space="preserve">, k.o. Peteranec, </w:t>
            </w:r>
            <w:proofErr w:type="spellStart"/>
            <w:r>
              <w:rPr>
                <w:rFonts w:ascii="Bookman Old Style" w:hAnsi="Bookman Old Style" w:cstheme="minorHAnsi"/>
              </w:rPr>
              <w:t>Polaček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 oranica površine 5960 m</w:t>
            </w:r>
            <w:r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C92D8A">
              <w:rPr>
                <w:rFonts w:ascii="Bookman Old Style" w:hAnsi="Bookman Old Style" w:cstheme="minorHAnsi"/>
              </w:rPr>
              <w:t xml:space="preserve">  – Općina Peteranec vlasništvo 1/1 – Stanko Milić</w:t>
            </w:r>
          </w:p>
        </w:tc>
      </w:tr>
      <w:tr w:rsidR="00C92D8A" w:rsidRPr="00242956" w14:paraId="3B7AA22B" w14:textId="77777777" w:rsidTr="004971F4">
        <w:trPr>
          <w:jc w:val="center"/>
        </w:trPr>
        <w:tc>
          <w:tcPr>
            <w:tcW w:w="704" w:type="dxa"/>
            <w:vAlign w:val="center"/>
          </w:tcPr>
          <w:p w14:paraId="6AFD5C54" w14:textId="32BE366C" w:rsidR="00C92D8A" w:rsidRPr="00C92D8A" w:rsidRDefault="00C92D8A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C92D8A">
              <w:rPr>
                <w:rFonts w:ascii="Bookman Old Style" w:eastAsia="Times New Roman" w:hAnsi="Bookman Old Style" w:cstheme="minorHAnsi"/>
                <w:bCs/>
              </w:rPr>
              <w:t>16.</w:t>
            </w:r>
          </w:p>
          <w:p w14:paraId="6968ED51" w14:textId="6AAC31BF" w:rsidR="00C92D8A" w:rsidRPr="00C92D8A" w:rsidRDefault="00C92D8A" w:rsidP="00796F49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</w:tcPr>
          <w:p w14:paraId="79653A4D" w14:textId="2F3C66F6" w:rsidR="00C92D8A" w:rsidRPr="00C92D8A" w:rsidRDefault="00C92D8A" w:rsidP="00C92D8A">
            <w:pPr>
              <w:rPr>
                <w:rFonts w:ascii="Bookman Old Style" w:hAnsi="Bookman Old Style" w:cstheme="minorHAnsi"/>
              </w:rPr>
            </w:pPr>
            <w:r w:rsidRPr="00C92D8A">
              <w:rPr>
                <w:rFonts w:ascii="Bookman Old Style" w:hAnsi="Bookman Old Style" w:cstheme="minorHAnsi"/>
              </w:rPr>
              <w:t xml:space="preserve">k.č.br. </w:t>
            </w:r>
            <w:r>
              <w:rPr>
                <w:rFonts w:ascii="Bookman Old Style" w:hAnsi="Bookman Old Style" w:cstheme="minorHAnsi"/>
              </w:rPr>
              <w:t>272/1</w:t>
            </w:r>
            <w:r w:rsidRPr="00C92D8A">
              <w:rPr>
                <w:rFonts w:ascii="Bookman Old Style" w:hAnsi="Bookman Old Style" w:cstheme="minorHAnsi"/>
              </w:rPr>
              <w:t xml:space="preserve">, zk.ul.br. </w:t>
            </w:r>
            <w:r>
              <w:rPr>
                <w:rFonts w:ascii="Bookman Old Style" w:hAnsi="Bookman Old Style" w:cstheme="minorHAnsi"/>
              </w:rPr>
              <w:t>1021</w:t>
            </w:r>
            <w:r w:rsidRPr="00C92D8A">
              <w:rPr>
                <w:rFonts w:ascii="Bookman Old Style" w:hAnsi="Bookman Old Style" w:cstheme="minorHAnsi"/>
              </w:rPr>
              <w:t xml:space="preserve">, k.o. Peteranec, </w:t>
            </w:r>
            <w:proofErr w:type="spellStart"/>
            <w:r>
              <w:rPr>
                <w:rFonts w:ascii="Bookman Old Style" w:hAnsi="Bookman Old Style" w:cstheme="minorHAnsi"/>
              </w:rPr>
              <w:t>Vratnec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 kanal</w:t>
            </w:r>
            <w:r w:rsidRPr="00C92D8A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>površine 79 m</w:t>
            </w:r>
            <w:r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C92D8A">
              <w:rPr>
                <w:rFonts w:ascii="Bookman Old Style" w:hAnsi="Bookman Old Style" w:cstheme="minorHAnsi"/>
              </w:rPr>
              <w:t xml:space="preserve">  – Općina Peteranec vlasništvo 1/1 – Stanko Milić</w:t>
            </w:r>
          </w:p>
        </w:tc>
      </w:tr>
    </w:tbl>
    <w:p w14:paraId="4AC1B05C" w14:textId="77777777" w:rsidR="00660503" w:rsidRPr="008B2BB0" w:rsidRDefault="00660503" w:rsidP="00660503">
      <w:pPr>
        <w:pStyle w:val="Bezproreda"/>
        <w:jc w:val="both"/>
        <w:rPr>
          <w:rFonts w:ascii="Bookman Old Style" w:hAnsi="Bookman Old Style"/>
          <w:b/>
        </w:rPr>
      </w:pPr>
    </w:p>
    <w:p w14:paraId="03979789" w14:textId="77777777" w:rsidR="00660503" w:rsidRDefault="00660503" w:rsidP="0066050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 predmetne nekretnine dosad nije raspisan javni natječaj za prodaju.</w:t>
      </w:r>
    </w:p>
    <w:p w14:paraId="4B3A373F" w14:textId="6F5C99A7" w:rsidR="00660503" w:rsidRDefault="00227AB3" w:rsidP="0066050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Tijekom 2022</w:t>
      </w:r>
      <w:r w:rsidR="00660503">
        <w:rPr>
          <w:rFonts w:ascii="Bookman Old Style" w:hAnsi="Bookman Old Style"/>
        </w:rPr>
        <w:t>. godine nije bilo zaprimljenih zahtjeva za raspolaganjem stambenim prostorima u vlasništvu odnosno suvlasništvu Općine Peteranec, kao niti interesa za dodatna ulaganja u stambene prostore.</w:t>
      </w:r>
    </w:p>
    <w:p w14:paraId="4E7F93B4" w14:textId="77777777" w:rsidR="00B70744" w:rsidRDefault="00B70744" w:rsidP="00660503">
      <w:pPr>
        <w:pStyle w:val="Bezproreda"/>
        <w:jc w:val="both"/>
        <w:rPr>
          <w:rFonts w:ascii="Bookman Old Style" w:hAnsi="Bookman Old Style"/>
        </w:rPr>
      </w:pPr>
    </w:p>
    <w:p w14:paraId="22855F8A" w14:textId="77777777" w:rsidR="00550F0F" w:rsidRPr="008B2BB0" w:rsidRDefault="00550F0F" w:rsidP="00924851">
      <w:pPr>
        <w:pStyle w:val="Bezproreda"/>
        <w:jc w:val="both"/>
        <w:rPr>
          <w:rFonts w:ascii="Bookman Old Style" w:hAnsi="Bookman Old Style"/>
        </w:rPr>
      </w:pPr>
    </w:p>
    <w:p w14:paraId="71AF04AD" w14:textId="77777777" w:rsidR="00550F0F" w:rsidRPr="008B2BB0" w:rsidRDefault="0071544B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6</w:t>
      </w:r>
      <w:r w:rsidR="00B02A9E" w:rsidRPr="008B2BB0">
        <w:rPr>
          <w:rFonts w:ascii="Bookman Old Style" w:hAnsi="Bookman Old Style"/>
          <w:b/>
        </w:rPr>
        <w:t xml:space="preserve">. </w:t>
      </w:r>
      <w:r w:rsidR="00550F0F" w:rsidRPr="008B2BB0">
        <w:rPr>
          <w:rFonts w:ascii="Bookman Old Style" w:hAnsi="Bookman Old Style"/>
          <w:b/>
        </w:rPr>
        <w:t>PLAN UPRAVLJANJA I RASPOLAGANJA GRAĐEVINSKIM ZEMLJIŠTEM U VLASNIŠTVU OPĆINE PETERANEC</w:t>
      </w:r>
    </w:p>
    <w:p w14:paraId="62534EFE" w14:textId="77777777" w:rsidR="001A6299" w:rsidRDefault="001A6299" w:rsidP="001A6299">
      <w:pPr>
        <w:pStyle w:val="Bezproreda"/>
        <w:rPr>
          <w:rFonts w:ascii="Bookman Old Style" w:hAnsi="Bookman Old Style"/>
        </w:rPr>
      </w:pPr>
    </w:p>
    <w:p w14:paraId="310A40B7" w14:textId="77777777" w:rsidR="00D218BF" w:rsidRPr="008B2BB0" w:rsidRDefault="00D218BF" w:rsidP="001A6299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Izgrađena građevinska zemljišta </w:t>
      </w:r>
      <w:r w:rsidR="0021575D">
        <w:rPr>
          <w:rFonts w:ascii="Bookman Old Style" w:hAnsi="Bookman Old Style"/>
        </w:rPr>
        <w:t>u vlasništvu</w:t>
      </w:r>
      <w:r>
        <w:rPr>
          <w:rFonts w:ascii="Bookman Old Style" w:hAnsi="Bookman Old Style"/>
        </w:rPr>
        <w:t xml:space="preserve"> Općine Peteranec su:</w:t>
      </w:r>
    </w:p>
    <w:p w14:paraId="7161692B" w14:textId="77777777" w:rsidR="00D218BF" w:rsidRPr="00D218BF" w:rsidRDefault="00D218BF" w:rsidP="00D218BF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color w:val="FF0000"/>
          <w:lang w:eastAsia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D218BF" w:rsidRPr="00D218BF" w14:paraId="48A7EC32" w14:textId="77777777" w:rsidTr="00B61747">
        <w:trPr>
          <w:jc w:val="center"/>
        </w:trPr>
        <w:tc>
          <w:tcPr>
            <w:tcW w:w="704" w:type="dxa"/>
            <w:vAlign w:val="center"/>
          </w:tcPr>
          <w:p w14:paraId="410C9BC5" w14:textId="77777777" w:rsidR="00D218BF" w:rsidRPr="004B01D1" w:rsidRDefault="00D218BF" w:rsidP="00D218BF">
            <w:pPr>
              <w:spacing w:after="33" w:line="268" w:lineRule="auto"/>
              <w:ind w:left="10" w:right="124" w:hanging="10"/>
              <w:contextualSpacing/>
              <w:rPr>
                <w:rFonts w:ascii="Bookman Old Style" w:eastAsia="Times New Roman" w:hAnsi="Bookman Old Style" w:cstheme="minorHAnsi"/>
                <w:color w:val="000000"/>
              </w:rPr>
            </w:pPr>
            <w:r w:rsidRPr="004B01D1">
              <w:rPr>
                <w:rFonts w:ascii="Bookman Old Style" w:eastAsia="Times New Roman" w:hAnsi="Bookman Old Style" w:cstheme="minorHAnsi"/>
                <w:color w:val="000000"/>
              </w:rPr>
              <w:t>1.</w:t>
            </w:r>
          </w:p>
        </w:tc>
        <w:tc>
          <w:tcPr>
            <w:tcW w:w="7796" w:type="dxa"/>
            <w:vAlign w:val="center"/>
          </w:tcPr>
          <w:p w14:paraId="1BC0A5DE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2098/1, zk.ul.br. 3963, k.o. Peteranec, oranica u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Cerini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s 530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- Općina Peteranec vlasnik 1/1 - Marica Babić</w:t>
            </w:r>
          </w:p>
        </w:tc>
      </w:tr>
      <w:tr w:rsidR="00D218BF" w:rsidRPr="00D218BF" w14:paraId="1C2EA1B1" w14:textId="77777777" w:rsidTr="00B61747">
        <w:trPr>
          <w:jc w:val="center"/>
        </w:trPr>
        <w:tc>
          <w:tcPr>
            <w:tcW w:w="704" w:type="dxa"/>
            <w:vAlign w:val="center"/>
          </w:tcPr>
          <w:p w14:paraId="6D1D1CFE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4B01D1">
              <w:rPr>
                <w:rFonts w:ascii="Bookman Old Style" w:eastAsia="Times New Roman" w:hAnsi="Bookman Old Style" w:cstheme="minorHAnsi"/>
              </w:rPr>
              <w:t>2.</w:t>
            </w:r>
          </w:p>
        </w:tc>
        <w:tc>
          <w:tcPr>
            <w:tcW w:w="7796" w:type="dxa"/>
            <w:vAlign w:val="center"/>
          </w:tcPr>
          <w:p w14:paraId="10EE2C85" w14:textId="6DF4C7B9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>k.č.br. 529/31, zk.ul.br. 356, k.o. Sigetec, Tori kuća i dvorište s 998 m</w:t>
            </w:r>
            <w:r w:rsidRPr="004B01D1">
              <w:rPr>
                <w:rFonts w:ascii="Bookman Old Style" w:hAnsi="Bookman Old Style" w:cstheme="minorHAnsi"/>
                <w:vertAlign w:val="superscript"/>
              </w:rPr>
              <w:t xml:space="preserve">2 </w:t>
            </w:r>
            <w:r w:rsidR="002538AE">
              <w:rPr>
                <w:rFonts w:ascii="Bookman Old Style" w:hAnsi="Bookman Old Style" w:cstheme="minorHAnsi"/>
              </w:rPr>
              <w:t xml:space="preserve"> –</w:t>
            </w:r>
            <w:r w:rsidRPr="004B01D1">
              <w:rPr>
                <w:rFonts w:ascii="Bookman Old Style" w:hAnsi="Bookman Old Style" w:cstheme="minorHAnsi"/>
              </w:rPr>
              <w:t xml:space="preserve"> Općina Peteranec vlasništvo 1/1 –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Fanika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Cirkvenec</w:t>
            </w:r>
            <w:proofErr w:type="spellEnd"/>
          </w:p>
        </w:tc>
      </w:tr>
      <w:tr w:rsidR="00D218BF" w:rsidRPr="00D218BF" w14:paraId="0C2E331D" w14:textId="77777777" w:rsidTr="00B61747">
        <w:trPr>
          <w:jc w:val="center"/>
        </w:trPr>
        <w:tc>
          <w:tcPr>
            <w:tcW w:w="704" w:type="dxa"/>
            <w:vAlign w:val="center"/>
          </w:tcPr>
          <w:p w14:paraId="43FDBFB1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t>3.</w:t>
            </w:r>
          </w:p>
        </w:tc>
        <w:tc>
          <w:tcPr>
            <w:tcW w:w="7796" w:type="dxa"/>
            <w:vAlign w:val="center"/>
          </w:tcPr>
          <w:p w14:paraId="78AFD292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529/40, zk.ul.br. 3365, k.o. Sigetec, Tori dvorište s 326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- Općina Peteranec suvlasništvo u 2/3 dijela – Josip Živko</w:t>
            </w:r>
          </w:p>
        </w:tc>
      </w:tr>
      <w:tr w:rsidR="00D218BF" w:rsidRPr="00D218BF" w14:paraId="0B43691B" w14:textId="77777777" w:rsidTr="00B61747">
        <w:trPr>
          <w:jc w:val="center"/>
        </w:trPr>
        <w:tc>
          <w:tcPr>
            <w:tcW w:w="704" w:type="dxa"/>
            <w:vAlign w:val="center"/>
          </w:tcPr>
          <w:p w14:paraId="636B8D9D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lastRenderedPageBreak/>
              <w:t>4.</w:t>
            </w:r>
          </w:p>
        </w:tc>
        <w:tc>
          <w:tcPr>
            <w:tcW w:w="7796" w:type="dxa"/>
            <w:vAlign w:val="center"/>
          </w:tcPr>
          <w:p w14:paraId="3024B513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>k.č.br. 556/16, upisano u Posjedovni list broj 567, k.o. Sigetec, Tori oranica s 353 m</w:t>
            </w:r>
            <w:r w:rsidRPr="004B01D1">
              <w:rPr>
                <w:rFonts w:ascii="Bookman Old Style" w:hAnsi="Bookman Old Style" w:cstheme="minorHAnsi"/>
                <w:vertAlign w:val="superscript"/>
              </w:rPr>
              <w:t>2</w:t>
            </w:r>
            <w:r w:rsidRPr="004B01D1">
              <w:rPr>
                <w:rFonts w:ascii="Bookman Old Style" w:hAnsi="Bookman Old Style" w:cstheme="minorHAnsi"/>
              </w:rPr>
              <w:t xml:space="preserve"> – Općina Peteranec vlasnik 1/1 – Josip Živko - VANKNJIŽNO VLASNIŠTVO</w:t>
            </w:r>
          </w:p>
        </w:tc>
      </w:tr>
      <w:tr w:rsidR="00D218BF" w:rsidRPr="00D218BF" w14:paraId="3A307185" w14:textId="77777777" w:rsidTr="00B61747">
        <w:trPr>
          <w:jc w:val="center"/>
        </w:trPr>
        <w:tc>
          <w:tcPr>
            <w:tcW w:w="704" w:type="dxa"/>
            <w:vAlign w:val="center"/>
          </w:tcPr>
          <w:p w14:paraId="3423E410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t>5.</w:t>
            </w:r>
          </w:p>
        </w:tc>
        <w:tc>
          <w:tcPr>
            <w:tcW w:w="7796" w:type="dxa"/>
            <w:vAlign w:val="center"/>
          </w:tcPr>
          <w:p w14:paraId="5FF0F694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876/1, zk.ul.br. 3299, k.o. Peteranec, kuća broj 129 sa gospodarskim zgradama te dvokatnim motornim mlinom,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te vrtom u selu i dvorom s 295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– Općina Peteranec vlasništvo 1/1 </w:t>
            </w:r>
          </w:p>
        </w:tc>
      </w:tr>
      <w:tr w:rsidR="00D218BF" w:rsidRPr="00D218BF" w14:paraId="57A71FDE" w14:textId="77777777" w:rsidTr="00B61747">
        <w:trPr>
          <w:jc w:val="center"/>
        </w:trPr>
        <w:tc>
          <w:tcPr>
            <w:tcW w:w="704" w:type="dxa"/>
            <w:vAlign w:val="center"/>
          </w:tcPr>
          <w:p w14:paraId="6F7FC86A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4B01D1">
              <w:rPr>
                <w:rFonts w:ascii="Bookman Old Style" w:eastAsia="Times New Roman" w:hAnsi="Bookman Old Style" w:cstheme="minorHAnsi"/>
              </w:rPr>
              <w:t>6.</w:t>
            </w:r>
          </w:p>
        </w:tc>
        <w:tc>
          <w:tcPr>
            <w:tcW w:w="7796" w:type="dxa"/>
            <w:vAlign w:val="center"/>
          </w:tcPr>
          <w:p w14:paraId="14388731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4479/108, zk.ul.br. 3299, k.o. Peteranec, kuća broj 129 s gospodarskim zgradama te dvokatnim motornim mlinom,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te vrtom u selu i dvorom sa 172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– Općina Peteranec vlasništvo 1/1</w:t>
            </w:r>
          </w:p>
        </w:tc>
      </w:tr>
      <w:tr w:rsidR="00D218BF" w:rsidRPr="00D218BF" w14:paraId="6C853CF0" w14:textId="77777777" w:rsidTr="00B61747">
        <w:trPr>
          <w:jc w:val="center"/>
        </w:trPr>
        <w:tc>
          <w:tcPr>
            <w:tcW w:w="704" w:type="dxa"/>
            <w:vAlign w:val="center"/>
          </w:tcPr>
          <w:p w14:paraId="417E62E9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</w:rPr>
            </w:pPr>
            <w:r w:rsidRPr="004B01D1">
              <w:rPr>
                <w:rFonts w:ascii="Bookman Old Style" w:eastAsia="Times New Roman" w:hAnsi="Bookman Old Style" w:cstheme="minorHAnsi"/>
              </w:rPr>
              <w:t>7.</w:t>
            </w:r>
          </w:p>
        </w:tc>
        <w:tc>
          <w:tcPr>
            <w:tcW w:w="7796" w:type="dxa"/>
            <w:vAlign w:val="center"/>
          </w:tcPr>
          <w:p w14:paraId="28A567A0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4479/109, zk.ul.br. 3299, k.o. Peteranec, kuća broj 129 s gospodarskim zgradama te dvokatnim motornim mlinom,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strojarnom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te vrtom u selu i dvorom sa 178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– Općina Peteranec vlasništvo 1/1</w:t>
            </w:r>
          </w:p>
        </w:tc>
      </w:tr>
    </w:tbl>
    <w:p w14:paraId="4E7FBEE5" w14:textId="77777777" w:rsidR="00D218BF" w:rsidRPr="00D218BF" w:rsidRDefault="00D218BF" w:rsidP="00D218BF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</w:p>
    <w:p w14:paraId="15CB2CD6" w14:textId="77777777" w:rsidR="00D218BF" w:rsidRPr="00D218BF" w:rsidRDefault="00D218BF" w:rsidP="00D218BF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lang w:eastAsia="hr-HR"/>
        </w:rPr>
      </w:pPr>
      <w:r w:rsidRPr="00D218BF">
        <w:rPr>
          <w:rFonts w:ascii="Bookman Old Style" w:eastAsia="Times New Roman" w:hAnsi="Bookman Old Style" w:cs="Times New Roman"/>
          <w:lang w:eastAsia="hr-HR"/>
        </w:rPr>
        <w:t xml:space="preserve">Neizgrađeno građevinsko zemljište </w:t>
      </w:r>
      <w:r>
        <w:rPr>
          <w:rFonts w:ascii="Bookman Old Style" w:eastAsia="Times New Roman" w:hAnsi="Bookman Old Style" w:cs="Times New Roman"/>
          <w:lang w:eastAsia="hr-HR"/>
        </w:rPr>
        <w:t>na području Općine</w:t>
      </w:r>
      <w:r w:rsidRPr="00D218BF">
        <w:rPr>
          <w:rFonts w:ascii="Bookman Old Style" w:eastAsia="Times New Roman" w:hAnsi="Bookman Old Style" w:cs="Times New Roman"/>
          <w:lang w:eastAsia="hr-HR"/>
        </w:rPr>
        <w:t xml:space="preserve">: </w:t>
      </w:r>
    </w:p>
    <w:p w14:paraId="2E83D8D2" w14:textId="77777777" w:rsidR="00D218BF" w:rsidRPr="00D218BF" w:rsidRDefault="00D218BF" w:rsidP="00D218BF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color w:val="FF0000"/>
          <w:lang w:eastAsia="hr-HR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D218BF" w:rsidRPr="00D218BF" w14:paraId="1DC27191" w14:textId="77777777" w:rsidTr="00B61747">
        <w:trPr>
          <w:jc w:val="center"/>
        </w:trPr>
        <w:tc>
          <w:tcPr>
            <w:tcW w:w="704" w:type="dxa"/>
            <w:vAlign w:val="center"/>
          </w:tcPr>
          <w:p w14:paraId="1321CA48" w14:textId="77777777" w:rsidR="00D218BF" w:rsidRPr="004B01D1" w:rsidRDefault="00D218BF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 w:rsidRPr="004B01D1">
              <w:rPr>
                <w:rFonts w:ascii="Bookman Old Style" w:eastAsia="Times New Roman" w:hAnsi="Bookman Old Style" w:cstheme="minorHAnsi"/>
                <w:bCs/>
              </w:rPr>
              <w:t>1.</w:t>
            </w:r>
          </w:p>
        </w:tc>
        <w:tc>
          <w:tcPr>
            <w:tcW w:w="7796" w:type="dxa"/>
            <w:vAlign w:val="center"/>
          </w:tcPr>
          <w:p w14:paraId="1259E568" w14:textId="77777777" w:rsidR="00D218BF" w:rsidRPr="004B01D1" w:rsidRDefault="00D218BF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555/12, zk.ul.br. 3365, k.o. Sigetec Tori oranica sa 613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- Općina Peteranec suvlasništvo u 2/3 dijela – Josip Živko</w:t>
            </w:r>
          </w:p>
        </w:tc>
      </w:tr>
      <w:tr w:rsidR="004B01D1" w:rsidRPr="00D218BF" w14:paraId="43A915C7" w14:textId="77777777" w:rsidTr="00B61747">
        <w:trPr>
          <w:jc w:val="center"/>
        </w:trPr>
        <w:tc>
          <w:tcPr>
            <w:tcW w:w="704" w:type="dxa"/>
            <w:vAlign w:val="center"/>
          </w:tcPr>
          <w:p w14:paraId="478B96A6" w14:textId="77777777" w:rsid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2.</w:t>
            </w:r>
          </w:p>
          <w:p w14:paraId="511F4960" w14:textId="77777777" w:rsidR="004B01D1" w:rsidRP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  <w:vAlign w:val="center"/>
          </w:tcPr>
          <w:p w14:paraId="384ED75E" w14:textId="77777777" w:rsidR="004B01D1" w:rsidRPr="004B01D1" w:rsidRDefault="004B01D1" w:rsidP="004B01D1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</w:t>
            </w:r>
            <w:r>
              <w:rPr>
                <w:rFonts w:ascii="Bookman Old Style" w:hAnsi="Bookman Old Style" w:cstheme="minorHAnsi"/>
              </w:rPr>
              <w:t>2567/1</w:t>
            </w:r>
            <w:r w:rsidRPr="004B01D1">
              <w:rPr>
                <w:rFonts w:ascii="Bookman Old Style" w:hAnsi="Bookman Old Style" w:cstheme="minorHAnsi"/>
              </w:rPr>
              <w:t xml:space="preserve">, zk.ul.br. </w:t>
            </w:r>
            <w:r>
              <w:rPr>
                <w:rFonts w:ascii="Bookman Old Style" w:hAnsi="Bookman Old Style" w:cstheme="minorHAnsi"/>
              </w:rPr>
              <w:t>512</w:t>
            </w:r>
            <w:r w:rsidRPr="004B01D1">
              <w:rPr>
                <w:rFonts w:ascii="Bookman Old Style" w:hAnsi="Bookman Old Style" w:cstheme="minorHAnsi"/>
              </w:rPr>
              <w:t xml:space="preserve">, k.o. Sigetec </w:t>
            </w:r>
            <w:r>
              <w:rPr>
                <w:rFonts w:ascii="Bookman Old Style" w:hAnsi="Bookman Old Style" w:cstheme="minorHAnsi"/>
              </w:rPr>
              <w:t xml:space="preserve">sjenokoša u </w:t>
            </w:r>
            <w:proofErr w:type="spellStart"/>
            <w:r>
              <w:rPr>
                <w:rFonts w:ascii="Bookman Old Style" w:hAnsi="Bookman Old Style" w:cstheme="minorHAnsi"/>
              </w:rPr>
              <w:t>Komatnicah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sa </w:t>
            </w:r>
            <w:r>
              <w:rPr>
                <w:rFonts w:ascii="Bookman Old Style" w:hAnsi="Bookman Old Style" w:cstheme="minorHAnsi"/>
              </w:rPr>
              <w:t xml:space="preserve">1330 </w:t>
            </w:r>
            <w:proofErr w:type="spellStart"/>
            <w:r>
              <w:rPr>
                <w:rFonts w:ascii="Bookman Old Style" w:hAnsi="Bookman Old Style" w:cstheme="minorHAnsi"/>
              </w:rPr>
              <w:t>čhv</w:t>
            </w:r>
            <w:proofErr w:type="spellEnd"/>
            <w:r>
              <w:rPr>
                <w:rFonts w:ascii="Bookman Old Style" w:hAnsi="Bookman Old Style" w:cstheme="minorHAnsi"/>
              </w:rPr>
              <w:t xml:space="preserve"> -</w:t>
            </w:r>
            <w:r w:rsidRPr="004B01D1">
              <w:rPr>
                <w:rFonts w:ascii="Bookman Old Style" w:hAnsi="Bookman Old Style" w:cstheme="minorHAnsi"/>
              </w:rPr>
              <w:t xml:space="preserve"> Općina Peteranec vlasnik 1/1,  – </w:t>
            </w:r>
            <w:proofErr w:type="spellStart"/>
            <w:r>
              <w:rPr>
                <w:rFonts w:ascii="Bookman Old Style" w:hAnsi="Bookman Old Style" w:cstheme="minorHAnsi"/>
              </w:rPr>
              <w:t>Kalapsa</w:t>
            </w:r>
            <w:proofErr w:type="spellEnd"/>
          </w:p>
        </w:tc>
      </w:tr>
      <w:tr w:rsidR="004B01D1" w:rsidRPr="00D218BF" w14:paraId="315B3763" w14:textId="77777777" w:rsidTr="00B61747">
        <w:trPr>
          <w:jc w:val="center"/>
        </w:trPr>
        <w:tc>
          <w:tcPr>
            <w:tcW w:w="704" w:type="dxa"/>
            <w:vAlign w:val="center"/>
          </w:tcPr>
          <w:p w14:paraId="48B54AF5" w14:textId="77777777" w:rsidR="004B01D1" w:rsidRP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3</w:t>
            </w:r>
            <w:r w:rsidRPr="004B01D1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  <w:p w14:paraId="6E0986C5" w14:textId="77777777" w:rsidR="004B01D1" w:rsidRP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  <w:vAlign w:val="center"/>
          </w:tcPr>
          <w:p w14:paraId="7E8437BD" w14:textId="77777777" w:rsidR="004B01D1" w:rsidRPr="004B01D1" w:rsidRDefault="004B01D1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812, zk.ul.br. 5283, k.o. Peteranec, voćnjak kod kuće u selu sa 457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  <w:tr w:rsidR="004B01D1" w:rsidRPr="00D218BF" w14:paraId="4922B8A1" w14:textId="77777777" w:rsidTr="00B61747">
        <w:trPr>
          <w:jc w:val="center"/>
        </w:trPr>
        <w:tc>
          <w:tcPr>
            <w:tcW w:w="704" w:type="dxa"/>
            <w:vAlign w:val="center"/>
          </w:tcPr>
          <w:p w14:paraId="13688FD5" w14:textId="77777777" w:rsidR="004B01D1" w:rsidRP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  <w:r>
              <w:rPr>
                <w:rFonts w:ascii="Bookman Old Style" w:eastAsia="Times New Roman" w:hAnsi="Bookman Old Style" w:cstheme="minorHAnsi"/>
                <w:bCs/>
              </w:rPr>
              <w:t>4</w:t>
            </w:r>
            <w:r w:rsidRPr="004B01D1">
              <w:rPr>
                <w:rFonts w:ascii="Bookman Old Style" w:eastAsia="Times New Roman" w:hAnsi="Bookman Old Style" w:cstheme="minorHAnsi"/>
                <w:bCs/>
              </w:rPr>
              <w:t>.</w:t>
            </w:r>
          </w:p>
          <w:p w14:paraId="2D62A111" w14:textId="77777777" w:rsidR="004B01D1" w:rsidRPr="004B01D1" w:rsidRDefault="004B01D1" w:rsidP="00D218BF">
            <w:pPr>
              <w:contextualSpacing/>
              <w:rPr>
                <w:rFonts w:ascii="Bookman Old Style" w:eastAsia="Times New Roman" w:hAnsi="Bookman Old Style" w:cstheme="minorHAnsi"/>
                <w:bCs/>
              </w:rPr>
            </w:pPr>
          </w:p>
        </w:tc>
        <w:tc>
          <w:tcPr>
            <w:tcW w:w="7796" w:type="dxa"/>
            <w:vAlign w:val="center"/>
          </w:tcPr>
          <w:p w14:paraId="3BC9D5FA" w14:textId="77777777" w:rsidR="004B01D1" w:rsidRPr="004B01D1" w:rsidRDefault="004B01D1" w:rsidP="00D218BF">
            <w:pPr>
              <w:rPr>
                <w:rFonts w:ascii="Bookman Old Style" w:hAnsi="Bookman Old Style" w:cstheme="minorHAnsi"/>
              </w:rPr>
            </w:pPr>
            <w:r w:rsidRPr="004B01D1">
              <w:rPr>
                <w:rFonts w:ascii="Bookman Old Style" w:hAnsi="Bookman Old Style" w:cstheme="minorHAnsi"/>
              </w:rPr>
              <w:t xml:space="preserve">k.č.br. 827/1, zk.ul.br. 5283, k.o. Peteranec, sjenokoša u selu sa 355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čhv</w:t>
            </w:r>
            <w:proofErr w:type="spellEnd"/>
            <w:r w:rsidRPr="004B01D1">
              <w:rPr>
                <w:rFonts w:ascii="Bookman Old Style" w:hAnsi="Bookman Old Style" w:cstheme="minorHAnsi"/>
              </w:rPr>
              <w:t xml:space="preserve"> - Općina Peteranec vlasnik 1/1, Stjepan </w:t>
            </w:r>
            <w:proofErr w:type="spellStart"/>
            <w:r w:rsidRPr="004B01D1">
              <w:rPr>
                <w:rFonts w:ascii="Bookman Old Style" w:hAnsi="Bookman Old Style" w:cstheme="minorHAnsi"/>
              </w:rPr>
              <w:t>Talan</w:t>
            </w:r>
            <w:proofErr w:type="spellEnd"/>
          </w:p>
        </w:tc>
      </w:tr>
    </w:tbl>
    <w:p w14:paraId="5411C60A" w14:textId="77777777" w:rsidR="00D218BF" w:rsidRDefault="00D218BF" w:rsidP="00D218BF">
      <w:pPr>
        <w:pStyle w:val="Bezproreda"/>
        <w:ind w:firstLine="708"/>
        <w:jc w:val="both"/>
        <w:rPr>
          <w:rFonts w:ascii="Bookman Old Style" w:hAnsi="Bookman Old Style"/>
        </w:rPr>
      </w:pPr>
    </w:p>
    <w:p w14:paraId="153095FD" w14:textId="0F5239EF" w:rsidR="00D63C34" w:rsidRDefault="00D218BF" w:rsidP="002538A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Građevinsko zemljište upisano kao </w:t>
      </w:r>
      <w:r w:rsidRPr="00D218BF">
        <w:rPr>
          <w:rFonts w:ascii="Bookman Old Style" w:hAnsi="Bookman Old Style" w:cstheme="minorHAnsi"/>
        </w:rPr>
        <w:t xml:space="preserve">k.č.br. 876/1, zk.ul.br. 3299, k.o. Peteranec, kuća broj 129 sa gospodarskim zgradama te dvokatnim motornim mlinom, </w:t>
      </w:r>
      <w:proofErr w:type="spellStart"/>
      <w:r w:rsidRPr="00D218BF">
        <w:rPr>
          <w:rFonts w:ascii="Bookman Old Style" w:hAnsi="Bookman Old Style" w:cstheme="minorHAnsi"/>
        </w:rPr>
        <w:t>strojarnom</w:t>
      </w:r>
      <w:proofErr w:type="spellEnd"/>
      <w:r w:rsidRPr="00D218BF">
        <w:rPr>
          <w:rFonts w:ascii="Bookman Old Style" w:hAnsi="Bookman Old Style" w:cstheme="minorHAnsi"/>
        </w:rPr>
        <w:t xml:space="preserve"> te vrtom u selu i dvorom s 295 </w:t>
      </w:r>
      <w:proofErr w:type="spellStart"/>
      <w:r w:rsidRPr="00D218BF">
        <w:rPr>
          <w:rFonts w:ascii="Bookman Old Style" w:hAnsi="Bookman Old Style" w:cstheme="minorHAnsi"/>
        </w:rPr>
        <w:t>čhv</w:t>
      </w:r>
      <w:proofErr w:type="spellEnd"/>
      <w:r w:rsidRPr="00D218BF">
        <w:rPr>
          <w:rFonts w:ascii="Bookman Old Style" w:hAnsi="Bookman Old Style" w:cstheme="minorHAnsi"/>
        </w:rPr>
        <w:t xml:space="preserve"> – Općina Peteranec vlasništvo 1/1</w:t>
      </w:r>
      <w:r>
        <w:rPr>
          <w:rFonts w:ascii="Bookman Old Style" w:hAnsi="Bookman Old Style" w:cstheme="minorHAnsi"/>
        </w:rPr>
        <w:t xml:space="preserve">, </w:t>
      </w:r>
      <w:r w:rsidRPr="00D218BF">
        <w:rPr>
          <w:rFonts w:ascii="Bookman Old Style" w:hAnsi="Bookman Old Style" w:cstheme="minorHAnsi"/>
        </w:rPr>
        <w:t xml:space="preserve">k.č.br. 4479/108, zk.ul.br. 3299, k.o. Peteranec, kuća broj 129 s gospodarskim zgradama te dvokatnim motornim mlinom, </w:t>
      </w:r>
      <w:proofErr w:type="spellStart"/>
      <w:r w:rsidRPr="00D218BF">
        <w:rPr>
          <w:rFonts w:ascii="Bookman Old Style" w:hAnsi="Bookman Old Style" w:cstheme="minorHAnsi"/>
        </w:rPr>
        <w:t>strojarnom</w:t>
      </w:r>
      <w:proofErr w:type="spellEnd"/>
      <w:r w:rsidRPr="00D218BF">
        <w:rPr>
          <w:rFonts w:ascii="Bookman Old Style" w:hAnsi="Bookman Old Style" w:cstheme="minorHAnsi"/>
        </w:rPr>
        <w:t xml:space="preserve"> te vrtom u selu i dvorom sa 172 </w:t>
      </w:r>
      <w:proofErr w:type="spellStart"/>
      <w:r w:rsidRPr="00D218BF">
        <w:rPr>
          <w:rFonts w:ascii="Bookman Old Style" w:hAnsi="Bookman Old Style" w:cstheme="minorHAnsi"/>
        </w:rPr>
        <w:t>čhv</w:t>
      </w:r>
      <w:proofErr w:type="spellEnd"/>
      <w:r w:rsidRPr="00D218BF">
        <w:rPr>
          <w:rFonts w:ascii="Bookman Old Style" w:hAnsi="Bookman Old Style" w:cstheme="minorHAnsi"/>
        </w:rPr>
        <w:t xml:space="preserve"> – Općina Peteranec vlasništvo 1/1</w:t>
      </w:r>
      <w:r>
        <w:rPr>
          <w:rFonts w:ascii="Bookman Old Style" w:hAnsi="Bookman Old Style" w:cstheme="minorHAnsi"/>
        </w:rPr>
        <w:t xml:space="preserve">, </w:t>
      </w:r>
      <w:r w:rsidRPr="00D218BF">
        <w:rPr>
          <w:rFonts w:ascii="Bookman Old Style" w:hAnsi="Bookman Old Style" w:cstheme="minorHAnsi"/>
        </w:rPr>
        <w:t xml:space="preserve">k.č.br. 4479/109, zk.ul.br. 3299, k.o. Peteranec, kuća broj 129 s gospodarskim zgradama te dvokatnim motornim mlinom, </w:t>
      </w:r>
      <w:proofErr w:type="spellStart"/>
      <w:r w:rsidRPr="00D218BF">
        <w:rPr>
          <w:rFonts w:ascii="Bookman Old Style" w:hAnsi="Bookman Old Style" w:cstheme="minorHAnsi"/>
        </w:rPr>
        <w:t>strojarnom</w:t>
      </w:r>
      <w:proofErr w:type="spellEnd"/>
      <w:r w:rsidRPr="00D218BF">
        <w:rPr>
          <w:rFonts w:ascii="Bookman Old Style" w:hAnsi="Bookman Old Style" w:cstheme="minorHAnsi"/>
        </w:rPr>
        <w:t xml:space="preserve"> te vrtom u selu i dvorom sa 178 </w:t>
      </w:r>
      <w:proofErr w:type="spellStart"/>
      <w:r w:rsidRPr="00D218BF">
        <w:rPr>
          <w:rFonts w:ascii="Bookman Old Style" w:hAnsi="Bookman Old Style" w:cstheme="minorHAnsi"/>
        </w:rPr>
        <w:t>čhv</w:t>
      </w:r>
      <w:proofErr w:type="spellEnd"/>
      <w:r w:rsidRPr="00D218BF">
        <w:rPr>
          <w:rFonts w:ascii="Bookman Old Style" w:hAnsi="Bookman Old Style" w:cstheme="minorHAnsi"/>
        </w:rPr>
        <w:t xml:space="preserve"> – Općina Peteranec vlasništvo 1/1</w:t>
      </w:r>
      <w:r>
        <w:rPr>
          <w:rFonts w:ascii="Bookman Old Style" w:hAnsi="Bookman Old Style" w:cstheme="minorHAnsi"/>
        </w:rPr>
        <w:t xml:space="preserve"> predviđeno je za rekonstrukciju i izgradnju Društvenog doma/Kulturnog centra u </w:t>
      </w:r>
      <w:proofErr w:type="spellStart"/>
      <w:r>
        <w:rPr>
          <w:rFonts w:ascii="Bookman Old Style" w:hAnsi="Bookman Old Style" w:cstheme="minorHAnsi"/>
        </w:rPr>
        <w:t>Peterancu</w:t>
      </w:r>
      <w:proofErr w:type="spellEnd"/>
      <w:r>
        <w:rPr>
          <w:rFonts w:ascii="Bookman Old Style" w:hAnsi="Bookman Old Style" w:cstheme="minorHAnsi"/>
        </w:rPr>
        <w:t>, a projekt izgradnje istog aplicira</w:t>
      </w:r>
      <w:r w:rsidR="008C3359">
        <w:rPr>
          <w:rFonts w:ascii="Bookman Old Style" w:hAnsi="Bookman Old Style" w:cstheme="minorHAnsi"/>
        </w:rPr>
        <w:t>n</w:t>
      </w:r>
      <w:r>
        <w:rPr>
          <w:rFonts w:ascii="Bookman Old Style" w:hAnsi="Bookman Old Style" w:cstheme="minorHAnsi"/>
        </w:rPr>
        <w:t xml:space="preserve"> </w:t>
      </w:r>
      <w:r w:rsidR="008C3359">
        <w:rPr>
          <w:rFonts w:ascii="Bookman Old Style" w:hAnsi="Bookman Old Style" w:cstheme="minorHAnsi"/>
        </w:rPr>
        <w:t>j</w:t>
      </w:r>
      <w:r>
        <w:rPr>
          <w:rFonts w:ascii="Bookman Old Style" w:hAnsi="Bookman Old Style" w:cstheme="minorHAnsi"/>
        </w:rPr>
        <w:t xml:space="preserve">e </w:t>
      </w:r>
      <w:r w:rsidR="008C3359">
        <w:rPr>
          <w:rFonts w:ascii="Bookman Old Style" w:hAnsi="Bookman Old Style" w:cstheme="minorHAnsi"/>
        </w:rPr>
        <w:t xml:space="preserve">i pozitivno ocijenjen </w:t>
      </w:r>
      <w:r>
        <w:rPr>
          <w:rFonts w:ascii="Bookman Old Style" w:hAnsi="Bookman Old Style" w:cstheme="minorHAnsi"/>
        </w:rPr>
        <w:t xml:space="preserve">na Mjeru </w:t>
      </w:r>
      <w:r w:rsidRPr="007D43A5">
        <w:rPr>
          <w:rFonts w:ascii="Bookman Old Style" w:hAnsi="Bookman Old Style"/>
        </w:rPr>
        <w:t>7</w:t>
      </w:r>
      <w:r>
        <w:rPr>
          <w:rFonts w:ascii="Bookman Old Style" w:hAnsi="Bookman Old Style"/>
        </w:rPr>
        <w:t>.</w:t>
      </w:r>
      <w:r w:rsidRPr="007D43A5">
        <w:rPr>
          <w:rFonts w:ascii="Bookman Old Style" w:hAnsi="Bookman Old Style"/>
        </w:rPr>
        <w:t xml:space="preserve"> „Temeljne usluge i obnova sela u ruralnim područjima“ iz Programa ruralnog razvoja Republike Hrvatske, </w:t>
      </w:r>
      <w:proofErr w:type="spellStart"/>
      <w:r w:rsidRPr="007D43A5">
        <w:rPr>
          <w:rFonts w:ascii="Bookman Old Style" w:hAnsi="Bookman Old Style"/>
        </w:rPr>
        <w:t>Podmjera</w:t>
      </w:r>
      <w:proofErr w:type="spellEnd"/>
      <w:r w:rsidRPr="007D43A5">
        <w:rPr>
          <w:rFonts w:ascii="Bookman Old Style" w:hAnsi="Bookman Old Style"/>
        </w:rPr>
        <w:t xml:space="preserve"> 7.4. „Ulaganje u pokretanje, poboljšanje ili proširenje lokalnih temeljnih usluga za ruralno stanovništvo, uključujući slobodno vrijeme i kulturne aktivnosti te povezanu infrastrukturu“, Tip operacije 7.4.1. „Ulaganje u pokretanje, poboljšanje ili proširenje lokalnih temeljnih usluga za ruralno stanovništvo, uključujući slobodno vrijeme i kulturne aktivnosti te povezanu infrastrukturu</w:t>
      </w:r>
      <w:r>
        <w:rPr>
          <w:rFonts w:ascii="Bookman Old Style" w:hAnsi="Bookman Old Style"/>
        </w:rPr>
        <w:t>.</w:t>
      </w:r>
    </w:p>
    <w:p w14:paraId="60853B9F" w14:textId="77777777" w:rsidR="00B70744" w:rsidRDefault="00B70744" w:rsidP="002538AE">
      <w:pPr>
        <w:pStyle w:val="Bezproreda"/>
        <w:ind w:firstLine="708"/>
        <w:jc w:val="both"/>
        <w:rPr>
          <w:rFonts w:ascii="Bookman Old Style" w:hAnsi="Bookman Old Style"/>
        </w:rPr>
      </w:pPr>
    </w:p>
    <w:p w14:paraId="1DF28E0D" w14:textId="7D404A82" w:rsidR="002538AE" w:rsidRDefault="002538AE" w:rsidP="002538AE">
      <w:pPr>
        <w:pStyle w:val="Bezproreda"/>
        <w:ind w:firstLine="708"/>
        <w:jc w:val="both"/>
        <w:rPr>
          <w:rFonts w:ascii="Bookman Old Style" w:hAnsi="Bookman Old Style"/>
        </w:rPr>
      </w:pPr>
    </w:p>
    <w:p w14:paraId="26774980" w14:textId="71A258F4" w:rsidR="002538AE" w:rsidRDefault="002538AE" w:rsidP="002538AE">
      <w:pPr>
        <w:pStyle w:val="Bezproreda"/>
        <w:jc w:val="both"/>
        <w:rPr>
          <w:rFonts w:ascii="Bookman Old Style" w:hAnsi="Bookman Old Style"/>
          <w:b/>
        </w:rPr>
      </w:pPr>
      <w:r w:rsidRPr="002538AE">
        <w:rPr>
          <w:rFonts w:ascii="Bookman Old Style" w:hAnsi="Bookman Old Style"/>
          <w:b/>
        </w:rPr>
        <w:t>7. PLAN UPRAVLJANJA I RASPOLAGANJA NERAZVRSTANIM CESTAMA U VLASNIŠTVU OPĆINE PETERANEC</w:t>
      </w:r>
    </w:p>
    <w:p w14:paraId="7C3B86AB" w14:textId="77777777" w:rsidR="002538AE" w:rsidRPr="002538AE" w:rsidRDefault="002538AE" w:rsidP="002538AE">
      <w:pPr>
        <w:pStyle w:val="Bezproreda"/>
        <w:jc w:val="both"/>
        <w:rPr>
          <w:rFonts w:ascii="Bookman Old Style" w:hAnsi="Bookman Old Style"/>
          <w:b/>
        </w:rPr>
      </w:pPr>
    </w:p>
    <w:p w14:paraId="0EB352FF" w14:textId="724D2CA2" w:rsidR="002538AE" w:rsidRDefault="002538AE" w:rsidP="002538AE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Tijekom 2022. godine izvršena je modernizacija nerazvrstane ceste u ulici Frana Galovića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, u iznosu </w:t>
      </w:r>
      <w:r w:rsidR="0087332C" w:rsidRPr="0087332C">
        <w:rPr>
          <w:rFonts w:ascii="Bookman Old Style" w:hAnsi="Bookman Old Style"/>
        </w:rPr>
        <w:t>537.178,88</w:t>
      </w:r>
      <w:r w:rsidRPr="0087332C">
        <w:rPr>
          <w:rFonts w:ascii="Bookman Old Style" w:hAnsi="Bookman Old Style"/>
        </w:rPr>
        <w:t xml:space="preserve"> kuna</w:t>
      </w:r>
      <w:r w:rsidR="00480BC4" w:rsidRPr="0087332C">
        <w:rPr>
          <w:rFonts w:ascii="Bookman Old Style" w:hAnsi="Bookman Old Style"/>
        </w:rPr>
        <w:t xml:space="preserve">. </w:t>
      </w:r>
      <w:r w:rsidR="00480BC4">
        <w:rPr>
          <w:rFonts w:ascii="Bookman Old Style" w:hAnsi="Bookman Old Style"/>
        </w:rPr>
        <w:t xml:space="preserve">Tijekom 2022. godine provedeno je </w:t>
      </w:r>
      <w:r w:rsidR="0087332C">
        <w:rPr>
          <w:rFonts w:ascii="Bookman Old Style" w:hAnsi="Bookman Old Style"/>
        </w:rPr>
        <w:t xml:space="preserve">redovno održavanje - </w:t>
      </w:r>
      <w:proofErr w:type="spellStart"/>
      <w:r w:rsidR="00480BC4">
        <w:rPr>
          <w:rFonts w:ascii="Bookman Old Style" w:hAnsi="Bookman Old Style"/>
        </w:rPr>
        <w:t>šljunčanje</w:t>
      </w:r>
      <w:proofErr w:type="spellEnd"/>
      <w:r w:rsidR="00480BC4">
        <w:rPr>
          <w:rFonts w:ascii="Bookman Old Style" w:hAnsi="Bookman Old Style"/>
        </w:rPr>
        <w:t xml:space="preserve"> nerazvrstanih cesta - poljskih puteva na području Općine Peteranec, a za isto je utrošeno </w:t>
      </w:r>
      <w:r w:rsidR="00480BC4" w:rsidRPr="0087332C">
        <w:rPr>
          <w:rFonts w:ascii="Bookman Old Style" w:hAnsi="Bookman Old Style"/>
        </w:rPr>
        <w:t>188.</w:t>
      </w:r>
      <w:r w:rsidR="0087332C" w:rsidRPr="0087332C">
        <w:rPr>
          <w:rFonts w:ascii="Bookman Old Style" w:hAnsi="Bookman Old Style"/>
        </w:rPr>
        <w:t>730,75</w:t>
      </w:r>
      <w:r w:rsidR="00480BC4" w:rsidRPr="0087332C">
        <w:rPr>
          <w:rFonts w:ascii="Bookman Old Style" w:hAnsi="Bookman Old Style"/>
        </w:rPr>
        <w:t xml:space="preserve"> kuna.</w:t>
      </w:r>
    </w:p>
    <w:p w14:paraId="15B635F2" w14:textId="77777777" w:rsidR="00B70744" w:rsidRDefault="00B70744" w:rsidP="002538AE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332D90AE" w14:textId="76144058" w:rsidR="00480BC4" w:rsidRDefault="00480BC4" w:rsidP="002538AE">
      <w:pPr>
        <w:pStyle w:val="Bezproreda"/>
        <w:ind w:firstLine="708"/>
        <w:jc w:val="both"/>
        <w:rPr>
          <w:rFonts w:ascii="Bookman Old Style" w:hAnsi="Bookman Old Style"/>
          <w:color w:val="FF0000"/>
        </w:rPr>
      </w:pPr>
    </w:p>
    <w:p w14:paraId="01F567B5" w14:textId="2774FC67" w:rsidR="00480BC4" w:rsidRDefault="00480BC4" w:rsidP="00480BC4">
      <w:pPr>
        <w:pStyle w:val="Bezproreda"/>
        <w:jc w:val="both"/>
        <w:rPr>
          <w:rFonts w:ascii="Bookman Old Style" w:hAnsi="Bookman Old Style"/>
          <w:b/>
        </w:rPr>
      </w:pPr>
      <w:r w:rsidRPr="00480BC4">
        <w:rPr>
          <w:rFonts w:ascii="Bookman Old Style" w:hAnsi="Bookman Old Style"/>
          <w:b/>
        </w:rPr>
        <w:t>8. PLAN PRODAJE I STJECANJA NEKRETNINA U VLASNIŠTVU OPĆINE PETERANEC</w:t>
      </w:r>
    </w:p>
    <w:p w14:paraId="4E03B4E3" w14:textId="77777777" w:rsidR="00A27823" w:rsidRDefault="00A27823" w:rsidP="00480BC4">
      <w:pPr>
        <w:pStyle w:val="Bezproreda"/>
        <w:jc w:val="both"/>
        <w:rPr>
          <w:rFonts w:ascii="Bookman Old Style" w:hAnsi="Bookman Old Style"/>
          <w:b/>
        </w:rPr>
      </w:pPr>
    </w:p>
    <w:p w14:paraId="2C516444" w14:textId="7F3F4E83" w:rsidR="00480BC4" w:rsidRDefault="00480BC4" w:rsidP="00480BC4">
      <w:pPr>
        <w:pStyle w:val="Bezproreda"/>
        <w:ind w:firstLine="708"/>
        <w:jc w:val="both"/>
        <w:rPr>
          <w:rFonts w:ascii="Bookman Old Style" w:hAnsi="Bookman Old Style"/>
        </w:rPr>
      </w:pPr>
      <w:r w:rsidRPr="00480BC4">
        <w:rPr>
          <w:rFonts w:ascii="Bookman Old Style" w:hAnsi="Bookman Old Style"/>
        </w:rPr>
        <w:t>Tijekom 2022. godine Općina nije kupovala niti prodavala nekretnine.</w:t>
      </w:r>
    </w:p>
    <w:p w14:paraId="3AB406EE" w14:textId="77777777" w:rsidR="00A27823" w:rsidRPr="00480BC4" w:rsidRDefault="00A27823" w:rsidP="00480BC4">
      <w:pPr>
        <w:pStyle w:val="Bezproreda"/>
        <w:ind w:firstLine="708"/>
        <w:jc w:val="both"/>
        <w:rPr>
          <w:rFonts w:ascii="Bookman Old Style" w:hAnsi="Bookman Old Style"/>
        </w:rPr>
      </w:pPr>
    </w:p>
    <w:p w14:paraId="03F6D8C4" w14:textId="77777777" w:rsidR="001A6299" w:rsidRPr="008B2BB0" w:rsidRDefault="001A6299" w:rsidP="001A6299">
      <w:pPr>
        <w:pStyle w:val="Bezproreda"/>
        <w:rPr>
          <w:rFonts w:ascii="Bookman Old Style" w:hAnsi="Bookman Old Style"/>
        </w:rPr>
      </w:pPr>
    </w:p>
    <w:p w14:paraId="2FE6801E" w14:textId="18F33576" w:rsidR="002F04F1" w:rsidRPr="008B2BB0" w:rsidRDefault="00480BC4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9</w:t>
      </w:r>
      <w:r w:rsidR="00B02A9E" w:rsidRPr="008B2BB0">
        <w:rPr>
          <w:rFonts w:ascii="Bookman Old Style" w:hAnsi="Bookman Old Style"/>
          <w:b/>
        </w:rPr>
        <w:t xml:space="preserve">. </w:t>
      </w:r>
      <w:r w:rsidR="002F04F1" w:rsidRPr="008B2BB0">
        <w:rPr>
          <w:rFonts w:ascii="Bookman Old Style" w:hAnsi="Bookman Old Style"/>
          <w:b/>
        </w:rPr>
        <w:t>PLAN PROVOĐENJA POSTUPAKA PROCJENE IMOVINE U VLASNIŠT</w:t>
      </w:r>
      <w:bookmarkStart w:id="0" w:name="anchor-32-anchor"/>
      <w:bookmarkEnd w:id="0"/>
      <w:r w:rsidR="002F04F1" w:rsidRPr="008B2BB0">
        <w:rPr>
          <w:rFonts w:ascii="Bookman Old Style" w:hAnsi="Bookman Old Style"/>
          <w:b/>
        </w:rPr>
        <w:t>VU OPĆINE PETERANEC</w:t>
      </w:r>
    </w:p>
    <w:p w14:paraId="38CDB91E" w14:textId="77777777" w:rsidR="002F04F1" w:rsidRPr="008B2BB0" w:rsidRDefault="002F04F1" w:rsidP="002F04F1">
      <w:pPr>
        <w:pStyle w:val="Bezproreda"/>
        <w:rPr>
          <w:rFonts w:ascii="Bookman Old Style" w:hAnsi="Bookman Old Style"/>
          <w:b/>
        </w:rPr>
      </w:pPr>
    </w:p>
    <w:p w14:paraId="474392E8" w14:textId="7F856720" w:rsidR="009C6888" w:rsidRPr="009C6888" w:rsidRDefault="00480BC4" w:rsidP="009C6888">
      <w:pPr>
        <w:spacing w:after="0" w:line="240" w:lineRule="auto"/>
        <w:ind w:left="10" w:right="124" w:hanging="10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ab/>
        <w:t>U 2022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. godini 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>odrađene su</w:t>
      </w:r>
      <w:r w:rsidR="0087332C">
        <w:rPr>
          <w:rFonts w:ascii="Bookman Old Style" w:eastAsia="Times New Roman" w:hAnsi="Bookman Old Style" w:cs="Times New Roman"/>
          <w:color w:val="000000"/>
          <w:lang w:eastAsia="hr-HR"/>
        </w:rPr>
        <w:t xml:space="preserve"> sljedeće aktivnosti:</w:t>
      </w:r>
    </w:p>
    <w:p w14:paraId="0A0B0E24" w14:textId="77777777" w:rsidR="009C1AD2" w:rsidRDefault="009C6888" w:rsidP="009C6888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kontinuirano 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>se radilo</w:t>
      </w:r>
      <w:r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 na detektiranju jedini</w:t>
      </w:r>
      <w:r w:rsidR="009C1AD2">
        <w:rPr>
          <w:rFonts w:ascii="Bookman Old Style" w:eastAsia="Times New Roman" w:hAnsi="Bookman Old Style" w:cs="Times New Roman"/>
          <w:color w:val="000000"/>
          <w:lang w:eastAsia="hr-HR"/>
        </w:rPr>
        <w:t>ca imovine u vlasništvu Općine,</w:t>
      </w:r>
    </w:p>
    <w:p w14:paraId="0667B46A" w14:textId="6BA49836" w:rsidR="009C6888" w:rsidRPr="009C1AD2" w:rsidRDefault="009C1AD2" w:rsidP="009C1AD2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izvršena je procjena vrijednosti od strane ovlaštenog sudskog vještaka za 7 (sedam) nekretnina 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te 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 xml:space="preserve">će se </w:t>
      </w:r>
      <w:r w:rsidR="0087332C">
        <w:rPr>
          <w:rFonts w:ascii="Bookman Old Style" w:eastAsia="Times New Roman" w:hAnsi="Bookman Old Style" w:cs="Times New Roman"/>
          <w:color w:val="000000"/>
          <w:lang w:eastAsia="hr-HR"/>
        </w:rPr>
        <w:t>procijenjena vrijednost iste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upisati </w:t>
      </w:r>
      <w:r w:rsidR="009C6888" w:rsidRPr="009C1AD2">
        <w:rPr>
          <w:rFonts w:ascii="Bookman Old Style" w:eastAsia="Times New Roman" w:hAnsi="Bookman Old Style" w:cs="Times New Roman"/>
          <w:color w:val="000000"/>
          <w:lang w:eastAsia="hr-HR"/>
        </w:rPr>
        <w:t>u poslovne knjige;</w:t>
      </w:r>
    </w:p>
    <w:p w14:paraId="5380E9B9" w14:textId="73AA3A23" w:rsidR="008C3359" w:rsidRDefault="00480BC4" w:rsidP="008C6C1C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>završen je</w:t>
      </w:r>
      <w:r w:rsidR="00AA5215">
        <w:rPr>
          <w:rFonts w:ascii="Bookman Old Style" w:eastAsia="Times New Roman" w:hAnsi="Bookman Old Style" w:cs="Times New Roman"/>
          <w:color w:val="000000"/>
          <w:lang w:eastAsia="hr-HR"/>
        </w:rPr>
        <w:t xml:space="preserve"> 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 xml:space="preserve">postupak ažuriranja Registra nerazvrstanih cesta koje su u vlasništvu Općine 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te su iste upisane </w:t>
      </w:r>
      <w:r w:rsidR="009C6888" w:rsidRPr="009C6888">
        <w:rPr>
          <w:rFonts w:ascii="Bookman Old Style" w:eastAsia="Times New Roman" w:hAnsi="Bookman Old Style" w:cs="Times New Roman"/>
          <w:color w:val="000000"/>
          <w:lang w:eastAsia="hr-HR"/>
        </w:rPr>
        <w:t>u registar</w:t>
      </w:r>
      <w:r w:rsidR="008C6C1C">
        <w:rPr>
          <w:rFonts w:ascii="Bookman Old Style" w:eastAsia="Times New Roman" w:hAnsi="Bookman Old Style" w:cs="Times New Roman"/>
          <w:color w:val="000000"/>
          <w:lang w:eastAsia="hr-HR"/>
        </w:rPr>
        <w:t xml:space="preserve"> imovine Općine</w:t>
      </w:r>
      <w:r w:rsidR="008C3359">
        <w:rPr>
          <w:rFonts w:ascii="Bookman Old Style" w:eastAsia="Times New Roman" w:hAnsi="Bookman Old Style" w:cs="Times New Roman"/>
          <w:color w:val="000000"/>
          <w:lang w:eastAsia="hr-HR"/>
        </w:rPr>
        <w:t>;</w:t>
      </w:r>
    </w:p>
    <w:p w14:paraId="13934649" w14:textId="0A403865" w:rsidR="002F04F1" w:rsidRDefault="008C3359" w:rsidP="008C6C1C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  <w:r>
        <w:rPr>
          <w:rFonts w:ascii="Bookman Old Style" w:eastAsia="Times New Roman" w:hAnsi="Bookman Old Style" w:cs="Times New Roman"/>
          <w:color w:val="000000"/>
          <w:lang w:eastAsia="hr-HR"/>
        </w:rPr>
        <w:t>u postupku je</w:t>
      </w:r>
      <w:r w:rsidR="009C1AD2">
        <w:rPr>
          <w:rFonts w:ascii="Bookman Old Style" w:eastAsia="Times New Roman" w:hAnsi="Bookman Old Style" w:cs="Times New Roman"/>
          <w:color w:val="000000"/>
          <w:lang w:eastAsia="hr-HR"/>
        </w:rPr>
        <w:t xml:space="preserve"> ažuriranje i</w:t>
      </w:r>
      <w:r>
        <w:rPr>
          <w:rFonts w:ascii="Bookman Old Style" w:eastAsia="Times New Roman" w:hAnsi="Bookman Old Style" w:cs="Times New Roman"/>
          <w:color w:val="000000"/>
          <w:lang w:eastAsia="hr-HR"/>
        </w:rPr>
        <w:t xml:space="preserve"> popunjavanje registra imovine Općine Peteranec.</w:t>
      </w:r>
    </w:p>
    <w:p w14:paraId="5CC02600" w14:textId="77777777" w:rsidR="00B70744" w:rsidRPr="008C6C1C" w:rsidRDefault="00B70744" w:rsidP="008C6C1C">
      <w:pPr>
        <w:numPr>
          <w:ilvl w:val="0"/>
          <w:numId w:val="17"/>
        </w:numPr>
        <w:spacing w:after="0" w:line="240" w:lineRule="auto"/>
        <w:ind w:right="124"/>
        <w:jc w:val="both"/>
        <w:rPr>
          <w:rFonts w:ascii="Bookman Old Style" w:eastAsia="Times New Roman" w:hAnsi="Bookman Old Style" w:cs="Times New Roman"/>
          <w:color w:val="000000"/>
          <w:lang w:eastAsia="hr-HR"/>
        </w:rPr>
      </w:pPr>
    </w:p>
    <w:p w14:paraId="4A030185" w14:textId="54F88CE0" w:rsidR="002F04F1" w:rsidRPr="008B2BB0" w:rsidRDefault="002F04F1" w:rsidP="001A6299">
      <w:pPr>
        <w:pStyle w:val="Bezproreda"/>
        <w:rPr>
          <w:rFonts w:ascii="Bookman Old Style" w:hAnsi="Bookman Old Style"/>
        </w:rPr>
      </w:pPr>
    </w:p>
    <w:p w14:paraId="705E3A5C" w14:textId="74466443" w:rsidR="008F573E" w:rsidRPr="008B2BB0" w:rsidRDefault="009C1AD2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10</w:t>
      </w:r>
      <w:r w:rsidR="00B02A9E" w:rsidRPr="008B2BB0">
        <w:rPr>
          <w:rFonts w:ascii="Bookman Old Style" w:hAnsi="Bookman Old Style"/>
          <w:b/>
        </w:rPr>
        <w:t xml:space="preserve">. </w:t>
      </w:r>
      <w:r w:rsidR="008F573E" w:rsidRPr="008B2BB0">
        <w:rPr>
          <w:rFonts w:ascii="Bookman Old Style" w:hAnsi="Bookman Old Style"/>
          <w:b/>
        </w:rPr>
        <w:t>PLAN RJEŠAVANJA IMOVINSKO-PRAVNIH ODNOSA</w:t>
      </w:r>
    </w:p>
    <w:p w14:paraId="07875F60" w14:textId="77777777" w:rsidR="00444FF6" w:rsidRDefault="00444FF6" w:rsidP="008F573E">
      <w:pPr>
        <w:pStyle w:val="Bezproreda"/>
        <w:jc w:val="both"/>
        <w:rPr>
          <w:rFonts w:ascii="Bookman Old Style" w:hAnsi="Bookman Old Style"/>
          <w:color w:val="FF0000"/>
        </w:rPr>
      </w:pPr>
    </w:p>
    <w:p w14:paraId="3A62BEA3" w14:textId="61EE217B" w:rsidR="009C6888" w:rsidRPr="00963CC3" w:rsidRDefault="008B2BB0" w:rsidP="008F573E">
      <w:pPr>
        <w:pStyle w:val="Bezproreda"/>
        <w:jc w:val="both"/>
        <w:rPr>
          <w:rFonts w:ascii="Bookman Old Style" w:hAnsi="Bookman Old Style"/>
        </w:rPr>
      </w:pPr>
      <w:r w:rsidRPr="009C1AD2">
        <w:rPr>
          <w:rFonts w:ascii="Bookman Old Style" w:hAnsi="Bookman Old Style"/>
          <w:color w:val="FF0000"/>
        </w:rPr>
        <w:tab/>
      </w:r>
      <w:r w:rsidR="00AE027B" w:rsidRPr="00963CC3">
        <w:rPr>
          <w:rFonts w:ascii="Bookman Old Style" w:hAnsi="Bookman Old Style"/>
        </w:rPr>
        <w:t>Krajem 2020. godine pokrenut je postupak</w:t>
      </w:r>
      <w:r w:rsidRPr="00963CC3">
        <w:rPr>
          <w:rFonts w:ascii="Bookman Old Style" w:hAnsi="Bookman Old Style"/>
        </w:rPr>
        <w:t xml:space="preserve"> izrade geodetskog elaborata za potrebe</w:t>
      </w:r>
      <w:r w:rsidR="00AE027B" w:rsidRPr="00963CC3">
        <w:rPr>
          <w:rFonts w:ascii="Bookman Old Style" w:hAnsi="Bookman Old Style"/>
        </w:rPr>
        <w:t xml:space="preserve"> </w:t>
      </w:r>
      <w:r w:rsidRPr="00963CC3">
        <w:rPr>
          <w:rFonts w:ascii="Bookman Old Style" w:hAnsi="Bookman Old Style"/>
        </w:rPr>
        <w:t>izmjene granice katastarske općine na kč.br. 619 k.o. Peteranec (groblje Peteranec)</w:t>
      </w:r>
      <w:r w:rsidR="00963CC3">
        <w:rPr>
          <w:rFonts w:ascii="Bookman Old Style" w:hAnsi="Bookman Old Style"/>
        </w:rPr>
        <w:t xml:space="preserve">, a isti je </w:t>
      </w:r>
      <w:r w:rsidR="009C6888" w:rsidRPr="00963CC3">
        <w:rPr>
          <w:rFonts w:ascii="Bookman Old Style" w:hAnsi="Bookman Old Style"/>
        </w:rPr>
        <w:t>u tijeku</w:t>
      </w:r>
      <w:r w:rsidRPr="00963CC3">
        <w:rPr>
          <w:rFonts w:ascii="Bookman Old Style" w:hAnsi="Bookman Old Style"/>
        </w:rPr>
        <w:t>.</w:t>
      </w:r>
    </w:p>
    <w:p w14:paraId="79383BAB" w14:textId="0D76F8E6" w:rsidR="00AE027B" w:rsidRPr="00722273" w:rsidRDefault="00722273" w:rsidP="008F573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722273">
        <w:rPr>
          <w:rFonts w:ascii="Bookman Old Style" w:hAnsi="Bookman Old Style"/>
        </w:rPr>
        <w:t xml:space="preserve">U tijeku </w:t>
      </w:r>
      <w:r w:rsidR="009C6888" w:rsidRPr="00722273">
        <w:rPr>
          <w:rFonts w:ascii="Bookman Old Style" w:hAnsi="Bookman Old Style"/>
        </w:rPr>
        <w:t xml:space="preserve"> je snimanje </w:t>
      </w:r>
      <w:r w:rsidR="008B2BB0" w:rsidRPr="00722273">
        <w:rPr>
          <w:rFonts w:ascii="Bookman Old Style" w:hAnsi="Bookman Old Style"/>
        </w:rPr>
        <w:t xml:space="preserve"> grobnih mjesta</w:t>
      </w:r>
      <w:r w:rsidR="00AA5215" w:rsidRPr="00722273">
        <w:rPr>
          <w:rFonts w:ascii="Bookman Old Style" w:hAnsi="Bookman Old Style"/>
        </w:rPr>
        <w:t xml:space="preserve"> na mjesnom groblju u </w:t>
      </w:r>
      <w:proofErr w:type="spellStart"/>
      <w:r w:rsidR="00963CC3" w:rsidRPr="00722273">
        <w:rPr>
          <w:rFonts w:ascii="Bookman Old Style" w:hAnsi="Bookman Old Style"/>
        </w:rPr>
        <w:t>Sigecu</w:t>
      </w:r>
      <w:proofErr w:type="spellEnd"/>
      <w:r w:rsidR="00AA5215" w:rsidRPr="00722273">
        <w:rPr>
          <w:rFonts w:ascii="Bookman Old Style" w:hAnsi="Bookman Old Style"/>
        </w:rPr>
        <w:t xml:space="preserve"> </w:t>
      </w:r>
      <w:r w:rsidRPr="00722273">
        <w:rPr>
          <w:rFonts w:ascii="Bookman Old Style" w:hAnsi="Bookman Old Style"/>
        </w:rPr>
        <w:t>i ustrojavanje novog Registra</w:t>
      </w:r>
      <w:r w:rsidR="00AA5215" w:rsidRPr="00722273">
        <w:rPr>
          <w:rFonts w:ascii="Bookman Old Style" w:hAnsi="Bookman Old Style"/>
        </w:rPr>
        <w:t xml:space="preserve"> grobnih mjesta na mjesnom groblju u </w:t>
      </w:r>
      <w:proofErr w:type="spellStart"/>
      <w:r w:rsidR="00963CC3" w:rsidRPr="00722273">
        <w:rPr>
          <w:rFonts w:ascii="Bookman Old Style" w:hAnsi="Bookman Old Style"/>
        </w:rPr>
        <w:t>Sigecu</w:t>
      </w:r>
      <w:proofErr w:type="spellEnd"/>
      <w:r w:rsidR="00AA5215" w:rsidRPr="00722273">
        <w:rPr>
          <w:rFonts w:ascii="Bookman Old Style" w:hAnsi="Bookman Old Style"/>
        </w:rPr>
        <w:t>.</w:t>
      </w:r>
    </w:p>
    <w:p w14:paraId="6CCE683E" w14:textId="527EA763" w:rsidR="00A64AFD" w:rsidRDefault="00A64AFD" w:rsidP="00A64AFD">
      <w:pPr>
        <w:pStyle w:val="Bezproreda"/>
        <w:ind w:firstLine="708"/>
        <w:jc w:val="both"/>
        <w:rPr>
          <w:rFonts w:ascii="Bookman Old Style" w:hAnsi="Bookman Old Style"/>
        </w:rPr>
      </w:pPr>
      <w:r w:rsidRPr="00722273">
        <w:rPr>
          <w:rFonts w:ascii="Bookman Old Style" w:hAnsi="Bookman Old Style"/>
        </w:rPr>
        <w:t>Tijekom 2022. godine ustrojen je registar komunalne infrastrukture</w:t>
      </w:r>
      <w:r w:rsidR="00963CC3" w:rsidRPr="00722273">
        <w:rPr>
          <w:rFonts w:ascii="Bookman Old Style" w:hAnsi="Bookman Old Style"/>
        </w:rPr>
        <w:t xml:space="preserve"> </w:t>
      </w:r>
      <w:r w:rsidR="00963CC3" w:rsidRPr="00963CC3">
        <w:rPr>
          <w:rFonts w:ascii="Bookman Old Style" w:hAnsi="Bookman Old Style"/>
        </w:rPr>
        <w:t>na području Općine Peteranec</w:t>
      </w:r>
      <w:r w:rsidRPr="00963CC3">
        <w:rPr>
          <w:rFonts w:ascii="Bookman Old Style" w:hAnsi="Bookman Old Style"/>
        </w:rPr>
        <w:t xml:space="preserve"> te su pokrenuti postupci geodetskog snimanja izvedenog stanja za </w:t>
      </w:r>
      <w:r w:rsidR="00963CC3" w:rsidRPr="00963CC3">
        <w:rPr>
          <w:rFonts w:ascii="Bookman Old Style" w:hAnsi="Bookman Old Style"/>
        </w:rPr>
        <w:t xml:space="preserve">istu. </w:t>
      </w:r>
    </w:p>
    <w:p w14:paraId="5FE8758D" w14:textId="77777777" w:rsidR="00B70744" w:rsidRPr="00963CC3" w:rsidRDefault="00B70744" w:rsidP="00A64AFD">
      <w:pPr>
        <w:pStyle w:val="Bezproreda"/>
        <w:ind w:firstLine="708"/>
        <w:jc w:val="both"/>
        <w:rPr>
          <w:rFonts w:ascii="Bookman Old Style" w:hAnsi="Bookman Old Style"/>
        </w:rPr>
      </w:pPr>
    </w:p>
    <w:p w14:paraId="5DE0BDA6" w14:textId="14B54068" w:rsidR="004B01D1" w:rsidRDefault="004B01D1" w:rsidP="008F573E">
      <w:pPr>
        <w:pStyle w:val="Bezproreda"/>
        <w:jc w:val="both"/>
        <w:rPr>
          <w:rFonts w:ascii="Bookman Old Style" w:hAnsi="Bookman Old Style"/>
        </w:rPr>
      </w:pPr>
    </w:p>
    <w:p w14:paraId="11D85F2D" w14:textId="6B7882BB" w:rsidR="009C6888" w:rsidRDefault="00A020AD" w:rsidP="008F573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11</w:t>
      </w:r>
      <w:r w:rsidR="009C6888" w:rsidRPr="009C6888">
        <w:rPr>
          <w:rFonts w:ascii="Bookman Old Style" w:hAnsi="Bookman Old Style"/>
          <w:b/>
        </w:rPr>
        <w:t>. PLAN UPRAVLJANJA ODNOSNO TEKUĆEG INVESTICIJSKOG ODRŽAVANJA OBJEKATA U VLASNIŠTVU OPĆINE PETERANEC</w:t>
      </w:r>
    </w:p>
    <w:p w14:paraId="34C7FAF8" w14:textId="77777777" w:rsidR="004953AD" w:rsidRDefault="004953AD" w:rsidP="008F573E">
      <w:pPr>
        <w:pStyle w:val="Bezproreda"/>
        <w:jc w:val="both"/>
        <w:rPr>
          <w:rFonts w:ascii="Bookman Old Style" w:hAnsi="Bookman Old Style"/>
          <w:b/>
        </w:rPr>
      </w:pPr>
    </w:p>
    <w:p w14:paraId="76F3C9B7" w14:textId="0F54203B" w:rsidR="004953AD" w:rsidRPr="00A020AD" w:rsidRDefault="004953AD" w:rsidP="004953AD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lang w:eastAsia="hr-HR"/>
        </w:rPr>
      </w:pPr>
      <w:r w:rsidRPr="00A020AD">
        <w:rPr>
          <w:rFonts w:ascii="Bookman Old Style" w:eastAsia="Times New Roman" w:hAnsi="Bookman Old Style" w:cs="Times New Roman"/>
          <w:lang w:eastAsia="hr-HR"/>
        </w:rPr>
        <w:t>U Pr</w:t>
      </w:r>
      <w:r w:rsidR="00A020AD" w:rsidRPr="00A020AD">
        <w:rPr>
          <w:rFonts w:ascii="Bookman Old Style" w:eastAsia="Times New Roman" w:hAnsi="Bookman Old Style" w:cs="Times New Roman"/>
          <w:lang w:eastAsia="hr-HR"/>
        </w:rPr>
        <w:t>oračunu Općine Peteranec za 2022</w:t>
      </w:r>
      <w:r w:rsidRPr="00A020AD">
        <w:rPr>
          <w:rFonts w:ascii="Bookman Old Style" w:eastAsia="Times New Roman" w:hAnsi="Bookman Old Style" w:cs="Times New Roman"/>
          <w:lang w:eastAsia="hr-HR"/>
        </w:rPr>
        <w:t xml:space="preserve">. godinu osigurana su sredstva za tekuće održavanje objekata u vlasništvu Općine za sve poslovne prostore u vlasništvu Općine, osim onih koji su dani u zakup. </w:t>
      </w:r>
    </w:p>
    <w:p w14:paraId="2BB67407" w14:textId="73F29456" w:rsidR="00D63C34" w:rsidRDefault="00AA5215" w:rsidP="00A020AD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lang w:eastAsia="hr-HR"/>
        </w:rPr>
      </w:pPr>
      <w:r w:rsidRPr="00A020AD">
        <w:rPr>
          <w:rFonts w:ascii="Bookman Old Style" w:eastAsia="Times New Roman" w:hAnsi="Bookman Old Style" w:cs="Times New Roman"/>
          <w:lang w:eastAsia="hr-HR"/>
        </w:rPr>
        <w:t>Svi objekti u vlasništvu Općine redovito su održavani.</w:t>
      </w:r>
    </w:p>
    <w:p w14:paraId="3C319995" w14:textId="77777777" w:rsidR="00B70744" w:rsidRPr="00A020AD" w:rsidRDefault="00B70744" w:rsidP="00A020AD">
      <w:pPr>
        <w:spacing w:after="0" w:line="240" w:lineRule="auto"/>
        <w:ind w:left="10" w:right="124" w:firstLine="698"/>
        <w:jc w:val="both"/>
        <w:rPr>
          <w:rFonts w:ascii="Bookman Old Style" w:eastAsia="Times New Roman" w:hAnsi="Bookman Old Style" w:cs="Times New Roman"/>
          <w:lang w:eastAsia="hr-HR"/>
        </w:rPr>
      </w:pPr>
    </w:p>
    <w:p w14:paraId="118E09F0" w14:textId="77777777" w:rsidR="008B2BB0" w:rsidRPr="008B2BB0" w:rsidRDefault="008B2BB0" w:rsidP="001A6299">
      <w:pPr>
        <w:pStyle w:val="Bezproreda"/>
        <w:rPr>
          <w:rFonts w:ascii="Bookman Old Style" w:hAnsi="Bookman Old Style"/>
        </w:rPr>
      </w:pPr>
    </w:p>
    <w:p w14:paraId="111FE40D" w14:textId="2E7873BE" w:rsidR="008F573E" w:rsidRPr="008B2BB0" w:rsidRDefault="00A020AD" w:rsidP="00B02A9E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12</w:t>
      </w:r>
      <w:r w:rsidR="00B02A9E" w:rsidRPr="008B2BB0">
        <w:rPr>
          <w:rFonts w:ascii="Bookman Old Style" w:hAnsi="Bookman Old Style"/>
          <w:b/>
        </w:rPr>
        <w:t xml:space="preserve">. </w:t>
      </w:r>
      <w:r w:rsidR="008F573E" w:rsidRPr="008B2BB0">
        <w:rPr>
          <w:rFonts w:ascii="Bookman Old Style" w:hAnsi="Bookman Old Style"/>
          <w:b/>
        </w:rPr>
        <w:t>PLAN POSTUPAKA VEZANIH UZ SAVJETOVANJE SA ZAINTERESIRANOM JAVNOŠĆU I PRAVO NA PRISTUP INFORMACIJAMA KOJE SE TIČU UPRAVLJANJA I RASPOLAGANJA IMOVINOM U VLASNIŠTVU OPĆINE</w:t>
      </w:r>
    </w:p>
    <w:p w14:paraId="0F7C927A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390C1E4C" w14:textId="77777777" w:rsidR="008F573E" w:rsidRPr="008B2BB0" w:rsidRDefault="008F573E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>Planom postupaka vezanih uz savjetovanje sa zainteresiranom javnošću i pravo</w:t>
      </w:r>
      <w:r w:rsidR="00520567" w:rsidRPr="008B2BB0">
        <w:rPr>
          <w:rFonts w:ascii="Bookman Old Style" w:hAnsi="Bookman Old Style"/>
        </w:rPr>
        <w:t>m</w:t>
      </w:r>
      <w:r w:rsidRPr="008B2BB0">
        <w:rPr>
          <w:rFonts w:ascii="Bookman Old Style" w:hAnsi="Bookman Old Style"/>
        </w:rPr>
        <w:t xml:space="preserve"> na pristup informacijama koje se tiču upravljanja i rasp</w:t>
      </w:r>
      <w:r w:rsidR="00DA2830">
        <w:rPr>
          <w:rFonts w:ascii="Bookman Old Style" w:hAnsi="Bookman Old Style"/>
        </w:rPr>
        <w:t>olaganja imovinom u vlasništvu O</w:t>
      </w:r>
      <w:r w:rsidRPr="008B2BB0">
        <w:rPr>
          <w:rFonts w:ascii="Bookman Old Style" w:hAnsi="Bookman Old Style"/>
        </w:rPr>
        <w:t>pćine</w:t>
      </w:r>
      <w:r w:rsidR="00520567" w:rsidRPr="008B2BB0">
        <w:rPr>
          <w:rFonts w:ascii="Bookman Old Style" w:hAnsi="Bookman Old Style"/>
        </w:rPr>
        <w:t xml:space="preserve"> određeno je da se omogući informiranje na službenim internet stranicama Općine o raspolaganju imovinom Općine.</w:t>
      </w:r>
    </w:p>
    <w:p w14:paraId="20F32A7E" w14:textId="77777777" w:rsidR="008F573E" w:rsidRDefault="00520567" w:rsidP="00915CA2">
      <w:pPr>
        <w:pStyle w:val="Bezproreda"/>
        <w:ind w:firstLine="708"/>
        <w:jc w:val="both"/>
        <w:rPr>
          <w:rFonts w:ascii="Bookman Old Style" w:hAnsi="Bookman Old Style"/>
        </w:rPr>
      </w:pPr>
      <w:r w:rsidRPr="00D63C34">
        <w:rPr>
          <w:rFonts w:ascii="Bookman Old Style" w:hAnsi="Bookman Old Style"/>
        </w:rPr>
        <w:t>Informiranje na službenim internet stranicama Općine vršeno je u skladu sa provođenjem mjera vezano uz raspolaganje imovinom u vlasništvu Općine.</w:t>
      </w:r>
    </w:p>
    <w:p w14:paraId="2BB1F84B" w14:textId="55DDCA29" w:rsidR="00692EEF" w:rsidRDefault="00692EEF" w:rsidP="00915CA2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internet stranicama Općine Peteranec objavljivane su usvojene odluke i drugi opći akti vezani uz upravljanja imovinom.</w:t>
      </w:r>
    </w:p>
    <w:p w14:paraId="38A1695A" w14:textId="77777777" w:rsidR="00B70744" w:rsidRDefault="00B70744" w:rsidP="00915CA2">
      <w:pPr>
        <w:pStyle w:val="Bezproreda"/>
        <w:ind w:firstLine="708"/>
        <w:jc w:val="both"/>
        <w:rPr>
          <w:rFonts w:ascii="Bookman Old Style" w:hAnsi="Bookman Old Style"/>
        </w:rPr>
      </w:pPr>
    </w:p>
    <w:p w14:paraId="055B1196" w14:textId="06B6C405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2C8AABCA" w14:textId="6D343904" w:rsidR="00A020AD" w:rsidRP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  <w:r w:rsidRPr="00A020AD">
        <w:rPr>
          <w:rFonts w:ascii="Bookman Old Style" w:hAnsi="Bookman Old Style"/>
          <w:b/>
        </w:rPr>
        <w:t>13. PLAN ZAHTJEVA ZA DAROVANJE NEKRETNINA UPUĆENIH MINISTARSTVU PROSTORNOGA UREĐENJA, GRADITELJSTVA I DRŽAVNE IMOVINE</w:t>
      </w:r>
    </w:p>
    <w:p w14:paraId="589E7538" w14:textId="5203C314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440835A0" w14:textId="23536F19" w:rsidR="00A020AD" w:rsidRDefault="00A020AD" w:rsidP="00A020A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Tijekom 2022. godine Općina Peteranec nije podnosila zahtjeve Ministarstvu prostornoga uređenja, graditeljstva i državne imovine za darovanje nekretnina.</w:t>
      </w:r>
    </w:p>
    <w:p w14:paraId="52D9DDE9" w14:textId="77777777" w:rsidR="00B70744" w:rsidRDefault="00B70744" w:rsidP="00A020AD">
      <w:pPr>
        <w:pStyle w:val="Bezproreda"/>
        <w:jc w:val="both"/>
        <w:rPr>
          <w:rFonts w:ascii="Bookman Old Style" w:hAnsi="Bookman Old Style"/>
        </w:rPr>
      </w:pPr>
    </w:p>
    <w:p w14:paraId="755FB905" w14:textId="4AD70A86" w:rsidR="00A020AD" w:rsidRDefault="00A020AD" w:rsidP="00A020AD">
      <w:pPr>
        <w:pStyle w:val="Bezproreda"/>
        <w:jc w:val="both"/>
        <w:rPr>
          <w:rFonts w:ascii="Bookman Old Style" w:hAnsi="Bookman Old Style"/>
        </w:rPr>
      </w:pPr>
    </w:p>
    <w:p w14:paraId="36BB8967" w14:textId="4620D958" w:rsid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  <w:r w:rsidRPr="00A020AD">
        <w:rPr>
          <w:rFonts w:ascii="Bookman Old Style" w:hAnsi="Bookman Old Style"/>
          <w:b/>
        </w:rPr>
        <w:lastRenderedPageBreak/>
        <w:t>14. PLAN VOĐENJA EVIDENCIJE IMOVINE</w:t>
      </w:r>
    </w:p>
    <w:p w14:paraId="753EE1BA" w14:textId="086697D5" w:rsidR="00A020AD" w:rsidRDefault="00A020AD" w:rsidP="00A020AD">
      <w:pPr>
        <w:pStyle w:val="Bezproreda"/>
        <w:jc w:val="both"/>
        <w:rPr>
          <w:rFonts w:ascii="Bookman Old Style" w:hAnsi="Bookman Old Style"/>
          <w:b/>
        </w:rPr>
      </w:pPr>
    </w:p>
    <w:p w14:paraId="4B702970" w14:textId="59C0AB9E" w:rsidR="00722273" w:rsidRPr="00A64AFD" w:rsidRDefault="00A020AD" w:rsidP="00A020A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A64AFD">
        <w:rPr>
          <w:rFonts w:ascii="Bookman Old Style" w:hAnsi="Bookman Old Style"/>
        </w:rPr>
        <w:t>Općina Peteranec ima ustrojen registar imovi</w:t>
      </w:r>
      <w:r w:rsidR="00A64AFD" w:rsidRPr="00A64AFD">
        <w:rPr>
          <w:rFonts w:ascii="Bookman Old Style" w:hAnsi="Bookman Old Style"/>
        </w:rPr>
        <w:t>ne te se isti ovisno o promjenam</w:t>
      </w:r>
      <w:r w:rsidRPr="00A64AFD">
        <w:rPr>
          <w:rFonts w:ascii="Bookman Old Style" w:hAnsi="Bookman Old Style"/>
        </w:rPr>
        <w:t>a i potrebama redovito ažurira i nadopunjuje.</w:t>
      </w:r>
      <w:r w:rsidR="00A64AFD">
        <w:rPr>
          <w:rFonts w:ascii="Bookman Old Style" w:hAnsi="Bookman Old Style"/>
        </w:rPr>
        <w:t xml:space="preserve"> Do sada Općina nije vršila upis imovine u Središnji registar državne imovine</w:t>
      </w:r>
      <w:r w:rsidR="00A64AFD" w:rsidRPr="008B2BB0">
        <w:rPr>
          <w:rFonts w:ascii="Bookman Old Style" w:hAnsi="Bookman Old Style"/>
        </w:rPr>
        <w:t>.</w:t>
      </w:r>
      <w:bookmarkStart w:id="1" w:name="_GoBack"/>
      <w:bookmarkEnd w:id="1"/>
    </w:p>
    <w:p w14:paraId="658F2AE3" w14:textId="373CC55D" w:rsidR="00692EEF" w:rsidRPr="00444FF6" w:rsidRDefault="00A020AD" w:rsidP="00444FF6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14:paraId="406D37E8" w14:textId="0E6C4BFF" w:rsidR="008F573E" w:rsidRPr="008B2BB0" w:rsidRDefault="00A020AD" w:rsidP="00B02A9E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15</w:t>
      </w:r>
      <w:r w:rsidR="00B02A9E" w:rsidRPr="008B2BB0">
        <w:rPr>
          <w:rFonts w:ascii="Bookman Old Style" w:hAnsi="Bookman Old Style"/>
          <w:b/>
        </w:rPr>
        <w:t>.</w:t>
      </w:r>
      <w:r w:rsidR="00DA2830">
        <w:rPr>
          <w:rFonts w:ascii="Bookman Old Style" w:hAnsi="Bookman Old Style"/>
          <w:b/>
        </w:rPr>
        <w:t xml:space="preserve"> </w:t>
      </w:r>
      <w:r w:rsidR="00AE55B9" w:rsidRPr="008B2BB0">
        <w:rPr>
          <w:rFonts w:ascii="Bookman Old Style" w:hAnsi="Bookman Old Style"/>
          <w:b/>
        </w:rPr>
        <w:t>ZAKLJUČAK</w:t>
      </w:r>
    </w:p>
    <w:p w14:paraId="39069945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4D32CBAD" w14:textId="4CC85893" w:rsidR="008F573E" w:rsidRPr="008B2BB0" w:rsidRDefault="00AE55B9" w:rsidP="00B02A9E">
      <w:pPr>
        <w:pStyle w:val="Bezproreda"/>
        <w:ind w:firstLine="708"/>
        <w:jc w:val="both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 xml:space="preserve">Općina Peteranec po navedenim je točkama djelomično odradila posao vezano uz upravljanje imovinom. Rješavanje imovinsko-pravnih odnosa, geodetske izmjere, procjena vrijednosti imovine vršiti će se </w:t>
      </w:r>
      <w:r w:rsidR="004953AD">
        <w:rPr>
          <w:rFonts w:ascii="Bookman Old Style" w:hAnsi="Bookman Old Style"/>
        </w:rPr>
        <w:t xml:space="preserve">i dalje </w:t>
      </w:r>
      <w:r w:rsidRPr="008B2BB0">
        <w:rPr>
          <w:rFonts w:ascii="Bookman Old Style" w:hAnsi="Bookman Old Style"/>
        </w:rPr>
        <w:t>kontinuirano te će se ažurirati i popunjavati registar imovine Općine Peteranec</w:t>
      </w:r>
      <w:r w:rsidR="00A64AFD">
        <w:rPr>
          <w:rFonts w:ascii="Bookman Old Style" w:hAnsi="Bookman Old Style"/>
        </w:rPr>
        <w:t xml:space="preserve"> te će se vršiti upis iste u Središnji registar državne imovine</w:t>
      </w:r>
      <w:r w:rsidRPr="008B2BB0">
        <w:rPr>
          <w:rFonts w:ascii="Bookman Old Style" w:hAnsi="Bookman Old Style"/>
        </w:rPr>
        <w:t>.</w:t>
      </w:r>
    </w:p>
    <w:p w14:paraId="30BC7CFF" w14:textId="77777777" w:rsidR="00AE55B9" w:rsidRPr="008B2BB0" w:rsidRDefault="00AE55B9" w:rsidP="00AE55B9">
      <w:pPr>
        <w:pStyle w:val="Bezproreda"/>
        <w:jc w:val="both"/>
        <w:rPr>
          <w:rFonts w:ascii="Bookman Old Style" w:hAnsi="Bookman Old Style"/>
        </w:rPr>
      </w:pPr>
    </w:p>
    <w:p w14:paraId="4A14119C" w14:textId="77777777" w:rsidR="00AE55B9" w:rsidRPr="008B2BB0" w:rsidRDefault="00AE55B9" w:rsidP="00AE55B9">
      <w:pPr>
        <w:pStyle w:val="Bezproreda"/>
        <w:jc w:val="center"/>
        <w:rPr>
          <w:rFonts w:ascii="Bookman Old Style" w:hAnsi="Bookman Old Style"/>
          <w:b/>
        </w:rPr>
      </w:pPr>
      <w:r w:rsidRPr="008B2BB0">
        <w:rPr>
          <w:rFonts w:ascii="Bookman Old Style" w:hAnsi="Bookman Old Style"/>
          <w:b/>
        </w:rPr>
        <w:t>OPĆINSKI NAČELNIK</w:t>
      </w:r>
      <w:r w:rsidR="008B2BB0">
        <w:rPr>
          <w:rFonts w:ascii="Bookman Old Style" w:hAnsi="Bookman Old Style"/>
          <w:b/>
        </w:rPr>
        <w:t xml:space="preserve"> </w:t>
      </w:r>
      <w:r w:rsidRPr="008B2BB0">
        <w:rPr>
          <w:rFonts w:ascii="Bookman Old Style" w:hAnsi="Bookman Old Style"/>
          <w:b/>
        </w:rPr>
        <w:t>OPĆINE PETERANEC</w:t>
      </w:r>
    </w:p>
    <w:p w14:paraId="7EF478BE" w14:textId="77777777" w:rsidR="008F573E" w:rsidRPr="008B2BB0" w:rsidRDefault="008F573E" w:rsidP="001A6299">
      <w:pPr>
        <w:pStyle w:val="Bezproreda"/>
        <w:rPr>
          <w:rFonts w:ascii="Bookman Old Style" w:hAnsi="Bookman Old Style"/>
        </w:rPr>
      </w:pPr>
    </w:p>
    <w:p w14:paraId="03C90085" w14:textId="77777777" w:rsidR="001A6299" w:rsidRPr="008B2BB0" w:rsidRDefault="001A6299" w:rsidP="001A6299">
      <w:pPr>
        <w:pStyle w:val="Bezproreda"/>
        <w:rPr>
          <w:rFonts w:ascii="Bookman Old Style" w:hAnsi="Bookman Old Style"/>
        </w:rPr>
      </w:pPr>
    </w:p>
    <w:p w14:paraId="5125AC95" w14:textId="77777777" w:rsidR="00AE55B9" w:rsidRPr="008B2BB0" w:rsidRDefault="00AE55B9" w:rsidP="001A6299">
      <w:pPr>
        <w:pStyle w:val="Bezproreda"/>
        <w:rPr>
          <w:rFonts w:ascii="Bookman Old Style" w:hAnsi="Bookman Old Style"/>
        </w:rPr>
      </w:pPr>
    </w:p>
    <w:p w14:paraId="2D5AA7CC" w14:textId="024EF337" w:rsidR="00AE55B9" w:rsidRPr="008B2BB0" w:rsidRDefault="00AE55B9" w:rsidP="001A6299">
      <w:pPr>
        <w:pStyle w:val="Bezproreda"/>
        <w:rPr>
          <w:rFonts w:ascii="Bookman Old Style" w:hAnsi="Bookman Old Style"/>
        </w:rPr>
      </w:pP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Pr="008B2BB0">
        <w:rPr>
          <w:rFonts w:ascii="Bookman Old Style" w:hAnsi="Bookman Old Style"/>
        </w:rPr>
        <w:tab/>
      </w:r>
      <w:r w:rsidR="00B02A9E" w:rsidRPr="008B2BB0">
        <w:rPr>
          <w:rFonts w:ascii="Bookman Old Style" w:hAnsi="Bookman Old Style"/>
        </w:rPr>
        <w:t xml:space="preserve">  </w:t>
      </w:r>
      <w:r w:rsidR="0050216F">
        <w:rPr>
          <w:rFonts w:ascii="Bookman Old Style" w:hAnsi="Bookman Old Style"/>
        </w:rPr>
        <w:t xml:space="preserve">   </w:t>
      </w:r>
      <w:r w:rsidRPr="008B2BB0">
        <w:rPr>
          <w:rFonts w:ascii="Bookman Old Style" w:hAnsi="Bookman Old Style"/>
        </w:rPr>
        <w:t>OPĆINSKI NAČELNIK:</w:t>
      </w:r>
    </w:p>
    <w:p w14:paraId="09E40485" w14:textId="44990CED" w:rsidR="00AE55B9" w:rsidRPr="008B2BB0" w:rsidRDefault="00D63C34" w:rsidP="001A6299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A64AFD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Ivan Derdić, </w:t>
      </w:r>
      <w:proofErr w:type="spellStart"/>
      <w:r>
        <w:rPr>
          <w:rFonts w:ascii="Bookman Old Style" w:hAnsi="Bookman Old Style"/>
        </w:rPr>
        <w:t>mag.iur</w:t>
      </w:r>
      <w:proofErr w:type="spellEnd"/>
      <w:r>
        <w:rPr>
          <w:rFonts w:ascii="Bookman Old Style" w:hAnsi="Bookman Old Style"/>
        </w:rPr>
        <w:t>.</w:t>
      </w:r>
    </w:p>
    <w:sectPr w:rsidR="00AE55B9" w:rsidRPr="008B2BB0" w:rsidSect="008B2B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873"/>
    <w:multiLevelType w:val="hybridMultilevel"/>
    <w:tmpl w:val="5F0E245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F755B"/>
    <w:multiLevelType w:val="hybridMultilevel"/>
    <w:tmpl w:val="F78C64CE"/>
    <w:lvl w:ilvl="0" w:tplc="A47CD4B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165AA"/>
    <w:multiLevelType w:val="hybridMultilevel"/>
    <w:tmpl w:val="9C8C3C76"/>
    <w:lvl w:ilvl="0" w:tplc="177EAE3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1C9A"/>
    <w:multiLevelType w:val="hybridMultilevel"/>
    <w:tmpl w:val="EBA6D07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C34D43"/>
    <w:multiLevelType w:val="hybridMultilevel"/>
    <w:tmpl w:val="94D653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461490"/>
    <w:multiLevelType w:val="hybridMultilevel"/>
    <w:tmpl w:val="2E840C72"/>
    <w:lvl w:ilvl="0" w:tplc="DC1E281E">
      <w:start w:val="1"/>
      <w:numFmt w:val="decimal"/>
      <w:pStyle w:val="Naslov1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589" w:hanging="360"/>
      </w:pPr>
    </w:lvl>
    <w:lvl w:ilvl="2" w:tplc="041A001B" w:tentative="1">
      <w:start w:val="1"/>
      <w:numFmt w:val="lowerRoman"/>
      <w:lvlText w:val="%3."/>
      <w:lvlJc w:val="right"/>
      <w:pPr>
        <w:ind w:left="1309" w:hanging="180"/>
      </w:pPr>
    </w:lvl>
    <w:lvl w:ilvl="3" w:tplc="041A000F" w:tentative="1">
      <w:start w:val="1"/>
      <w:numFmt w:val="decimal"/>
      <w:lvlText w:val="%4."/>
      <w:lvlJc w:val="left"/>
      <w:pPr>
        <w:ind w:left="2029" w:hanging="360"/>
      </w:pPr>
    </w:lvl>
    <w:lvl w:ilvl="4" w:tplc="041A0019" w:tentative="1">
      <w:start w:val="1"/>
      <w:numFmt w:val="lowerLetter"/>
      <w:lvlText w:val="%5."/>
      <w:lvlJc w:val="left"/>
      <w:pPr>
        <w:ind w:left="2749" w:hanging="360"/>
      </w:pPr>
    </w:lvl>
    <w:lvl w:ilvl="5" w:tplc="041A001B" w:tentative="1">
      <w:start w:val="1"/>
      <w:numFmt w:val="lowerRoman"/>
      <w:lvlText w:val="%6."/>
      <w:lvlJc w:val="right"/>
      <w:pPr>
        <w:ind w:left="3469" w:hanging="180"/>
      </w:pPr>
    </w:lvl>
    <w:lvl w:ilvl="6" w:tplc="041A000F" w:tentative="1">
      <w:start w:val="1"/>
      <w:numFmt w:val="decimal"/>
      <w:lvlText w:val="%7."/>
      <w:lvlJc w:val="left"/>
      <w:pPr>
        <w:ind w:left="4189" w:hanging="360"/>
      </w:pPr>
    </w:lvl>
    <w:lvl w:ilvl="7" w:tplc="041A0019" w:tentative="1">
      <w:start w:val="1"/>
      <w:numFmt w:val="lowerLetter"/>
      <w:lvlText w:val="%8."/>
      <w:lvlJc w:val="left"/>
      <w:pPr>
        <w:ind w:left="4909" w:hanging="360"/>
      </w:pPr>
    </w:lvl>
    <w:lvl w:ilvl="8" w:tplc="041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DF91FAD"/>
    <w:multiLevelType w:val="hybridMultilevel"/>
    <w:tmpl w:val="29D2B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80E80"/>
    <w:multiLevelType w:val="hybridMultilevel"/>
    <w:tmpl w:val="2F30D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D3D29"/>
    <w:multiLevelType w:val="hybridMultilevel"/>
    <w:tmpl w:val="6658CBE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2D26416"/>
    <w:multiLevelType w:val="hybridMultilevel"/>
    <w:tmpl w:val="24AAE27C"/>
    <w:lvl w:ilvl="0" w:tplc="693465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E3C46"/>
    <w:multiLevelType w:val="hybridMultilevel"/>
    <w:tmpl w:val="50D8ED54"/>
    <w:lvl w:ilvl="0" w:tplc="482042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37EB"/>
    <w:multiLevelType w:val="hybridMultilevel"/>
    <w:tmpl w:val="871227B4"/>
    <w:lvl w:ilvl="0" w:tplc="57D4F69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85D32"/>
    <w:multiLevelType w:val="hybridMultilevel"/>
    <w:tmpl w:val="1576B7E6"/>
    <w:lvl w:ilvl="0" w:tplc="041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B7CC8"/>
    <w:multiLevelType w:val="hybridMultilevel"/>
    <w:tmpl w:val="1E506A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D1EE7"/>
    <w:multiLevelType w:val="hybridMultilevel"/>
    <w:tmpl w:val="6F988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3"/>
  </w:num>
  <w:num w:numId="9">
    <w:abstractNumId w:val="1"/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FF"/>
    <w:rsid w:val="000212AB"/>
    <w:rsid w:val="000A0731"/>
    <w:rsid w:val="000B41AF"/>
    <w:rsid w:val="001A6299"/>
    <w:rsid w:val="001A7E54"/>
    <w:rsid w:val="001B7F6D"/>
    <w:rsid w:val="001E09A2"/>
    <w:rsid w:val="0021575D"/>
    <w:rsid w:val="0021698E"/>
    <w:rsid w:val="00227AB3"/>
    <w:rsid w:val="002413F1"/>
    <w:rsid w:val="00242956"/>
    <w:rsid w:val="002538AE"/>
    <w:rsid w:val="0026310A"/>
    <w:rsid w:val="002D339F"/>
    <w:rsid w:val="002F04F1"/>
    <w:rsid w:val="0031104E"/>
    <w:rsid w:val="00331717"/>
    <w:rsid w:val="00382370"/>
    <w:rsid w:val="003B173B"/>
    <w:rsid w:val="003C6BA5"/>
    <w:rsid w:val="003D4A4C"/>
    <w:rsid w:val="003E748F"/>
    <w:rsid w:val="00417210"/>
    <w:rsid w:val="00444FF6"/>
    <w:rsid w:val="00471C6F"/>
    <w:rsid w:val="00474CED"/>
    <w:rsid w:val="00480BC4"/>
    <w:rsid w:val="004953AD"/>
    <w:rsid w:val="004A595F"/>
    <w:rsid w:val="004B01D1"/>
    <w:rsid w:val="004E318E"/>
    <w:rsid w:val="004F5A09"/>
    <w:rsid w:val="0050216F"/>
    <w:rsid w:val="005155CC"/>
    <w:rsid w:val="00520567"/>
    <w:rsid w:val="00547281"/>
    <w:rsid w:val="00550F0F"/>
    <w:rsid w:val="00580454"/>
    <w:rsid w:val="00591C12"/>
    <w:rsid w:val="005A780E"/>
    <w:rsid w:val="005E2E04"/>
    <w:rsid w:val="006463CB"/>
    <w:rsid w:val="00660503"/>
    <w:rsid w:val="006668F3"/>
    <w:rsid w:val="00692EEF"/>
    <w:rsid w:val="00696EC1"/>
    <w:rsid w:val="006A2474"/>
    <w:rsid w:val="006D66F6"/>
    <w:rsid w:val="0071544B"/>
    <w:rsid w:val="00722273"/>
    <w:rsid w:val="00761B5D"/>
    <w:rsid w:val="00796F49"/>
    <w:rsid w:val="00803E5B"/>
    <w:rsid w:val="008211E8"/>
    <w:rsid w:val="00830A6C"/>
    <w:rsid w:val="00853ABD"/>
    <w:rsid w:val="0087332C"/>
    <w:rsid w:val="00883123"/>
    <w:rsid w:val="00895945"/>
    <w:rsid w:val="008B2BB0"/>
    <w:rsid w:val="008C3359"/>
    <w:rsid w:val="008C6C1C"/>
    <w:rsid w:val="008F4412"/>
    <w:rsid w:val="008F573E"/>
    <w:rsid w:val="00915CA2"/>
    <w:rsid w:val="00924851"/>
    <w:rsid w:val="009427D1"/>
    <w:rsid w:val="00954C78"/>
    <w:rsid w:val="00963CC3"/>
    <w:rsid w:val="00965BFF"/>
    <w:rsid w:val="009C1AD2"/>
    <w:rsid w:val="009C6888"/>
    <w:rsid w:val="009D6D28"/>
    <w:rsid w:val="009E4DA6"/>
    <w:rsid w:val="00A020AD"/>
    <w:rsid w:val="00A27718"/>
    <w:rsid w:val="00A27823"/>
    <w:rsid w:val="00A64AFD"/>
    <w:rsid w:val="00AA5215"/>
    <w:rsid w:val="00AE027B"/>
    <w:rsid w:val="00AE296C"/>
    <w:rsid w:val="00AE55B9"/>
    <w:rsid w:val="00B02A9E"/>
    <w:rsid w:val="00B32582"/>
    <w:rsid w:val="00B70744"/>
    <w:rsid w:val="00B70F08"/>
    <w:rsid w:val="00B91EBF"/>
    <w:rsid w:val="00BC047F"/>
    <w:rsid w:val="00BD211F"/>
    <w:rsid w:val="00BD6280"/>
    <w:rsid w:val="00BF6681"/>
    <w:rsid w:val="00C42C92"/>
    <w:rsid w:val="00C42E35"/>
    <w:rsid w:val="00C821C9"/>
    <w:rsid w:val="00C92D8A"/>
    <w:rsid w:val="00CF0270"/>
    <w:rsid w:val="00D218BF"/>
    <w:rsid w:val="00D3619B"/>
    <w:rsid w:val="00D63C34"/>
    <w:rsid w:val="00D64BF8"/>
    <w:rsid w:val="00DA2830"/>
    <w:rsid w:val="00E44087"/>
    <w:rsid w:val="00E552CE"/>
    <w:rsid w:val="00E717A1"/>
    <w:rsid w:val="00EC68C0"/>
    <w:rsid w:val="00F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31E5"/>
  <w15:chartTrackingRefBased/>
  <w15:docId w15:val="{D0B909A4-315F-4928-8475-DC5CD7A1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44087"/>
    <w:pPr>
      <w:keepNext/>
      <w:keepLines/>
      <w:numPr>
        <w:numId w:val="4"/>
      </w:numPr>
      <w:spacing w:before="240" w:after="0" w:line="240" w:lineRule="auto"/>
      <w:ind w:left="72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629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4544D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70F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B70F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E44087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BB0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1698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2429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823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237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237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23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23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F910F-7FEA-4BB9-BFEF-7B7BD07C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Pročelnica</cp:lastModifiedBy>
  <cp:revision>8</cp:revision>
  <cp:lastPrinted>2023-03-17T09:59:00Z</cp:lastPrinted>
  <dcterms:created xsi:type="dcterms:W3CDTF">2022-03-28T13:11:00Z</dcterms:created>
  <dcterms:modified xsi:type="dcterms:W3CDTF">2023-03-17T09:59:00Z</dcterms:modified>
</cp:coreProperties>
</file>