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5F5" w:rsidRDefault="001E3AF0" w:rsidP="00A215F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LEKOM GRAD d.o.o.</w:t>
      </w:r>
    </w:p>
    <w:p w:rsidR="001E3AF0" w:rsidRDefault="001E3AF0" w:rsidP="00A215F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Trg svetog Trojstva 52a, Legrad</w:t>
      </w:r>
    </w:p>
    <w:p w:rsidR="001E3AF0" w:rsidRDefault="001E3AF0" w:rsidP="00A215F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E3AF0" w:rsidRDefault="001E3AF0" w:rsidP="00A215F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 Legradu, 16. siječnja 2023.</w:t>
      </w:r>
    </w:p>
    <w:p w:rsidR="001E3AF0" w:rsidRDefault="001E3AF0" w:rsidP="00A215F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E3AF0" w:rsidRPr="00A215F5" w:rsidRDefault="001E3AF0" w:rsidP="00A215F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162AB" w:rsidRPr="001E3AF0" w:rsidRDefault="00FE40CE" w:rsidP="00FE40CE">
      <w:pPr>
        <w:shd w:val="clear" w:color="auto" w:fill="FFFFFF"/>
        <w:tabs>
          <w:tab w:val="left" w:pos="567"/>
        </w:tabs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E3AF0" w:rsidRPr="001E3AF0">
        <w:rPr>
          <w:rFonts w:ascii="Times New Roman" w:eastAsia="Calibri" w:hAnsi="Times New Roman" w:cs="Times New Roman"/>
          <w:sz w:val="24"/>
          <w:szCs w:val="24"/>
        </w:rPr>
        <w:t xml:space="preserve">Na temelju članka 423. Zakona o trgovačkim društvima („Narodne novine“ broj 111/93, 34/99, 121/99, 52/00, 118/03, 107/07, 146/08, 137/09, 125/11, 152/11, 111/12, 68/13, 110/15, 40/19, 34/22. i 114/22) i članka 8. Pravilnika o unutarnjoj organizaciji i sistematizaciji radnih mjesta u trgovačkom društvu Lekom Grad d.o.o., </w:t>
      </w:r>
      <w:r w:rsidR="001E3AF0">
        <w:rPr>
          <w:rFonts w:ascii="Times New Roman" w:hAnsi="Times New Roman" w:cs="Times New Roman"/>
          <w:sz w:val="24"/>
          <w:szCs w:val="24"/>
        </w:rPr>
        <w:t>direktorica</w:t>
      </w:r>
      <w:r w:rsidR="001E3AF0" w:rsidRPr="001E3AF0">
        <w:rPr>
          <w:rFonts w:ascii="Times New Roman" w:eastAsia="Calibri" w:hAnsi="Times New Roman" w:cs="Times New Roman"/>
          <w:sz w:val="24"/>
          <w:szCs w:val="24"/>
        </w:rPr>
        <w:t xml:space="preserve"> dana 1</w:t>
      </w:r>
      <w:r w:rsidR="00764D67">
        <w:rPr>
          <w:rFonts w:ascii="Times New Roman" w:eastAsia="Calibri" w:hAnsi="Times New Roman" w:cs="Times New Roman"/>
          <w:sz w:val="24"/>
          <w:szCs w:val="24"/>
        </w:rPr>
        <w:t>6</w:t>
      </w:r>
      <w:r w:rsidR="001E3AF0" w:rsidRPr="001E3AF0">
        <w:rPr>
          <w:rFonts w:ascii="Times New Roman" w:eastAsia="Calibri" w:hAnsi="Times New Roman" w:cs="Times New Roman"/>
          <w:sz w:val="24"/>
          <w:szCs w:val="24"/>
        </w:rPr>
        <w:t>. siječnja 2023. godine donosi</w:t>
      </w:r>
    </w:p>
    <w:p w:rsidR="003162AB" w:rsidRPr="009430B6" w:rsidRDefault="003162AB" w:rsidP="003162A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0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JAVNI NATJEČAJ</w:t>
      </w:r>
    </w:p>
    <w:p w:rsidR="003162AB" w:rsidRPr="009430B6" w:rsidRDefault="003162AB" w:rsidP="003162A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0B6">
        <w:rPr>
          <w:rFonts w:ascii="Times New Roman" w:eastAsia="Times New Roman" w:hAnsi="Times New Roman" w:cs="Times New Roman"/>
          <w:color w:val="000000"/>
          <w:sz w:val="24"/>
          <w:szCs w:val="24"/>
        </w:rPr>
        <w:t>za imenovanje </w:t>
      </w:r>
      <w:r w:rsidR="00764D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direktora/ice trgovačkog društva Lekom Grad d.o.o.</w:t>
      </w:r>
    </w:p>
    <w:p w:rsidR="00A215F5" w:rsidRPr="00A215F5" w:rsidRDefault="00A215F5" w:rsidP="00A215F5">
      <w:pPr>
        <w:pStyle w:val="Odlomakpopisa"/>
        <w:shd w:val="clear" w:color="auto" w:fill="FFFFFF"/>
        <w:spacing w:after="0" w:line="240" w:lineRule="atLeast"/>
        <w:ind w:left="0" w:right="-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Osim uvjeta </w:t>
      </w:r>
      <w:r w:rsidR="00CE72EB">
        <w:rPr>
          <w:rFonts w:ascii="Times New Roman" w:eastAsia="Times New Roman" w:hAnsi="Times New Roman" w:cs="Times New Roman"/>
          <w:color w:val="000000"/>
          <w:sz w:val="24"/>
          <w:szCs w:val="24"/>
        </w:rPr>
        <w:t>propisanih Zakonom o trgovačkim društvima, kandi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dati moraju ispunjavati sljedeće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posebne uvjete:</w:t>
      </w:r>
    </w:p>
    <w:p w:rsidR="00CE72EB" w:rsidRDefault="00FB2987" w:rsidP="00A81AEE">
      <w:pPr>
        <w:pStyle w:val="Odlomakpopisa"/>
        <w:numPr>
          <w:ilvl w:val="0"/>
          <w:numId w:val="8"/>
        </w:numPr>
        <w:shd w:val="clear" w:color="auto" w:fill="FFFFFF"/>
        <w:spacing w:after="0" w:line="240" w:lineRule="atLeast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 ima završeno najmanje zvanje </w:t>
      </w:r>
      <w:r w:rsidR="00CE72EB">
        <w:rPr>
          <w:rFonts w:ascii="Times New Roman" w:eastAsia="Times New Roman" w:hAnsi="Times New Roman" w:cs="Times New Roman"/>
          <w:color w:val="000000"/>
          <w:sz w:val="24"/>
          <w:szCs w:val="24"/>
        </w:rPr>
        <w:t>magistar/magistra ili stručni specijalist/</w:t>
      </w:r>
      <w:proofErr w:type="spellStart"/>
      <w:r w:rsidR="00CE72EB">
        <w:rPr>
          <w:rFonts w:ascii="Times New Roman" w:eastAsia="Times New Roman" w:hAnsi="Times New Roman" w:cs="Times New Roman"/>
          <w:color w:val="000000"/>
          <w:sz w:val="24"/>
          <w:szCs w:val="24"/>
        </w:rPr>
        <w:t>ica</w:t>
      </w:r>
      <w:proofErr w:type="spellEnd"/>
      <w:r w:rsidR="00CE72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tehničkog, ekonomskog ili </w:t>
      </w:r>
      <w:r w:rsidR="002C77D1">
        <w:rPr>
          <w:rFonts w:ascii="Times New Roman" w:eastAsia="Times New Roman" w:hAnsi="Times New Roman" w:cs="Times New Roman"/>
          <w:color w:val="000000"/>
          <w:sz w:val="24"/>
          <w:szCs w:val="24"/>
        </w:rPr>
        <w:t>društvenog</w:t>
      </w:r>
      <w:r w:rsidR="00CE72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smjera ili sveučilišni </w:t>
      </w:r>
      <w:proofErr w:type="spellStart"/>
      <w:r w:rsidR="00CE72EB">
        <w:rPr>
          <w:rFonts w:ascii="Times New Roman" w:eastAsia="Times New Roman" w:hAnsi="Times New Roman" w:cs="Times New Roman"/>
          <w:color w:val="000000"/>
          <w:sz w:val="24"/>
          <w:szCs w:val="24"/>
        </w:rPr>
        <w:t>prvostupnik</w:t>
      </w:r>
      <w:proofErr w:type="spellEnd"/>
      <w:r w:rsidR="00CE72E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="00CE72EB">
        <w:rPr>
          <w:rFonts w:ascii="Times New Roman" w:eastAsia="Times New Roman" w:hAnsi="Times New Roman" w:cs="Times New Roman"/>
          <w:color w:val="000000"/>
          <w:sz w:val="24"/>
          <w:szCs w:val="24"/>
        </w:rPr>
        <w:t>ica</w:t>
      </w:r>
      <w:proofErr w:type="spellEnd"/>
      <w:r w:rsidR="00CE72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tehničke, ekonomske ili </w:t>
      </w:r>
      <w:r w:rsidR="002C77D1">
        <w:rPr>
          <w:rFonts w:ascii="Times New Roman" w:eastAsia="Times New Roman" w:hAnsi="Times New Roman" w:cs="Times New Roman"/>
          <w:color w:val="000000"/>
          <w:sz w:val="24"/>
          <w:szCs w:val="24"/>
        </w:rPr>
        <w:t>društvene</w:t>
      </w:r>
      <w:r w:rsidR="00CE72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struke,</w:t>
      </w:r>
    </w:p>
    <w:p w:rsidR="00CE72EB" w:rsidRDefault="00FB2987" w:rsidP="00CE72EB">
      <w:pPr>
        <w:pStyle w:val="Odlomakpopisa"/>
        <w:numPr>
          <w:ilvl w:val="0"/>
          <w:numId w:val="8"/>
        </w:numPr>
        <w:shd w:val="clear" w:color="auto" w:fill="FFFFFF"/>
        <w:spacing w:after="0" w:line="240" w:lineRule="atLeast"/>
        <w:ind w:righ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 ima </w:t>
      </w:r>
      <w:r w:rsidR="00CE72EB">
        <w:rPr>
          <w:rFonts w:ascii="Times New Roman" w:eastAsia="Times New Roman" w:hAnsi="Times New Roman" w:cs="Times New Roman"/>
          <w:color w:val="000000"/>
          <w:sz w:val="24"/>
          <w:szCs w:val="24"/>
        </w:rPr>
        <w:t>najmanje 3 godine radnog iskustva,</w:t>
      </w:r>
    </w:p>
    <w:p w:rsidR="00CE72EB" w:rsidRDefault="00FB2987" w:rsidP="00A81AEE">
      <w:pPr>
        <w:pStyle w:val="Odlomakpopisa"/>
        <w:numPr>
          <w:ilvl w:val="0"/>
          <w:numId w:val="8"/>
        </w:numPr>
        <w:shd w:val="clear" w:color="auto" w:fill="FFFFFF"/>
        <w:spacing w:after="0" w:line="240" w:lineRule="atLeast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 posjeduje </w:t>
      </w:r>
      <w:r w:rsidR="00CE72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radne, stručne i </w:t>
      </w:r>
      <w:r w:rsidR="003162AB" w:rsidRPr="00CE72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organizacijske sposobnosti i komunikacijske vještine potrebne za uspješno </w:t>
      </w:r>
      <w:r w:rsidR="00B75DA7" w:rsidRPr="00CE72EB">
        <w:rPr>
          <w:rFonts w:ascii="Times New Roman" w:eastAsia="Times New Roman" w:hAnsi="Times New Roman" w:cs="Times New Roman"/>
          <w:color w:val="000000"/>
          <w:sz w:val="24"/>
          <w:szCs w:val="24"/>
        </w:rPr>
        <w:t>upravljanje</w:t>
      </w:r>
      <w:r w:rsidR="00591B6E" w:rsidRPr="00CE72E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B75DA7" w:rsidRDefault="00FB2987" w:rsidP="00A215F5">
      <w:pPr>
        <w:pStyle w:val="Odlomakpopisa"/>
        <w:numPr>
          <w:ilvl w:val="0"/>
          <w:numId w:val="8"/>
        </w:numPr>
        <w:shd w:val="clear" w:color="auto" w:fill="FFFFFF"/>
        <w:spacing w:after="0" w:line="240" w:lineRule="atLeast"/>
        <w:ind w:righ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poznavanje rada na računalu,</w:t>
      </w:r>
    </w:p>
    <w:p w:rsidR="002C77D1" w:rsidRDefault="002C77D1" w:rsidP="00A215F5">
      <w:pPr>
        <w:pStyle w:val="Odlomakpopisa"/>
        <w:numPr>
          <w:ilvl w:val="0"/>
          <w:numId w:val="8"/>
        </w:numPr>
        <w:shd w:val="clear" w:color="auto" w:fill="FFFFFF"/>
        <w:spacing w:after="0" w:line="240" w:lineRule="atLeast"/>
        <w:ind w:righ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poznavanje minimalno jednog stranog jezika,</w:t>
      </w:r>
    </w:p>
    <w:p w:rsidR="00FB2987" w:rsidRPr="00CE72EB" w:rsidRDefault="00FB2987" w:rsidP="00A215F5">
      <w:pPr>
        <w:pStyle w:val="Odlomakpopisa"/>
        <w:numPr>
          <w:ilvl w:val="0"/>
          <w:numId w:val="8"/>
        </w:numPr>
        <w:shd w:val="clear" w:color="auto" w:fill="FFFFFF"/>
        <w:spacing w:after="0" w:line="240" w:lineRule="atLeast"/>
        <w:ind w:righ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 je podnio najbolji prijedlog plana rada za mandatno razdoblje.</w:t>
      </w:r>
    </w:p>
    <w:p w:rsidR="00B75DA7" w:rsidRPr="00B75DA7" w:rsidRDefault="00B75DA7" w:rsidP="00B75DA7">
      <w:pPr>
        <w:pStyle w:val="Odlomakpopisa"/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72EB" w:rsidRDefault="00CE72EB" w:rsidP="00CE7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 natječaj se mogu javiti kandidati za koje ne postoji:</w:t>
      </w:r>
    </w:p>
    <w:p w:rsidR="00CE72EB" w:rsidRDefault="00CE72EB" w:rsidP="00A81AEE">
      <w:pPr>
        <w:pStyle w:val="Odlomakpopisa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sukob interesa sukladno odredbama Zakona o sprječavanju sukoba interesa („Narodne novine“ broj 143/21),</w:t>
      </w:r>
    </w:p>
    <w:p w:rsidR="00CE72EB" w:rsidRDefault="00CE72EB" w:rsidP="00CE72EB">
      <w:pPr>
        <w:pStyle w:val="Odlomakpopisa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okolnosti iz članka 239. Zakona o trgovačkim društvima</w:t>
      </w:r>
      <w:r w:rsidR="00D75CE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D75CEF" w:rsidRDefault="00D75CEF" w:rsidP="00A81AEE">
      <w:pPr>
        <w:pStyle w:val="Odlomakpopisa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pravomoćno rješenje nadležnog suda o postojanju potvrđene optužnice, presude o izdavanju kaznenog naloga te postojanje pravomoćne presude.</w:t>
      </w:r>
    </w:p>
    <w:p w:rsidR="00D75CEF" w:rsidRDefault="00D75CEF" w:rsidP="00D75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225D" w:rsidRDefault="000D225D" w:rsidP="000D225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D22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Uz </w:t>
      </w:r>
      <w:r w:rsidR="00D75C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vlastoručno potpisanu prijavu za natječaj, kandidati za direktora Društva dužni su dostaviti</w:t>
      </w:r>
      <w:r w:rsidRPr="000D22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</w:p>
    <w:p w:rsidR="000D225D" w:rsidRPr="000D225D" w:rsidRDefault="000D225D" w:rsidP="000D225D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75CEF" w:rsidRDefault="000D225D" w:rsidP="000D225D">
      <w:pPr>
        <w:pStyle w:val="Odlomakpopisa"/>
        <w:numPr>
          <w:ilvl w:val="0"/>
          <w:numId w:val="10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5CEF">
        <w:rPr>
          <w:rFonts w:ascii="Times New Roman" w:eastAsia="Times New Roman" w:hAnsi="Times New Roman" w:cs="Times New Roman"/>
          <w:color w:val="000000"/>
          <w:sz w:val="24"/>
          <w:szCs w:val="24"/>
        </w:rPr>
        <w:t>životopis,</w:t>
      </w:r>
    </w:p>
    <w:p w:rsidR="00D75CEF" w:rsidRDefault="000D225D" w:rsidP="000D225D">
      <w:pPr>
        <w:pStyle w:val="Odlomakpopisa"/>
        <w:numPr>
          <w:ilvl w:val="0"/>
          <w:numId w:val="10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5CEF">
        <w:rPr>
          <w:rFonts w:ascii="Times New Roman" w:eastAsia="Times New Roman" w:hAnsi="Times New Roman" w:cs="Times New Roman"/>
          <w:color w:val="000000"/>
          <w:sz w:val="24"/>
          <w:szCs w:val="24"/>
        </w:rPr>
        <w:t>preslika osobne iskaznice,</w:t>
      </w:r>
    </w:p>
    <w:p w:rsidR="00D75CEF" w:rsidRDefault="000D225D" w:rsidP="000D225D">
      <w:pPr>
        <w:pStyle w:val="Odlomakpopisa"/>
        <w:numPr>
          <w:ilvl w:val="0"/>
          <w:numId w:val="10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5CEF">
        <w:rPr>
          <w:rFonts w:ascii="Times New Roman" w:eastAsia="Times New Roman" w:hAnsi="Times New Roman" w:cs="Times New Roman"/>
          <w:color w:val="000000"/>
          <w:sz w:val="24"/>
          <w:szCs w:val="24"/>
        </w:rPr>
        <w:t>dokaz o stručnoj spremi (presliku diplome kojom se potvrđuje ispunjavanje uvjeta stupnja obrazovanja (stručne spreme) i struke određene ovim Natječajem),</w:t>
      </w:r>
    </w:p>
    <w:p w:rsidR="00D75CEF" w:rsidRDefault="00D75CEF" w:rsidP="000D225D">
      <w:pPr>
        <w:pStyle w:val="Odlomakpopisa"/>
        <w:numPr>
          <w:ilvl w:val="0"/>
          <w:numId w:val="10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5CEF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0D225D" w:rsidRPr="00D75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okaz o ukupnom radnom iskustvu (presliku potvrde ili elektronički zapis o podacima evidentiranim u matičnoj evidenciji Hrvatskog zavoda za mirovinsko osiguranje), </w:t>
      </w:r>
    </w:p>
    <w:p w:rsidR="00224B62" w:rsidRDefault="00D75CEF" w:rsidP="000D225D">
      <w:pPr>
        <w:pStyle w:val="Odlomakpopisa"/>
        <w:numPr>
          <w:ilvl w:val="0"/>
          <w:numId w:val="10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5CEF">
        <w:rPr>
          <w:rFonts w:ascii="Times New Roman" w:eastAsia="Times New Roman" w:hAnsi="Times New Roman" w:cs="Times New Roman"/>
          <w:color w:val="000000"/>
          <w:sz w:val="24"/>
          <w:szCs w:val="24"/>
        </w:rPr>
        <w:t>dokaz da posjeduje organizacijske sposobnosti provjerene u dosadašnjem radu (dokaz o obavljanju poslova na radnom mjestu koje zahtjeva rukovodeće i organizacijske sposobnosti – preslika rješenja, ugovora o radu, rješenja o rasporedu ili potvrda poslodavca da je obavljao takve poslove)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224B62" w:rsidRDefault="000D225D" w:rsidP="000D225D">
      <w:pPr>
        <w:pStyle w:val="Odlomakpopisa"/>
        <w:numPr>
          <w:ilvl w:val="0"/>
          <w:numId w:val="10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B6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uvjerenje Općinskog suda da se protiv kandidata ne vodi kazneni postupak i da nije pravomoćno osuđen za kaznena djela iz članka 15. stavak 1. Zakona, ne starije od 6 (šest) mjeseci od dana objave ovog Natječaja,</w:t>
      </w:r>
    </w:p>
    <w:p w:rsidR="00224B62" w:rsidRDefault="000D225D" w:rsidP="000D225D">
      <w:pPr>
        <w:pStyle w:val="Odlomakpopisa"/>
        <w:numPr>
          <w:ilvl w:val="0"/>
          <w:numId w:val="10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B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vlastoručno potpisanu izjavu da ne postoje zapreke iz članka </w:t>
      </w:r>
      <w:r w:rsidR="00D75CEF" w:rsidRPr="00224B62">
        <w:rPr>
          <w:rFonts w:ascii="Times New Roman" w:eastAsia="Times New Roman" w:hAnsi="Times New Roman" w:cs="Times New Roman"/>
          <w:color w:val="000000"/>
          <w:sz w:val="24"/>
          <w:szCs w:val="24"/>
        </w:rPr>
        <w:t>239.</w:t>
      </w:r>
      <w:r w:rsidRPr="00224B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Zakona</w:t>
      </w:r>
      <w:r w:rsidR="00D75CEF" w:rsidRPr="00224B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trgovačkim društvima i Zakona o sprječavanju sukoba interesa</w:t>
      </w:r>
      <w:r w:rsidRPr="00224B6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0D225D" w:rsidRDefault="000D225D" w:rsidP="000D225D">
      <w:pPr>
        <w:pStyle w:val="Odlomakpopisa"/>
        <w:numPr>
          <w:ilvl w:val="0"/>
          <w:numId w:val="10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B62">
        <w:rPr>
          <w:rFonts w:ascii="Times New Roman" w:eastAsia="Times New Roman" w:hAnsi="Times New Roman" w:cs="Times New Roman"/>
          <w:color w:val="000000"/>
          <w:sz w:val="24"/>
          <w:szCs w:val="24"/>
        </w:rPr>
        <w:t>dokaz o poznavanju rada na računalu (svjedodžba, potvrda, pisana izjava kandidata i slično)</w:t>
      </w:r>
      <w:r w:rsidR="00FB298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FB2987" w:rsidRDefault="00FB2987" w:rsidP="000D225D">
      <w:pPr>
        <w:pStyle w:val="Odlomakpopisa"/>
        <w:numPr>
          <w:ilvl w:val="0"/>
          <w:numId w:val="10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kandidatov plan poslovanja Lekom Grad d.o.o. za četverogodišnje razdoblje.</w:t>
      </w:r>
    </w:p>
    <w:p w:rsidR="00FB2987" w:rsidRDefault="00FB2987" w:rsidP="00FB298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2987" w:rsidRPr="00FB2987" w:rsidRDefault="00FB2987" w:rsidP="00FB298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Direktora Društva imenuje Skupština na razdoblje od 4 (četiri) godine.</w:t>
      </w:r>
    </w:p>
    <w:p w:rsidR="00361048" w:rsidRDefault="00361048" w:rsidP="00B75DA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225D" w:rsidRDefault="000D225D" w:rsidP="00B75DA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2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Isprave se prilažu u originalu ili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neovjerenoj </w:t>
      </w:r>
      <w:r w:rsidRPr="000D2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preslici,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izabrani </w:t>
      </w:r>
      <w:r w:rsidRPr="000D2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kandidat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obvezan je predočiti izvornik isprava</w:t>
      </w:r>
      <w:r w:rsidRPr="000D225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50DB" w:rsidRDefault="008650DB" w:rsidP="00B75DA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Urednom prijavom smatra se vlastoručno potpisana prijava koja sadrži sve podatke i priloge navedene u Natječaju.</w:t>
      </w:r>
    </w:p>
    <w:p w:rsidR="008650DB" w:rsidRDefault="008650DB" w:rsidP="00B75DA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Osoba koja nije podnije</w:t>
      </w:r>
      <w:r w:rsidR="00A81AEE"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pravodobnu i urednu prijavu ili ne ispunjava formalne uvjete iz Natječaj</w:t>
      </w:r>
      <w:r w:rsidR="00A81AEE">
        <w:rPr>
          <w:rFonts w:ascii="Times New Roman" w:eastAsia="Times New Roman" w:hAnsi="Times New Roman" w:cs="Times New Roman"/>
          <w:color w:val="000000"/>
          <w:sz w:val="24"/>
          <w:szCs w:val="24"/>
        </w:rPr>
        <w:t>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smatra se kandidatom prijavljenim na natječaj.</w:t>
      </w:r>
    </w:p>
    <w:p w:rsidR="008650DB" w:rsidRDefault="008650DB" w:rsidP="00B75DA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5DA7" w:rsidRPr="00FB2987" w:rsidRDefault="003162AB" w:rsidP="00B75DA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987">
        <w:rPr>
          <w:rFonts w:ascii="Times New Roman" w:eastAsia="Times New Roman" w:hAnsi="Times New Roman" w:cs="Times New Roman"/>
          <w:sz w:val="24"/>
          <w:szCs w:val="24"/>
        </w:rPr>
        <w:t>Za kandidate prijavljene na natječaj koji ispunjavaju for</w:t>
      </w:r>
      <w:r w:rsidR="00A81AEE">
        <w:rPr>
          <w:rFonts w:ascii="Times New Roman" w:eastAsia="Times New Roman" w:hAnsi="Times New Roman" w:cs="Times New Roman"/>
          <w:sz w:val="24"/>
          <w:szCs w:val="24"/>
        </w:rPr>
        <w:t>malne uvjete natječaja, provest</w:t>
      </w:r>
      <w:r w:rsidRPr="00FB2987">
        <w:rPr>
          <w:rFonts w:ascii="Times New Roman" w:eastAsia="Times New Roman" w:hAnsi="Times New Roman" w:cs="Times New Roman"/>
          <w:sz w:val="24"/>
          <w:szCs w:val="24"/>
        </w:rPr>
        <w:t xml:space="preserve"> će se prethodna provjera znanja i sposobnosti putem pisanog testiranja i intervjua.</w:t>
      </w:r>
      <w:r w:rsidR="00B75DA7" w:rsidRPr="00FB29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62AB" w:rsidRPr="00FB2987" w:rsidRDefault="003162AB" w:rsidP="00B75DA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987">
        <w:rPr>
          <w:rFonts w:ascii="Times New Roman" w:eastAsia="Times New Roman" w:hAnsi="Times New Roman" w:cs="Times New Roman"/>
          <w:sz w:val="24"/>
          <w:szCs w:val="24"/>
        </w:rPr>
        <w:t>Ako pozvani kandidat ne pristupi test</w:t>
      </w:r>
      <w:r w:rsidR="00A81AEE">
        <w:rPr>
          <w:rFonts w:ascii="Times New Roman" w:eastAsia="Times New Roman" w:hAnsi="Times New Roman" w:cs="Times New Roman"/>
          <w:sz w:val="24"/>
          <w:szCs w:val="24"/>
        </w:rPr>
        <w:t>iranju i/ili intervjuu, smatrat</w:t>
      </w:r>
      <w:r w:rsidRPr="00FB2987">
        <w:rPr>
          <w:rFonts w:ascii="Times New Roman" w:eastAsia="Times New Roman" w:hAnsi="Times New Roman" w:cs="Times New Roman"/>
          <w:sz w:val="24"/>
          <w:szCs w:val="24"/>
        </w:rPr>
        <w:t xml:space="preserve"> će se da je povukao prijavu na </w:t>
      </w:r>
      <w:r w:rsidR="008650DB" w:rsidRPr="00FB298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FB2987">
        <w:rPr>
          <w:rFonts w:ascii="Times New Roman" w:eastAsia="Times New Roman" w:hAnsi="Times New Roman" w:cs="Times New Roman"/>
          <w:sz w:val="24"/>
          <w:szCs w:val="24"/>
        </w:rPr>
        <w:t>atječaj.</w:t>
      </w:r>
    </w:p>
    <w:p w:rsidR="00B75DA7" w:rsidRPr="00224B62" w:rsidRDefault="00B75DA7" w:rsidP="00B75DA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162AB" w:rsidRPr="00FB2987" w:rsidRDefault="003162AB" w:rsidP="00C63C5C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987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 w:rsidR="00FB2987" w:rsidRPr="00FB2987">
        <w:rPr>
          <w:rFonts w:ascii="Times New Roman" w:eastAsia="Times New Roman" w:hAnsi="Times New Roman" w:cs="Times New Roman"/>
          <w:sz w:val="24"/>
          <w:szCs w:val="24"/>
        </w:rPr>
        <w:t>Internet</w:t>
      </w:r>
      <w:r w:rsidRPr="00FB2987">
        <w:rPr>
          <w:rFonts w:ascii="Times New Roman" w:eastAsia="Times New Roman" w:hAnsi="Times New Roman" w:cs="Times New Roman"/>
          <w:sz w:val="24"/>
          <w:szCs w:val="24"/>
        </w:rPr>
        <w:t xml:space="preserve"> stranici Općine </w:t>
      </w:r>
      <w:r w:rsidR="00C63C5C" w:rsidRPr="00FB2987">
        <w:rPr>
          <w:rFonts w:ascii="Times New Roman" w:eastAsia="Times New Roman" w:hAnsi="Times New Roman" w:cs="Times New Roman"/>
          <w:sz w:val="24"/>
          <w:szCs w:val="24"/>
        </w:rPr>
        <w:t>Legrad</w:t>
      </w:r>
      <w:r w:rsidRPr="00FB2987">
        <w:rPr>
          <w:rFonts w:ascii="Times New Roman" w:eastAsia="Times New Roman" w:hAnsi="Times New Roman" w:cs="Times New Roman"/>
          <w:sz w:val="24"/>
          <w:szCs w:val="24"/>
        </w:rPr>
        <w:t xml:space="preserve"> objavit će se vrijeme </w:t>
      </w:r>
      <w:r w:rsidR="002F3E50" w:rsidRPr="00FB2987">
        <w:rPr>
          <w:rFonts w:ascii="Times New Roman" w:eastAsia="Times New Roman" w:hAnsi="Times New Roman" w:cs="Times New Roman"/>
          <w:sz w:val="24"/>
          <w:szCs w:val="24"/>
        </w:rPr>
        <w:t xml:space="preserve">i mjesto </w:t>
      </w:r>
      <w:r w:rsidRPr="00FB2987">
        <w:rPr>
          <w:rFonts w:ascii="Times New Roman" w:eastAsia="Times New Roman" w:hAnsi="Times New Roman" w:cs="Times New Roman"/>
          <w:sz w:val="24"/>
          <w:szCs w:val="24"/>
        </w:rPr>
        <w:t xml:space="preserve">održavanja prethodne provjere </w:t>
      </w:r>
      <w:r w:rsidR="002F3E50" w:rsidRPr="00FB2987">
        <w:rPr>
          <w:rFonts w:ascii="Times New Roman" w:eastAsia="Times New Roman" w:hAnsi="Times New Roman" w:cs="Times New Roman"/>
          <w:sz w:val="24"/>
          <w:szCs w:val="24"/>
        </w:rPr>
        <w:t>znanja i sposobnosti kandidata</w:t>
      </w:r>
      <w:r w:rsidR="00FB2987" w:rsidRPr="00FB29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62AB" w:rsidRPr="009430B6" w:rsidRDefault="003162AB" w:rsidP="00591B6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0B6">
        <w:rPr>
          <w:rFonts w:ascii="Times New Roman" w:eastAsia="Times New Roman" w:hAnsi="Times New Roman" w:cs="Times New Roman"/>
          <w:color w:val="000000"/>
          <w:sz w:val="24"/>
          <w:szCs w:val="24"/>
        </w:rPr>
        <w:t>Kandidati</w:t>
      </w:r>
      <w:r w:rsidR="002F3E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30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prijavom na javni natječaj pristaju da </w:t>
      </w:r>
      <w:r w:rsidR="00224B62">
        <w:rPr>
          <w:rFonts w:ascii="Times New Roman" w:eastAsia="Times New Roman" w:hAnsi="Times New Roman" w:cs="Times New Roman"/>
          <w:color w:val="000000"/>
          <w:sz w:val="24"/>
          <w:szCs w:val="24"/>
        </w:rPr>
        <w:t>Lekom Grad d.o.o.</w:t>
      </w:r>
      <w:r w:rsidRPr="009430B6">
        <w:rPr>
          <w:rFonts w:ascii="Times New Roman" w:eastAsia="Times New Roman" w:hAnsi="Times New Roman" w:cs="Times New Roman"/>
          <w:color w:val="000000"/>
          <w:sz w:val="24"/>
          <w:szCs w:val="24"/>
        </w:rPr>
        <w:t>, kao voditelj obrade, prikupljene podatke na temelju javnog natječaja obrađuje samo u obimu i u svrhu provedbe javnog natječaja</w:t>
      </w:r>
      <w:r w:rsidR="00A81A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30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to od strane ovlaštenih osoba za provedbu javnog natječaja. </w:t>
      </w:r>
      <w:r w:rsidR="00224B62">
        <w:rPr>
          <w:rFonts w:ascii="Times New Roman" w:eastAsia="Times New Roman" w:hAnsi="Times New Roman" w:cs="Times New Roman"/>
          <w:color w:val="000000"/>
          <w:sz w:val="24"/>
          <w:szCs w:val="24"/>
        </w:rPr>
        <w:t>Lekom Grad d.o.o.</w:t>
      </w:r>
      <w:r w:rsidR="00591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30B6">
        <w:rPr>
          <w:rFonts w:ascii="Times New Roman" w:eastAsia="Times New Roman" w:hAnsi="Times New Roman" w:cs="Times New Roman"/>
          <w:color w:val="000000"/>
          <w:sz w:val="24"/>
          <w:szCs w:val="24"/>
        </w:rPr>
        <w:t>će s osobnim podacima postupati sukladno pozitivnim propisima uz primjenu odgovarajućih sigurnosnih mjera zaštite osobnih podataka od neovlaštenog pristupa, zlouporabe, otkrivanja, gubitka ili oštećenja.</w:t>
      </w:r>
    </w:p>
    <w:p w:rsidR="003162AB" w:rsidRDefault="003162AB" w:rsidP="00224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0B6">
        <w:rPr>
          <w:rFonts w:ascii="Times New Roman" w:eastAsia="Times New Roman" w:hAnsi="Times New Roman" w:cs="Times New Roman"/>
          <w:color w:val="000000"/>
          <w:sz w:val="24"/>
          <w:szCs w:val="24"/>
        </w:rPr>
        <w:t>Pisane prijave na natječaj, vlastoručno potpisane od strane podnositelja prijave, s navedenom kontakt adresom, telefonskim brojem i e-mail adresom te s dokazima o ispunjavanju uvjeta, podnose se </w:t>
      </w:r>
      <w:r w:rsidRPr="009430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 roku od 8 dana od dana objave javnog natječaja</w:t>
      </w:r>
      <w:r w:rsidR="00224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na stranicama Hrvatskog zavoda za zapošljavanje</w:t>
      </w:r>
      <w:r w:rsidRPr="009430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preporučeno putem pošte ili osobno na adresu: </w:t>
      </w:r>
      <w:r w:rsidR="00224B62">
        <w:rPr>
          <w:rFonts w:ascii="Times New Roman" w:eastAsia="Times New Roman" w:hAnsi="Times New Roman" w:cs="Times New Roman"/>
          <w:color w:val="000000"/>
          <w:sz w:val="24"/>
          <w:szCs w:val="24"/>
        </w:rPr>
        <w:t>Lekom Grad d.o.o.</w:t>
      </w:r>
      <w:r w:rsidRPr="009430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224B62">
        <w:rPr>
          <w:rFonts w:ascii="Times New Roman" w:eastAsia="Times New Roman" w:hAnsi="Times New Roman" w:cs="Times New Roman"/>
          <w:color w:val="000000"/>
          <w:sz w:val="24"/>
          <w:szCs w:val="24"/>
        </w:rPr>
        <w:t>Trg s</w:t>
      </w:r>
      <w:r w:rsidR="00591B6E">
        <w:rPr>
          <w:rFonts w:ascii="Times New Roman" w:eastAsia="Times New Roman" w:hAnsi="Times New Roman" w:cs="Times New Roman"/>
          <w:color w:val="000000"/>
          <w:sz w:val="24"/>
          <w:szCs w:val="24"/>
        </w:rPr>
        <w:t>vetog Trojstva 52A</w:t>
      </w:r>
      <w:r w:rsidRPr="009430B6">
        <w:rPr>
          <w:rFonts w:ascii="Times New Roman" w:eastAsia="Times New Roman" w:hAnsi="Times New Roman" w:cs="Times New Roman"/>
          <w:color w:val="000000"/>
          <w:sz w:val="24"/>
          <w:szCs w:val="24"/>
        </w:rPr>
        <w:t>, 4</w:t>
      </w:r>
      <w:r w:rsidR="00591B6E">
        <w:rPr>
          <w:rFonts w:ascii="Times New Roman" w:eastAsia="Times New Roman" w:hAnsi="Times New Roman" w:cs="Times New Roman"/>
          <w:color w:val="000000"/>
          <w:sz w:val="24"/>
          <w:szCs w:val="24"/>
        </w:rPr>
        <w:t>8317 Legrad</w:t>
      </w:r>
      <w:r w:rsidR="00224B62">
        <w:rPr>
          <w:rFonts w:ascii="Times New Roman" w:eastAsia="Times New Roman" w:hAnsi="Times New Roman" w:cs="Times New Roman"/>
          <w:color w:val="000000"/>
          <w:sz w:val="24"/>
          <w:szCs w:val="24"/>
        </w:rPr>
        <w:t>, s naznakom „</w:t>
      </w:r>
      <w:r w:rsidRPr="009430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Javni natječaj za imenovanje </w:t>
      </w:r>
      <w:r w:rsidR="00224B62">
        <w:rPr>
          <w:rFonts w:ascii="Times New Roman" w:eastAsia="Times New Roman" w:hAnsi="Times New Roman" w:cs="Times New Roman"/>
          <w:color w:val="000000"/>
          <w:sz w:val="24"/>
          <w:szCs w:val="24"/>
        </w:rPr>
        <w:t>direktora trgovačkog društva Lekom Grad d.o.o. –</w:t>
      </w:r>
      <w:r w:rsidRPr="009430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OTVARATI“</w:t>
      </w:r>
      <w:r w:rsidR="00591B6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4B62" w:rsidRDefault="00224B62" w:rsidP="00224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2987" w:rsidRDefault="00224B62" w:rsidP="00224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Javni natječaj bit će objavljen na Internet stranici Hrvat</w:t>
      </w:r>
      <w:r w:rsidR="00FB2987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kog zavoda za zapošljavanje</w:t>
      </w:r>
      <w:r w:rsidR="00FB2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Internet stranici Općine Legrad dana 16. siječnja 2023. godine.</w:t>
      </w:r>
    </w:p>
    <w:p w:rsidR="00224B62" w:rsidRPr="009430B6" w:rsidRDefault="00224B62" w:rsidP="00224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162AB" w:rsidRPr="009430B6" w:rsidRDefault="003162AB" w:rsidP="003162A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0B6">
        <w:rPr>
          <w:rFonts w:ascii="Times New Roman" w:eastAsia="Times New Roman" w:hAnsi="Times New Roman" w:cs="Times New Roman"/>
          <w:color w:val="000000"/>
          <w:sz w:val="24"/>
          <w:szCs w:val="24"/>
        </w:rPr>
        <w:t>O rezultatima natječaja kandidati biti će obaviješteni u zakonskom roku.</w:t>
      </w:r>
    </w:p>
    <w:p w:rsidR="00F549D7" w:rsidRDefault="00F549D7" w:rsidP="00591B6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91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</w:t>
      </w:r>
      <w:proofErr w:type="spellStart"/>
      <w:r w:rsidR="00224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v.d</w:t>
      </w:r>
      <w:proofErr w:type="spellEnd"/>
      <w:r w:rsidR="00224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DIREKTORICA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4B35F0" w:rsidRPr="009430B6" w:rsidRDefault="00591B6E" w:rsidP="003007E3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</w:t>
      </w:r>
      <w:r w:rsidR="00224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bookmarkStart w:id="0" w:name="_GoBack"/>
      <w:bookmarkEnd w:id="0"/>
      <w:r w:rsidR="00224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Melita </w:t>
      </w:r>
      <w:proofErr w:type="spellStart"/>
      <w:r w:rsidR="00224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Rašanec</w:t>
      </w:r>
      <w:proofErr w:type="spellEnd"/>
    </w:p>
    <w:sectPr w:rsidR="004B35F0" w:rsidRPr="009430B6" w:rsidSect="00091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27E98"/>
    <w:multiLevelType w:val="hybridMultilevel"/>
    <w:tmpl w:val="6BFC16F0"/>
    <w:lvl w:ilvl="0" w:tplc="893656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77D1B"/>
    <w:multiLevelType w:val="hybridMultilevel"/>
    <w:tmpl w:val="A0B000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738BA"/>
    <w:multiLevelType w:val="multilevel"/>
    <w:tmpl w:val="EFFE9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8C2D3B"/>
    <w:multiLevelType w:val="hybridMultilevel"/>
    <w:tmpl w:val="BF7C80B0"/>
    <w:lvl w:ilvl="0" w:tplc="A0324B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4E3D32"/>
    <w:multiLevelType w:val="multilevel"/>
    <w:tmpl w:val="BC84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6C7B14"/>
    <w:multiLevelType w:val="hybridMultilevel"/>
    <w:tmpl w:val="98AA5DFA"/>
    <w:lvl w:ilvl="0" w:tplc="3CD8B7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EB4ADF"/>
    <w:multiLevelType w:val="hybridMultilevel"/>
    <w:tmpl w:val="FBEE6700"/>
    <w:lvl w:ilvl="0" w:tplc="85B285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565639"/>
    <w:multiLevelType w:val="hybridMultilevel"/>
    <w:tmpl w:val="87147EEA"/>
    <w:lvl w:ilvl="0" w:tplc="D92890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461933"/>
    <w:multiLevelType w:val="hybridMultilevel"/>
    <w:tmpl w:val="C42675B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3364FD"/>
    <w:multiLevelType w:val="hybridMultilevel"/>
    <w:tmpl w:val="1F2ACF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9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3162AB"/>
    <w:rsid w:val="00091B16"/>
    <w:rsid w:val="000D225D"/>
    <w:rsid w:val="001E3AF0"/>
    <w:rsid w:val="00224B62"/>
    <w:rsid w:val="002C77D1"/>
    <w:rsid w:val="002F3E50"/>
    <w:rsid w:val="003007E3"/>
    <w:rsid w:val="003162AB"/>
    <w:rsid w:val="00361048"/>
    <w:rsid w:val="004B35F0"/>
    <w:rsid w:val="00516076"/>
    <w:rsid w:val="00591B6E"/>
    <w:rsid w:val="00764D67"/>
    <w:rsid w:val="008149A1"/>
    <w:rsid w:val="008650DB"/>
    <w:rsid w:val="008E1AE0"/>
    <w:rsid w:val="009430B6"/>
    <w:rsid w:val="00A215F5"/>
    <w:rsid w:val="00A81AEE"/>
    <w:rsid w:val="00B75DA7"/>
    <w:rsid w:val="00C63C5C"/>
    <w:rsid w:val="00CE72EB"/>
    <w:rsid w:val="00D121CF"/>
    <w:rsid w:val="00D3649E"/>
    <w:rsid w:val="00D75CEF"/>
    <w:rsid w:val="00F549D7"/>
    <w:rsid w:val="00FB2987"/>
    <w:rsid w:val="00FE4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B1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75DA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75DA7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54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549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6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42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991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30338">
              <w:marLeft w:val="-315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2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38591</cp:lastModifiedBy>
  <cp:revision>11</cp:revision>
  <cp:lastPrinted>2023-01-13T11:28:00Z</cp:lastPrinted>
  <dcterms:created xsi:type="dcterms:W3CDTF">2020-11-17T12:31:00Z</dcterms:created>
  <dcterms:modified xsi:type="dcterms:W3CDTF">2023-01-14T10:36:00Z</dcterms:modified>
</cp:coreProperties>
</file>