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923E" w14:textId="0F040E02" w:rsidR="002A5D65" w:rsidRDefault="00906458" w:rsidP="002A5D65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>
        <w:rPr>
          <w:rFonts w:eastAsia="Calibri" w:cstheme="minorHAnsi"/>
        </w:rPr>
        <w:t>NACRT</w:t>
      </w:r>
    </w:p>
    <w:p w14:paraId="3F0CDDCA" w14:textId="4F1FDD83" w:rsidR="009F20AB" w:rsidRPr="005E7D24" w:rsidRDefault="009F20AB" w:rsidP="004D0A4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>Temeljem odredbe članka 17. stavak 1. podstavak 3. Zakona o sustavu civilne zaštite (</w:t>
      </w:r>
      <w:r w:rsidR="0015384E" w:rsidRPr="005E7D24">
        <w:rPr>
          <w:rFonts w:eastAsia="Calibri" w:cstheme="minorHAnsi"/>
        </w:rPr>
        <w:t>„</w:t>
      </w:r>
      <w:r w:rsidR="002F58E9" w:rsidRPr="005E7D24">
        <w:rPr>
          <w:rFonts w:eastAsia="Calibri" w:cstheme="minorHAnsi"/>
        </w:rPr>
        <w:t>Narodne novine</w:t>
      </w:r>
      <w:r w:rsidR="0015384E" w:rsidRPr="005E7D24">
        <w:rPr>
          <w:rFonts w:eastAsia="Calibri" w:cstheme="minorHAnsi"/>
        </w:rPr>
        <w:t>“,</w:t>
      </w:r>
      <w:r w:rsidRPr="005E7D24">
        <w:rPr>
          <w:rFonts w:eastAsia="Calibri" w:cstheme="minorHAnsi"/>
        </w:rPr>
        <w:t xml:space="preserve"> broj 82/15</w:t>
      </w:r>
      <w:r w:rsidR="00C20BAA" w:rsidRPr="005E7D24">
        <w:rPr>
          <w:rFonts w:eastAsia="Calibri" w:cstheme="minorHAnsi"/>
        </w:rPr>
        <w:t>, 118/18</w:t>
      </w:r>
      <w:r w:rsidR="009D19AC" w:rsidRPr="005E7D24">
        <w:rPr>
          <w:rFonts w:eastAsia="Calibri" w:cstheme="minorHAnsi"/>
        </w:rPr>
        <w:t xml:space="preserve">, </w:t>
      </w:r>
      <w:r w:rsidR="00D66184" w:rsidRPr="005E7D24">
        <w:rPr>
          <w:rFonts w:eastAsia="Calibri" w:cstheme="minorHAnsi"/>
        </w:rPr>
        <w:t>3</w:t>
      </w:r>
      <w:r w:rsidR="009D19AC" w:rsidRPr="005E7D24">
        <w:rPr>
          <w:rFonts w:eastAsia="Calibri" w:cstheme="minorHAnsi"/>
        </w:rPr>
        <w:t>1/20, 20/21</w:t>
      </w:r>
      <w:r w:rsidR="00CE029D" w:rsidRPr="005E7D24">
        <w:rPr>
          <w:rFonts w:eastAsia="Calibri" w:cstheme="minorHAnsi"/>
        </w:rPr>
        <w:t>, 114/22</w:t>
      </w:r>
      <w:r w:rsidRPr="005E7D24">
        <w:rPr>
          <w:rFonts w:eastAsia="Calibri" w:cstheme="minorHAnsi"/>
        </w:rPr>
        <w:t>)</w:t>
      </w:r>
      <w:r w:rsidR="00C006FC" w:rsidRPr="005E7D24">
        <w:rPr>
          <w:rFonts w:eastAsia="Calibri" w:cstheme="minorHAnsi"/>
        </w:rPr>
        <w:t xml:space="preserve">, </w:t>
      </w:r>
      <w:r w:rsidR="004D0A4E" w:rsidRPr="005E7D24">
        <w:rPr>
          <w:rFonts w:eastAsia="Calibri" w:cstheme="minorHAnsi"/>
        </w:rPr>
        <w:t xml:space="preserve">članka </w:t>
      </w:r>
      <w:r w:rsidR="007714FF">
        <w:rPr>
          <w:rFonts w:eastAsia="Calibri" w:cstheme="minorHAnsi"/>
        </w:rPr>
        <w:t>31</w:t>
      </w:r>
      <w:r w:rsidR="004D0A4E" w:rsidRPr="005E7D24">
        <w:rPr>
          <w:rFonts w:eastAsia="Calibri" w:cstheme="minorHAnsi"/>
        </w:rPr>
        <w:t xml:space="preserve">. Statuta Općine </w:t>
      </w:r>
      <w:r w:rsidR="005E7D24" w:rsidRPr="005E7D24">
        <w:rPr>
          <w:rFonts w:eastAsia="Calibri" w:cstheme="minorHAnsi"/>
        </w:rPr>
        <w:t>Peteranec</w:t>
      </w:r>
      <w:r w:rsidR="004D0A4E" w:rsidRPr="005E7D24">
        <w:rPr>
          <w:rFonts w:eastAsia="Calibri" w:cstheme="minorHAnsi"/>
        </w:rPr>
        <w:t xml:space="preserve"> </w:t>
      </w:r>
      <w:r w:rsidR="007714FF" w:rsidRPr="007714FF">
        <w:rPr>
          <w:rFonts w:cstheme="minorHAnsi"/>
        </w:rPr>
        <w:t>(„Službeni glasnik Koprivničko-križevačke županije“ broj 6/13, 4/18, 4/20., 4/21 i  26/23 – pročišćeni tekst)</w:t>
      </w:r>
      <w:r w:rsidR="00EA670E" w:rsidRPr="005E7D24">
        <w:rPr>
          <w:rFonts w:eastAsia="Calibri" w:cstheme="minorHAnsi"/>
        </w:rPr>
        <w:t xml:space="preserve"> </w:t>
      </w:r>
      <w:r w:rsidR="00C006FC" w:rsidRPr="005E7D24">
        <w:rPr>
          <w:rFonts w:eastAsia="Calibri" w:cstheme="minorHAnsi"/>
        </w:rPr>
        <w:t xml:space="preserve">uz  prethodnu suglasnost Službe civilne zaštite </w:t>
      </w:r>
      <w:r w:rsidR="005E7D24" w:rsidRPr="005E7D24">
        <w:rPr>
          <w:rFonts w:eastAsia="Calibri" w:cstheme="minorHAnsi"/>
        </w:rPr>
        <w:t>Koprivnica</w:t>
      </w:r>
      <w:r w:rsidR="00C006FC" w:rsidRPr="005E7D24">
        <w:rPr>
          <w:rFonts w:eastAsia="Calibri" w:cstheme="minorHAnsi"/>
        </w:rPr>
        <w:t xml:space="preserve"> (KLASA: </w:t>
      </w:r>
      <w:r w:rsidR="002A5D65">
        <w:rPr>
          <w:rFonts w:eastAsia="Calibri" w:cstheme="minorHAnsi"/>
        </w:rPr>
        <w:t>240-05/25-04/6</w:t>
      </w:r>
      <w:r w:rsidR="00C006FC" w:rsidRPr="005E7D24">
        <w:rPr>
          <w:rFonts w:eastAsia="Calibri" w:cstheme="minorHAnsi"/>
        </w:rPr>
        <w:t xml:space="preserve">, URBROJ: </w:t>
      </w:r>
      <w:r w:rsidR="002A5D65">
        <w:rPr>
          <w:rFonts w:eastAsia="Calibri" w:cstheme="minorHAnsi"/>
        </w:rPr>
        <w:t>511-01-393-25-6</w:t>
      </w:r>
      <w:r w:rsidR="00C006FC" w:rsidRPr="005E7D24">
        <w:rPr>
          <w:rFonts w:eastAsia="Calibri" w:cstheme="minorHAnsi"/>
        </w:rPr>
        <w:t xml:space="preserve"> od dana </w:t>
      </w:r>
      <w:r w:rsidR="002A5D65">
        <w:rPr>
          <w:rFonts w:eastAsia="Calibri" w:cstheme="minorHAnsi"/>
        </w:rPr>
        <w:t>14</w:t>
      </w:r>
      <w:r w:rsidR="00C006FC" w:rsidRPr="005E7D24">
        <w:rPr>
          <w:rFonts w:eastAsia="Calibri" w:cstheme="minorHAnsi"/>
        </w:rPr>
        <w:t>.</w:t>
      </w:r>
      <w:r w:rsidR="002A5D65">
        <w:rPr>
          <w:rFonts w:eastAsia="Calibri" w:cstheme="minorHAnsi"/>
        </w:rPr>
        <w:t>03</w:t>
      </w:r>
      <w:r w:rsidR="00C006FC" w:rsidRPr="005E7D24">
        <w:rPr>
          <w:rFonts w:eastAsia="Calibri" w:cstheme="minorHAnsi"/>
        </w:rPr>
        <w:t>.20</w:t>
      </w:r>
      <w:r w:rsidR="009D19AC" w:rsidRPr="005E7D24">
        <w:rPr>
          <w:rFonts w:eastAsia="Calibri" w:cstheme="minorHAnsi"/>
        </w:rPr>
        <w:t>2</w:t>
      </w:r>
      <w:r w:rsidR="002A5D65">
        <w:rPr>
          <w:rFonts w:eastAsia="Calibri" w:cstheme="minorHAnsi"/>
        </w:rPr>
        <w:t>5</w:t>
      </w:r>
      <w:r w:rsidR="00C006FC" w:rsidRPr="005E7D24">
        <w:rPr>
          <w:rFonts w:eastAsia="Calibri" w:cstheme="minorHAnsi"/>
        </w:rPr>
        <w:t xml:space="preserve">. godine), </w:t>
      </w:r>
      <w:r w:rsidR="00937BA5" w:rsidRPr="005E7D24">
        <w:rPr>
          <w:rFonts w:eastAsia="Calibri" w:cstheme="minorHAnsi"/>
        </w:rPr>
        <w:t xml:space="preserve">Općinsko vijeće Općine </w:t>
      </w:r>
      <w:r w:rsidR="005E7D24" w:rsidRPr="005E7D24">
        <w:rPr>
          <w:rFonts w:eastAsia="Calibri" w:cstheme="minorHAnsi"/>
        </w:rPr>
        <w:t>Peteranec</w:t>
      </w:r>
      <w:r w:rsidR="00937BA5" w:rsidRPr="005E7D24">
        <w:rPr>
          <w:rFonts w:eastAsia="Calibri" w:cstheme="minorHAnsi"/>
        </w:rPr>
        <w:t xml:space="preserve"> </w:t>
      </w:r>
      <w:r w:rsidR="007714FF" w:rsidRPr="005E7D24">
        <w:rPr>
          <w:rFonts w:eastAsia="Calibri" w:cstheme="minorHAnsi"/>
        </w:rPr>
        <w:t xml:space="preserve">na </w:t>
      </w:r>
      <w:r w:rsidR="007714FF">
        <w:rPr>
          <w:rFonts w:eastAsia="Calibri" w:cstheme="minorHAnsi"/>
        </w:rPr>
        <w:t xml:space="preserve"> </w:t>
      </w:r>
      <w:r w:rsidR="007714FF" w:rsidRPr="005E7D24">
        <w:rPr>
          <w:rFonts w:eastAsia="Calibri" w:cstheme="minorHAnsi"/>
        </w:rPr>
        <w:t xml:space="preserve"> __ sjednici</w:t>
      </w:r>
      <w:r w:rsidR="007714FF">
        <w:rPr>
          <w:rFonts w:eastAsia="Calibri" w:cstheme="minorHAnsi"/>
        </w:rPr>
        <w:t xml:space="preserve"> održanoj</w:t>
      </w:r>
      <w:r w:rsidR="007714FF" w:rsidRPr="005E7D24">
        <w:rPr>
          <w:rFonts w:eastAsia="Calibri" w:cstheme="minorHAnsi"/>
        </w:rPr>
        <w:t xml:space="preserve"> dana __________ </w:t>
      </w:r>
      <w:r w:rsidRPr="005E7D24">
        <w:rPr>
          <w:rFonts w:eastAsia="Calibri" w:cstheme="minorHAnsi"/>
        </w:rPr>
        <w:t>don</w:t>
      </w:r>
      <w:r w:rsidR="007E271C" w:rsidRPr="005E7D24">
        <w:rPr>
          <w:rFonts w:eastAsia="Calibri" w:cstheme="minorHAnsi"/>
        </w:rPr>
        <w:t>ijelo je</w:t>
      </w:r>
    </w:p>
    <w:p w14:paraId="6BA57170" w14:textId="77777777" w:rsidR="009F20AB" w:rsidRPr="005E7D24" w:rsidRDefault="009F20AB" w:rsidP="009F20AB">
      <w:pPr>
        <w:autoSpaceDE w:val="0"/>
        <w:autoSpaceDN w:val="0"/>
        <w:adjustRightInd w:val="0"/>
        <w:spacing w:after="0" w:line="240" w:lineRule="atLeast"/>
        <w:rPr>
          <w:rFonts w:eastAsia="Calibri" w:cstheme="minorHAnsi"/>
        </w:rPr>
      </w:pPr>
    </w:p>
    <w:p w14:paraId="44FDB479" w14:textId="77777777" w:rsidR="009F20AB" w:rsidRPr="005E7D24" w:rsidRDefault="009F20AB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</w:rPr>
      </w:pPr>
      <w:r w:rsidRPr="005E7D24">
        <w:rPr>
          <w:rFonts w:eastAsia="Calibri" w:cstheme="minorHAnsi"/>
          <w:b/>
          <w:bCs/>
        </w:rPr>
        <w:t>O D L U K U</w:t>
      </w:r>
    </w:p>
    <w:p w14:paraId="54015741" w14:textId="77777777" w:rsidR="009F20AB" w:rsidRPr="005E7D24" w:rsidRDefault="009F20AB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>o odre</w:t>
      </w:r>
      <w:r w:rsidRPr="005E7D24">
        <w:rPr>
          <w:rFonts w:eastAsia="Arial,Bold" w:cstheme="minorHAnsi"/>
          <w:b/>
          <w:bCs/>
        </w:rPr>
        <w:t>đ</w:t>
      </w:r>
      <w:r w:rsidRPr="005E7D24">
        <w:rPr>
          <w:rFonts w:eastAsia="Calibri" w:cstheme="minorHAnsi"/>
          <w:b/>
          <w:bCs/>
        </w:rPr>
        <w:t>ivanju pravnih osoba od interesa za sustav civilne zaštite</w:t>
      </w:r>
    </w:p>
    <w:p w14:paraId="527D3586" w14:textId="244C96B8" w:rsidR="00937BA5" w:rsidRPr="005E7D24" w:rsidRDefault="00690393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 xml:space="preserve">Općine </w:t>
      </w:r>
      <w:r w:rsidR="005E7D24" w:rsidRPr="005E7D24">
        <w:rPr>
          <w:rFonts w:eastAsia="Calibri" w:cstheme="minorHAnsi"/>
          <w:b/>
          <w:bCs/>
        </w:rPr>
        <w:t>Peteranec</w:t>
      </w:r>
    </w:p>
    <w:p w14:paraId="287B3883" w14:textId="77777777" w:rsidR="004D0A4E" w:rsidRPr="005E7D24" w:rsidRDefault="004D0A4E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highlight w:val="yellow"/>
        </w:rPr>
      </w:pPr>
    </w:p>
    <w:p w14:paraId="1A33C379" w14:textId="77777777" w:rsidR="009F20AB" w:rsidRPr="005E7D24" w:rsidRDefault="009F20AB" w:rsidP="004753DE">
      <w:pPr>
        <w:autoSpaceDE w:val="0"/>
        <w:autoSpaceDN w:val="0"/>
        <w:adjustRightInd w:val="0"/>
        <w:spacing w:before="120"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>Članak 1.</w:t>
      </w:r>
    </w:p>
    <w:p w14:paraId="4EDEB02E" w14:textId="6A42F556" w:rsidR="004753DE" w:rsidRPr="005E7D24" w:rsidRDefault="004753DE" w:rsidP="004753DE">
      <w:pPr>
        <w:ind w:firstLine="708"/>
        <w:jc w:val="both"/>
      </w:pPr>
      <w:r w:rsidRPr="005E7D24">
        <w:t xml:space="preserve">Ovom Odlukom određuju se pravne osobe od interesa za sustav civilne zaštite na području Općine </w:t>
      </w:r>
      <w:r w:rsidR="005E7D24" w:rsidRPr="005E7D24">
        <w:t>Peteranec</w:t>
      </w:r>
      <w:r w:rsidRPr="005E7D24">
        <w:t xml:space="preserve"> s ciljem priprema i sudjelovanja u aktivnostima radi smanjenja rizika od katastrofa, pružanja brzog odgovora na prijetnje i opasnosti nastanka te ublažavanja posljedica katastrofa i velikih nesreća.</w:t>
      </w:r>
    </w:p>
    <w:p w14:paraId="5019A987" w14:textId="16B749F6" w:rsidR="00E615F4" w:rsidRPr="005E7D24" w:rsidRDefault="00C52F5E" w:rsidP="00C52F5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>Pravnom osobom od interesa za sustav civilne zaštite na području</w:t>
      </w:r>
      <w:r w:rsidR="009D19AC" w:rsidRPr="005E7D24">
        <w:rPr>
          <w:rFonts w:eastAsia="Calibri" w:cstheme="minorHAnsi"/>
        </w:rPr>
        <w:t xml:space="preserve"> Općine </w:t>
      </w:r>
      <w:r w:rsidR="005E7D24" w:rsidRPr="005E7D24">
        <w:rPr>
          <w:rFonts w:eastAsia="Calibri" w:cstheme="minorHAnsi"/>
        </w:rPr>
        <w:t>Peteranec</w:t>
      </w:r>
      <w:r w:rsidRPr="005E7D24">
        <w:rPr>
          <w:rFonts w:eastAsia="Calibri" w:cstheme="minorHAnsi"/>
        </w:rPr>
        <w:t xml:space="preserve"> određuj</w:t>
      </w:r>
      <w:r w:rsidR="00835235">
        <w:rPr>
          <w:rFonts w:eastAsia="Calibri" w:cstheme="minorHAnsi"/>
        </w:rPr>
        <w:t>u</w:t>
      </w:r>
      <w:r w:rsidRPr="005E7D24">
        <w:rPr>
          <w:rFonts w:eastAsia="Calibri" w:cstheme="minorHAnsi"/>
        </w:rPr>
        <w:t xml:space="preserve"> se: </w:t>
      </w:r>
    </w:p>
    <w:p w14:paraId="772D12D3" w14:textId="330AD1A3" w:rsidR="002F5B4C" w:rsidRP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 xml:space="preserve">KRAJAČIĆ ISKOPI </w:t>
      </w:r>
      <w:proofErr w:type="spellStart"/>
      <w:r w:rsidRPr="005E7D24">
        <w:rPr>
          <w:rFonts w:eastAsia="Calibri" w:cstheme="minorHAnsi"/>
          <w:sz w:val="24"/>
          <w:szCs w:val="24"/>
        </w:rPr>
        <w:t>j.d.o.o</w:t>
      </w:r>
      <w:proofErr w:type="spellEnd"/>
      <w:r w:rsidRPr="005E7D24">
        <w:rPr>
          <w:rFonts w:eastAsia="Calibri" w:cstheme="minorHAnsi"/>
          <w:sz w:val="24"/>
          <w:szCs w:val="24"/>
        </w:rPr>
        <w:t>., Sigetec</w:t>
      </w:r>
    </w:p>
    <w:p w14:paraId="7E92D2E5" w14:textId="7256DDEB" w:rsidR="005E7D24" w:rsidRP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>OBRT GM GOLUBIĆ, Sigetec,</w:t>
      </w:r>
    </w:p>
    <w:p w14:paraId="6F32ED74" w14:textId="10F3A836" w:rsidR="005E7D24" w:rsidRP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>ISKOPI TINO obrt za usluge, Sigetec,</w:t>
      </w:r>
    </w:p>
    <w:p w14:paraId="12CF091E" w14:textId="10EE1B8B" w:rsid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>BAZA, obrt za završne građevinske radove, poljoprivredu i usluge, Sigetec,</w:t>
      </w:r>
    </w:p>
    <w:p w14:paraId="5AF1B7BA" w14:textId="67A71C1B" w:rsidR="005E7D24" w:rsidRP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 xml:space="preserve">OPG </w:t>
      </w:r>
      <w:r w:rsidR="00AA443A">
        <w:rPr>
          <w:rFonts w:eastAsia="Calibri" w:cstheme="minorHAnsi"/>
          <w:sz w:val="24"/>
          <w:szCs w:val="24"/>
        </w:rPr>
        <w:t>„</w:t>
      </w:r>
      <w:r w:rsidRPr="005E7D24">
        <w:rPr>
          <w:rFonts w:eastAsia="Calibri" w:cstheme="minorHAnsi"/>
          <w:sz w:val="24"/>
          <w:szCs w:val="24"/>
        </w:rPr>
        <w:t>IZLETIŠTE JURJEVIĆ</w:t>
      </w:r>
      <w:r w:rsidR="00AA443A">
        <w:rPr>
          <w:rFonts w:eastAsia="Calibri" w:cstheme="minorHAnsi"/>
          <w:sz w:val="24"/>
          <w:szCs w:val="24"/>
        </w:rPr>
        <w:t>“</w:t>
      </w:r>
      <w:r w:rsidRPr="005E7D24">
        <w:rPr>
          <w:rFonts w:eastAsia="Calibri" w:cstheme="minorHAnsi"/>
          <w:sz w:val="24"/>
          <w:szCs w:val="24"/>
        </w:rPr>
        <w:t xml:space="preserve"> Peteranec,</w:t>
      </w:r>
    </w:p>
    <w:p w14:paraId="482492FD" w14:textId="586F6EF5" w:rsidR="005E7D24" w:rsidRDefault="00AA443A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MEDO-INST </w:t>
      </w:r>
      <w:r w:rsidR="00835235">
        <w:rPr>
          <w:rFonts w:eastAsia="Calibri" w:cstheme="minorHAnsi"/>
          <w:sz w:val="24"/>
          <w:szCs w:val="24"/>
        </w:rPr>
        <w:t>vodoinstalaterski obrt i ostale građevinske usluge</w:t>
      </w:r>
      <w:r w:rsidR="005E7D24" w:rsidRPr="005E7D24">
        <w:rPr>
          <w:rFonts w:eastAsia="Calibri" w:cstheme="minorHAnsi"/>
          <w:sz w:val="24"/>
          <w:szCs w:val="24"/>
        </w:rPr>
        <w:t>,</w:t>
      </w:r>
      <w:r w:rsidR="00835235">
        <w:rPr>
          <w:rFonts w:eastAsia="Calibri" w:cstheme="minorHAnsi"/>
          <w:sz w:val="24"/>
          <w:szCs w:val="24"/>
        </w:rPr>
        <w:t xml:space="preserve"> Peteranec,</w:t>
      </w:r>
    </w:p>
    <w:p w14:paraId="46008831" w14:textId="51FCCEE4" w:rsidR="00544B6C" w:rsidRPr="00544B6C" w:rsidRDefault="00544B6C" w:rsidP="00544B6C">
      <w:pPr>
        <w:pStyle w:val="Odlomakpopisa"/>
        <w:numPr>
          <w:ilvl w:val="0"/>
          <w:numId w:val="3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44B6C">
        <w:rPr>
          <w:rFonts w:eastAsia="Times New Roman" w:cstheme="minorHAnsi"/>
          <w:color w:val="000000"/>
          <w:sz w:val="24"/>
          <w:szCs w:val="24"/>
          <w:lang w:eastAsia="hr-HR"/>
        </w:rPr>
        <w:t>OBRT ZA PODUKU I USLUGE, kralja Tomislava 27, Peteranec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1ACC4BF" w14:textId="7756353C" w:rsidR="00835235" w:rsidRPr="005E7D24" w:rsidRDefault="00835235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BIJA zajednički limarski obrt, Peteranec,</w:t>
      </w:r>
    </w:p>
    <w:p w14:paraId="4D83B7DD" w14:textId="586342C7" w:rsidR="005E7D24" w:rsidRPr="005E7D24" w:rsidRDefault="005E7D24" w:rsidP="002F5B4C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5E7D24">
        <w:rPr>
          <w:rFonts w:eastAsia="Calibri" w:cstheme="minorHAnsi"/>
          <w:sz w:val="24"/>
          <w:szCs w:val="24"/>
        </w:rPr>
        <w:t>OSNOVNA ŠKOLA „FRAN K</w:t>
      </w:r>
      <w:r w:rsidR="003B0375">
        <w:rPr>
          <w:rFonts w:eastAsia="Calibri" w:cstheme="minorHAnsi"/>
          <w:sz w:val="24"/>
          <w:szCs w:val="24"/>
        </w:rPr>
        <w:t>O</w:t>
      </w:r>
      <w:r w:rsidRPr="005E7D24">
        <w:rPr>
          <w:rFonts w:eastAsia="Calibri" w:cstheme="minorHAnsi"/>
          <w:sz w:val="24"/>
          <w:szCs w:val="24"/>
        </w:rPr>
        <w:t xml:space="preserve">NCELAK“ DRNJE – PODRUČNA ŠKOLA „FRANA GALOVIĆA“ PETERANEC I OSNOVNA ŠKOLA SIGETEC (za sklonište/smještaj). </w:t>
      </w:r>
    </w:p>
    <w:p w14:paraId="75F30657" w14:textId="77777777" w:rsidR="002F58E9" w:rsidRPr="005E7D24" w:rsidRDefault="002F58E9" w:rsidP="00346A5E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highlight w:val="yellow"/>
        </w:rPr>
      </w:pPr>
    </w:p>
    <w:p w14:paraId="4FA1FBE8" w14:textId="2E3B0340" w:rsidR="00EE651E" w:rsidRPr="005E7D24" w:rsidRDefault="00C52F5E" w:rsidP="00455122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 xml:space="preserve">Članak </w:t>
      </w:r>
      <w:r w:rsidR="002541A0" w:rsidRPr="005E7D24">
        <w:rPr>
          <w:rFonts w:eastAsia="Calibri" w:cstheme="minorHAnsi"/>
          <w:b/>
          <w:bCs/>
        </w:rPr>
        <w:t>2</w:t>
      </w:r>
      <w:r w:rsidRPr="005E7D24">
        <w:rPr>
          <w:rFonts w:eastAsia="Calibri" w:cstheme="minorHAnsi"/>
          <w:b/>
          <w:bCs/>
        </w:rPr>
        <w:t>.</w:t>
      </w:r>
    </w:p>
    <w:p w14:paraId="0E3BBC32" w14:textId="7D60EEA8" w:rsidR="009D19AC" w:rsidRPr="005E7D24" w:rsidRDefault="00C20BAA" w:rsidP="002F58E9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>K</w:t>
      </w:r>
      <w:r w:rsidR="002541A0" w:rsidRPr="005E7D24">
        <w:rPr>
          <w:rFonts w:eastAsia="Calibri" w:cstheme="minorHAnsi"/>
        </w:rPr>
        <w:t>onkretne zadaće pravnih osoba u sustavu civilne zaštite i njihov</w:t>
      </w:r>
      <w:r w:rsidR="00A4060E" w:rsidRPr="005E7D24">
        <w:rPr>
          <w:rFonts w:eastAsia="Calibri" w:cstheme="minorHAnsi"/>
        </w:rPr>
        <w:t>i</w:t>
      </w:r>
      <w:r w:rsidR="002541A0" w:rsidRPr="005E7D24">
        <w:rPr>
          <w:rFonts w:eastAsia="Calibri" w:cstheme="minorHAnsi"/>
        </w:rPr>
        <w:t xml:space="preserve"> kapacitet</w:t>
      </w:r>
      <w:r w:rsidR="00D9764C" w:rsidRPr="005E7D24">
        <w:rPr>
          <w:rFonts w:eastAsia="Calibri" w:cstheme="minorHAnsi"/>
        </w:rPr>
        <w:t>i</w:t>
      </w:r>
      <w:r w:rsidR="002541A0" w:rsidRPr="005E7D24">
        <w:rPr>
          <w:rFonts w:eastAsia="Calibri" w:cstheme="minorHAnsi"/>
        </w:rPr>
        <w:t xml:space="preserve"> ili samo dio kapaciteta od značaja za reagiranje u velikim nesrećama i katastrofama naveden</w:t>
      </w:r>
      <w:r w:rsidR="00A4060E" w:rsidRPr="005E7D24">
        <w:rPr>
          <w:rFonts w:eastAsia="Calibri" w:cstheme="minorHAnsi"/>
        </w:rPr>
        <w:t>i su</w:t>
      </w:r>
      <w:r w:rsidR="002541A0" w:rsidRPr="005E7D24">
        <w:rPr>
          <w:rFonts w:eastAsia="Calibri" w:cstheme="minorHAnsi"/>
        </w:rPr>
        <w:t xml:space="preserve"> u Prilogu 1. ove Odluke. </w:t>
      </w:r>
    </w:p>
    <w:p w14:paraId="6E8E2D16" w14:textId="77777777" w:rsidR="002541A0" w:rsidRPr="005E7D24" w:rsidRDefault="002541A0" w:rsidP="002541A0">
      <w:pPr>
        <w:autoSpaceDE w:val="0"/>
        <w:autoSpaceDN w:val="0"/>
        <w:adjustRightInd w:val="0"/>
        <w:spacing w:before="240"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>Članak 3.</w:t>
      </w:r>
    </w:p>
    <w:p w14:paraId="4D7C9E47" w14:textId="178C17FB" w:rsidR="002A5D65" w:rsidRPr="005E7D24" w:rsidRDefault="002541A0" w:rsidP="002A5D65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bCs/>
        </w:rPr>
      </w:pPr>
      <w:r w:rsidRPr="005E7D24">
        <w:rPr>
          <w:rFonts w:eastAsia="Calibri" w:cstheme="minorHAnsi"/>
          <w:bCs/>
        </w:rPr>
        <w:t xml:space="preserve">Općina </w:t>
      </w:r>
      <w:r w:rsidR="005E7D24" w:rsidRPr="005E7D24">
        <w:rPr>
          <w:rFonts w:eastAsia="Calibri" w:cstheme="minorHAnsi"/>
          <w:bCs/>
        </w:rPr>
        <w:t>Peteranec</w:t>
      </w:r>
      <w:r w:rsidRPr="005E7D24">
        <w:rPr>
          <w:rFonts w:eastAsia="Calibri" w:cstheme="minorHAnsi"/>
          <w:bCs/>
        </w:rPr>
        <w:t xml:space="preserve"> podmiriti će pravnoj osobi iz članka 1. ove Odluke stvarno nastale troškove djelovanja ljudskih snaga i materijalnih resursa u provedbi mjera i aktivnosti u sustavu civilne zaštite, a isto  će se regulirati sporazumom. </w:t>
      </w:r>
    </w:p>
    <w:p w14:paraId="0F51A000" w14:textId="77777777" w:rsidR="00410FEC" w:rsidRPr="005E7D24" w:rsidRDefault="00410FEC" w:rsidP="00C52F5E">
      <w:pPr>
        <w:autoSpaceDE w:val="0"/>
        <w:autoSpaceDN w:val="0"/>
        <w:adjustRightInd w:val="0"/>
        <w:spacing w:before="240" w:after="0"/>
        <w:jc w:val="center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</w:rPr>
        <w:t>Članak 4.</w:t>
      </w:r>
    </w:p>
    <w:p w14:paraId="744856CB" w14:textId="6C0682D0" w:rsidR="00CE029D" w:rsidRPr="005E7D24" w:rsidRDefault="00CE029D" w:rsidP="00CE029D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 xml:space="preserve">Pravna osoba iz članka 1. ove Odluke dio je operativnih snaga sustava civilne zaštite Općine </w:t>
      </w:r>
      <w:r w:rsidR="005E7D24" w:rsidRPr="005E7D24">
        <w:rPr>
          <w:rFonts w:eastAsia="Calibri" w:cstheme="minorHAnsi"/>
        </w:rPr>
        <w:t>Peteranec</w:t>
      </w:r>
      <w:r w:rsidRPr="005E7D24">
        <w:rPr>
          <w:rFonts w:eastAsia="Calibri" w:cstheme="minorHAnsi"/>
        </w:rPr>
        <w:t xml:space="preserve"> i dužna je izraditi Operativni plan temeljem članka 36. stavak 1. Zakona o sustavu civilne zaštite („Narodne novine“, broj 82/15, 118/18, 31/20, 20/21, 114/22</w:t>
      </w:r>
      <w:r w:rsidR="00441BE4" w:rsidRPr="005E7D24">
        <w:rPr>
          <w:rFonts w:eastAsia="Calibri" w:cstheme="minorHAnsi"/>
        </w:rPr>
        <w:t>, 114/22</w:t>
      </w:r>
      <w:r w:rsidRPr="005E7D24">
        <w:rPr>
          <w:rFonts w:eastAsia="Calibri" w:cstheme="minorHAnsi"/>
        </w:rPr>
        <w:t xml:space="preserve">). </w:t>
      </w:r>
    </w:p>
    <w:p w14:paraId="1636ACB9" w14:textId="77777777" w:rsidR="00CE029D" w:rsidRPr="005E7D24" w:rsidRDefault="00CE029D" w:rsidP="00CE029D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highlight w:val="yellow"/>
        </w:rPr>
      </w:pPr>
    </w:p>
    <w:p w14:paraId="4A8CFC2A" w14:textId="77777777" w:rsidR="00CE029D" w:rsidRPr="005E7D24" w:rsidRDefault="00CE029D" w:rsidP="00CE029D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 xml:space="preserve">Pravna osoba iz članka 1. ove Odluke Operativni plan izrađuje na temelju članka 42. i 43. Pravilnika o nositeljima, sadržaju i postupcima izrade planskih dokumenata u civilnoj zaštiti te načinu informiranja javnosti o postupku njihovog donošenja („Narodne novine“ broj 66/21), koji propisuju sadržaj Operativnih planova. </w:t>
      </w:r>
    </w:p>
    <w:p w14:paraId="1DB2B1A0" w14:textId="2138B55F" w:rsidR="00CE029D" w:rsidRPr="005E7D24" w:rsidRDefault="00CE029D" w:rsidP="00CE029D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 xml:space="preserve">Jedan primjerak Operativnog plana, pravna osoba iz članka 1. ove Odluke dostavit će Općini </w:t>
      </w:r>
      <w:r w:rsidR="005E7D24" w:rsidRPr="005E7D24">
        <w:rPr>
          <w:rFonts w:eastAsia="Calibri" w:cstheme="minorHAnsi"/>
        </w:rPr>
        <w:t>Peteranec</w:t>
      </w:r>
      <w:r w:rsidRPr="005E7D24">
        <w:rPr>
          <w:rFonts w:eastAsia="Calibri" w:cstheme="minorHAnsi"/>
        </w:rPr>
        <w:t>.</w:t>
      </w:r>
    </w:p>
    <w:p w14:paraId="697D54C8" w14:textId="75085B9E" w:rsidR="007E271C" w:rsidRPr="005E7D24" w:rsidRDefault="007E271C" w:rsidP="007E271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</w:rPr>
      </w:pPr>
    </w:p>
    <w:p w14:paraId="0C2FD42A" w14:textId="797A53EC" w:rsidR="007E271C" w:rsidRPr="005E7D24" w:rsidRDefault="00CE029D" w:rsidP="00CE029D">
      <w:pPr>
        <w:autoSpaceDE w:val="0"/>
        <w:autoSpaceDN w:val="0"/>
        <w:adjustRightInd w:val="0"/>
        <w:spacing w:after="120"/>
        <w:ind w:firstLine="708"/>
        <w:jc w:val="both"/>
        <w:rPr>
          <w:rFonts w:eastAsia="Calibri" w:cstheme="minorHAnsi"/>
        </w:rPr>
      </w:pPr>
      <w:r w:rsidRPr="005E7D24">
        <w:rPr>
          <w:rFonts w:eastAsia="Calibri" w:cstheme="minorHAnsi"/>
        </w:rPr>
        <w:t xml:space="preserve">Ovom Odlukom, Pravnim osobama utvrđuju se konkretne zadaće u sustavu civilne zaštite (Prilog 1., Tablica 2. – ove Odluke), o kojima se obavještavaju na način da im se dostavi cjelovita Odluka ili, u pravilu, izvod iz Odluke.  </w:t>
      </w:r>
    </w:p>
    <w:p w14:paraId="4AC445A0" w14:textId="77777777" w:rsidR="009F20AB" w:rsidRPr="003F2618" w:rsidRDefault="009F20AB" w:rsidP="00C006FC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</w:rPr>
      </w:pPr>
      <w:r w:rsidRPr="003F2618">
        <w:rPr>
          <w:rFonts w:eastAsia="Calibri" w:cstheme="minorHAnsi"/>
          <w:b/>
          <w:bCs/>
        </w:rPr>
        <w:t xml:space="preserve">Članak </w:t>
      </w:r>
      <w:r w:rsidR="00410FEC" w:rsidRPr="003F2618">
        <w:rPr>
          <w:rFonts w:eastAsia="Calibri" w:cstheme="minorHAnsi"/>
          <w:b/>
          <w:bCs/>
        </w:rPr>
        <w:t>5.</w:t>
      </w:r>
    </w:p>
    <w:p w14:paraId="66AFEF74" w14:textId="5602736C" w:rsidR="009F20AB" w:rsidRPr="003F2618" w:rsidRDefault="009F20AB" w:rsidP="00C20BAA">
      <w:pPr>
        <w:spacing w:after="0"/>
        <w:ind w:firstLine="708"/>
        <w:jc w:val="both"/>
        <w:rPr>
          <w:rFonts w:eastAsia="Calibri" w:cstheme="minorHAnsi"/>
        </w:rPr>
      </w:pPr>
      <w:r w:rsidRPr="003F2618">
        <w:rPr>
          <w:rFonts w:eastAsia="Calibri" w:cstheme="minorHAnsi"/>
          <w:bCs/>
        </w:rPr>
        <w:t xml:space="preserve">Stupanjem na snagu ove Odluke prestaje važiti </w:t>
      </w:r>
      <w:r w:rsidR="00E57E66" w:rsidRPr="003F2618">
        <w:rPr>
          <w:rFonts w:eastAsia="Calibri" w:cstheme="minorHAnsi"/>
        </w:rPr>
        <w:t xml:space="preserve">Odluka </w:t>
      </w:r>
      <w:r w:rsidR="00441BE4" w:rsidRPr="003F2618">
        <w:rPr>
          <w:szCs w:val="24"/>
        </w:rPr>
        <w:t xml:space="preserve">o određivanju pravnih osoba od interesa za sustav civilne zaštite </w:t>
      </w:r>
      <w:r w:rsidR="003F2618" w:rsidRPr="003F2618">
        <w:rPr>
          <w:szCs w:val="24"/>
        </w:rPr>
        <w:t>Općine Peteranec (KLASA: 810-03/19-01/05, URBROJ: 2137/12-19-1, od 12. prosinca 2019. godine)</w:t>
      </w:r>
      <w:r w:rsidR="00441BE4" w:rsidRPr="003F2618">
        <w:rPr>
          <w:szCs w:val="24"/>
        </w:rPr>
        <w:t>.</w:t>
      </w:r>
    </w:p>
    <w:p w14:paraId="0682174D" w14:textId="77777777" w:rsidR="00C20BAA" w:rsidRPr="003F2618" w:rsidRDefault="00C20BAA" w:rsidP="002F58E9">
      <w:pPr>
        <w:spacing w:after="0"/>
        <w:jc w:val="both"/>
        <w:rPr>
          <w:rFonts w:eastAsia="Calibri" w:cstheme="minorHAnsi"/>
          <w:bCs/>
        </w:rPr>
      </w:pPr>
    </w:p>
    <w:p w14:paraId="47C49680" w14:textId="77777777" w:rsidR="009F20AB" w:rsidRPr="003F2618" w:rsidRDefault="009F20AB" w:rsidP="00C006FC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</w:rPr>
      </w:pPr>
      <w:r w:rsidRPr="003F2618">
        <w:rPr>
          <w:rFonts w:eastAsia="Calibri" w:cstheme="minorHAnsi"/>
          <w:b/>
          <w:bCs/>
        </w:rPr>
        <w:t xml:space="preserve">Članak </w:t>
      </w:r>
      <w:r w:rsidR="00410FEC" w:rsidRPr="003F2618">
        <w:rPr>
          <w:rFonts w:eastAsia="Calibri" w:cstheme="minorHAnsi"/>
          <w:b/>
          <w:bCs/>
        </w:rPr>
        <w:t>6</w:t>
      </w:r>
      <w:r w:rsidRPr="003F2618">
        <w:rPr>
          <w:rFonts w:eastAsia="Calibri" w:cstheme="minorHAnsi"/>
          <w:b/>
          <w:bCs/>
        </w:rPr>
        <w:t>.</w:t>
      </w:r>
    </w:p>
    <w:p w14:paraId="5BCE88CF" w14:textId="192B4F89" w:rsidR="009F20AB" w:rsidRPr="003F2618" w:rsidRDefault="009F20AB" w:rsidP="00C006F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b/>
          <w:bCs/>
        </w:rPr>
      </w:pPr>
      <w:r w:rsidRPr="003F2618">
        <w:rPr>
          <w:rFonts w:eastAsia="Calibri" w:cstheme="minorHAnsi"/>
          <w:bCs/>
        </w:rPr>
        <w:t xml:space="preserve">Ova Odluka stupa na snagu </w:t>
      </w:r>
      <w:r w:rsidR="00FE0914" w:rsidRPr="003F2618">
        <w:rPr>
          <w:rFonts w:eastAsia="Calibri" w:cstheme="minorHAnsi"/>
          <w:bCs/>
        </w:rPr>
        <w:t xml:space="preserve">osmog dana od dana objave u </w:t>
      </w:r>
      <w:r w:rsidR="00EE651E" w:rsidRPr="003F2618">
        <w:rPr>
          <w:rFonts w:eastAsia="Calibri" w:cstheme="minorHAnsi"/>
          <w:lang w:eastAsia="hr-HR"/>
        </w:rPr>
        <w:t>„Službenom glasni</w:t>
      </w:r>
      <w:r w:rsidR="008C4DE9" w:rsidRPr="003F2618">
        <w:rPr>
          <w:rFonts w:eastAsia="Calibri" w:cstheme="minorHAnsi"/>
          <w:lang w:eastAsia="hr-HR"/>
        </w:rPr>
        <w:t>ku</w:t>
      </w:r>
      <w:r w:rsidR="003F2618" w:rsidRPr="003F2618">
        <w:rPr>
          <w:rFonts w:eastAsia="Calibri" w:cstheme="minorHAnsi"/>
          <w:lang w:eastAsia="hr-HR"/>
        </w:rPr>
        <w:t xml:space="preserve"> Koprivničko - križevačke</w:t>
      </w:r>
      <w:r w:rsidR="008C4DE9" w:rsidRPr="003F2618">
        <w:rPr>
          <w:rFonts w:eastAsia="Calibri" w:cstheme="minorHAnsi"/>
          <w:lang w:eastAsia="hr-HR"/>
        </w:rPr>
        <w:t xml:space="preserve"> županije</w:t>
      </w:r>
      <w:r w:rsidR="00EE651E" w:rsidRPr="003F2618">
        <w:rPr>
          <w:rFonts w:eastAsia="Calibri" w:cstheme="minorHAnsi"/>
          <w:lang w:eastAsia="hr-HR"/>
        </w:rPr>
        <w:t>“.</w:t>
      </w:r>
    </w:p>
    <w:p w14:paraId="1D636503" w14:textId="77777777" w:rsidR="009F20AB" w:rsidRPr="003F2618" w:rsidRDefault="009F20AB" w:rsidP="00C006FC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</w:p>
    <w:p w14:paraId="764E0C5E" w14:textId="1F8B0857" w:rsidR="007E271C" w:rsidRPr="003F2618" w:rsidRDefault="007E271C" w:rsidP="00C006FC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  <w:r w:rsidRPr="003F2618">
        <w:rPr>
          <w:rFonts w:eastAsia="Calibri" w:cstheme="minorHAnsi"/>
          <w:b/>
          <w:bCs/>
        </w:rPr>
        <w:t xml:space="preserve">OPĆINSKO VIJEĆE OPĆINE </w:t>
      </w:r>
      <w:r w:rsidR="005E7D24" w:rsidRPr="003F2618">
        <w:rPr>
          <w:rFonts w:eastAsia="Calibri" w:cstheme="minorHAnsi"/>
          <w:b/>
          <w:bCs/>
        </w:rPr>
        <w:t>PETERANEC</w:t>
      </w:r>
    </w:p>
    <w:p w14:paraId="6FF6D167" w14:textId="77777777" w:rsidR="007E271C" w:rsidRPr="003F2618" w:rsidRDefault="007E271C" w:rsidP="00C006FC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</w:p>
    <w:p w14:paraId="289CAE8A" w14:textId="29BA00EF" w:rsidR="007E271C" w:rsidRPr="003F2618" w:rsidRDefault="007E271C" w:rsidP="007E271C">
      <w:pPr>
        <w:autoSpaceDE w:val="0"/>
        <w:autoSpaceDN w:val="0"/>
        <w:adjustRightInd w:val="0"/>
        <w:spacing w:after="0"/>
        <w:rPr>
          <w:rFonts w:eastAsia="Calibri" w:cstheme="minorHAnsi"/>
        </w:rPr>
      </w:pPr>
      <w:r w:rsidRPr="003F2618">
        <w:rPr>
          <w:rFonts w:eastAsia="Calibri" w:cstheme="minorHAnsi"/>
        </w:rPr>
        <w:t xml:space="preserve">KLASA: </w:t>
      </w:r>
      <w:r w:rsidR="00C2009C">
        <w:rPr>
          <w:rFonts w:eastAsia="Calibri" w:cstheme="minorHAnsi"/>
        </w:rPr>
        <w:t>240-01/25-01/01</w:t>
      </w:r>
    </w:p>
    <w:p w14:paraId="378274D5" w14:textId="41E6020E" w:rsidR="007E271C" w:rsidRPr="003F2618" w:rsidRDefault="007E271C" w:rsidP="007E271C">
      <w:pPr>
        <w:autoSpaceDE w:val="0"/>
        <w:autoSpaceDN w:val="0"/>
        <w:adjustRightInd w:val="0"/>
        <w:spacing w:after="0"/>
        <w:rPr>
          <w:rFonts w:eastAsia="Calibri" w:cstheme="minorHAnsi"/>
        </w:rPr>
      </w:pPr>
      <w:r w:rsidRPr="003F2618">
        <w:rPr>
          <w:rFonts w:eastAsia="Calibri" w:cstheme="minorHAnsi"/>
        </w:rPr>
        <w:t xml:space="preserve">URBROJ: </w:t>
      </w:r>
      <w:r w:rsidR="00C2009C">
        <w:rPr>
          <w:rFonts w:eastAsia="Calibri" w:cstheme="minorHAnsi"/>
        </w:rPr>
        <w:t>2137-12-02-25-1</w:t>
      </w:r>
    </w:p>
    <w:p w14:paraId="5DF9A130" w14:textId="7B7DC877" w:rsidR="007E271C" w:rsidRPr="003F2618" w:rsidRDefault="005E7D24" w:rsidP="007E271C">
      <w:pPr>
        <w:autoSpaceDE w:val="0"/>
        <w:autoSpaceDN w:val="0"/>
        <w:adjustRightInd w:val="0"/>
        <w:spacing w:after="0"/>
        <w:rPr>
          <w:rFonts w:eastAsia="Calibri" w:cstheme="minorHAnsi"/>
          <w:b/>
          <w:bCs/>
        </w:rPr>
      </w:pPr>
      <w:r w:rsidRPr="003F2618">
        <w:rPr>
          <w:rFonts w:eastAsia="Calibri" w:cstheme="minorHAnsi"/>
        </w:rPr>
        <w:t>Peteranec</w:t>
      </w:r>
      <w:r w:rsidR="007714FF">
        <w:rPr>
          <w:rFonts w:eastAsia="Calibri" w:cstheme="minorHAnsi"/>
        </w:rPr>
        <w:t>, _____ 2025.</w:t>
      </w:r>
      <w:r w:rsidR="009F20AB" w:rsidRPr="003F2618">
        <w:rPr>
          <w:rFonts w:eastAsia="Calibri" w:cstheme="minorHAnsi"/>
          <w:b/>
          <w:bCs/>
        </w:rPr>
        <w:t xml:space="preserve">      </w:t>
      </w:r>
    </w:p>
    <w:p w14:paraId="0926E894" w14:textId="39E33F21" w:rsidR="00EE651E" w:rsidRPr="003F2618" w:rsidRDefault="009F20AB" w:rsidP="007E271C">
      <w:pPr>
        <w:autoSpaceDE w:val="0"/>
        <w:autoSpaceDN w:val="0"/>
        <w:adjustRightInd w:val="0"/>
        <w:spacing w:after="0"/>
        <w:rPr>
          <w:rFonts w:eastAsia="Calibri" w:cstheme="minorHAnsi"/>
          <w:b/>
          <w:bCs/>
        </w:rPr>
      </w:pPr>
      <w:r w:rsidRPr="005E7D24">
        <w:rPr>
          <w:rFonts w:eastAsia="Calibri" w:cstheme="minorHAnsi"/>
          <w:b/>
          <w:bCs/>
          <w:highlight w:val="yellow"/>
        </w:rPr>
        <w:t xml:space="preserve">                                             </w:t>
      </w:r>
      <w:r w:rsidR="00AE2D82" w:rsidRPr="005E7D24">
        <w:rPr>
          <w:rFonts w:eastAsia="Calibri" w:cstheme="minorHAnsi"/>
          <w:b/>
          <w:bCs/>
          <w:highlight w:val="yellow"/>
        </w:rPr>
        <w:t xml:space="preserve">               </w:t>
      </w:r>
      <w:r w:rsidR="00AE2D82" w:rsidRPr="003F2618">
        <w:rPr>
          <w:rFonts w:eastAsia="Calibri" w:cstheme="minorHAnsi"/>
          <w:b/>
          <w:bCs/>
        </w:rPr>
        <w:t xml:space="preserve">         </w:t>
      </w:r>
    </w:p>
    <w:p w14:paraId="64DB5601" w14:textId="073E1691" w:rsidR="008C4DE9" w:rsidRDefault="007714FF" w:rsidP="007714FF">
      <w:pPr>
        <w:autoSpaceDE w:val="0"/>
        <w:autoSpaceDN w:val="0"/>
        <w:adjustRightInd w:val="0"/>
        <w:spacing w:after="0"/>
        <w:ind w:left="4248" w:firstLine="708"/>
        <w:jc w:val="center"/>
        <w:rPr>
          <w:rFonts w:eastAsia="Calibri" w:cstheme="minorHAnsi"/>
          <w:b/>
          <w:bCs/>
        </w:rPr>
      </w:pPr>
      <w:r w:rsidRPr="003F2618">
        <w:rPr>
          <w:rFonts w:eastAsia="Calibri" w:cstheme="minorHAnsi"/>
          <w:b/>
          <w:bCs/>
        </w:rPr>
        <w:t>PREDSJEDNIK</w:t>
      </w:r>
      <w:r>
        <w:rPr>
          <w:rFonts w:eastAsia="Calibri" w:cstheme="minorHAnsi"/>
          <w:b/>
          <w:bCs/>
        </w:rPr>
        <w:t>:</w:t>
      </w:r>
    </w:p>
    <w:p w14:paraId="75835276" w14:textId="77777777" w:rsidR="007E271C" w:rsidRPr="005E7D24" w:rsidRDefault="007E271C" w:rsidP="008C4DE9">
      <w:pPr>
        <w:autoSpaceDE w:val="0"/>
        <w:autoSpaceDN w:val="0"/>
        <w:adjustRightInd w:val="0"/>
        <w:spacing w:after="0"/>
        <w:jc w:val="right"/>
        <w:rPr>
          <w:rFonts w:eastAsia="Calibri" w:cstheme="minorHAnsi"/>
          <w:b/>
          <w:bCs/>
          <w:highlight w:val="yellow"/>
        </w:rPr>
      </w:pPr>
      <w:bookmarkStart w:id="0" w:name="_GoBack"/>
      <w:bookmarkEnd w:id="0"/>
    </w:p>
    <w:p w14:paraId="6A711C38" w14:textId="77777777" w:rsidR="009F20AB" w:rsidRPr="005E7D24" w:rsidRDefault="009F20AB" w:rsidP="00C006FC">
      <w:pPr>
        <w:spacing w:after="0"/>
        <w:jc w:val="center"/>
        <w:rPr>
          <w:rFonts w:eastAsia="Times New Roman" w:cstheme="minorHAnsi"/>
          <w:iCs/>
          <w:highlight w:val="yellow"/>
          <w:lang w:eastAsia="hr-HR"/>
        </w:rPr>
      </w:pPr>
    </w:p>
    <w:p w14:paraId="10548BFB" w14:textId="77777777" w:rsidR="005F7C7E" w:rsidRPr="005E7D24" w:rsidRDefault="005F7C7E" w:rsidP="00C006FC">
      <w:pPr>
        <w:rPr>
          <w:rFonts w:cstheme="minorHAnsi"/>
          <w:highlight w:val="yellow"/>
        </w:rPr>
      </w:pPr>
    </w:p>
    <w:p w14:paraId="168AC46C" w14:textId="77777777" w:rsidR="004753DE" w:rsidRPr="005E7D24" w:rsidRDefault="004753DE" w:rsidP="00C006FC">
      <w:pPr>
        <w:rPr>
          <w:rFonts w:cstheme="minorHAnsi"/>
          <w:highlight w:val="yellow"/>
        </w:rPr>
      </w:pPr>
    </w:p>
    <w:p w14:paraId="649E2B77" w14:textId="77777777" w:rsidR="004753DE" w:rsidRPr="005E7D24" w:rsidRDefault="004753DE" w:rsidP="00C006FC">
      <w:pPr>
        <w:rPr>
          <w:rFonts w:cstheme="minorHAnsi"/>
          <w:highlight w:val="yellow"/>
        </w:rPr>
      </w:pPr>
    </w:p>
    <w:p w14:paraId="22F651F8" w14:textId="77777777" w:rsidR="004753DE" w:rsidRPr="005E7D24" w:rsidRDefault="004753DE" w:rsidP="00C006FC">
      <w:pPr>
        <w:rPr>
          <w:rFonts w:cstheme="minorHAnsi"/>
          <w:highlight w:val="yellow"/>
        </w:rPr>
        <w:sectPr w:rsidR="004753DE" w:rsidRPr="005E7D24" w:rsidSect="00346A5E"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5EB3537C" w14:textId="77777777" w:rsidR="004753DE" w:rsidRPr="002A6B60" w:rsidRDefault="002541A0" w:rsidP="00C006FC">
      <w:pPr>
        <w:rPr>
          <w:rFonts w:cstheme="minorHAnsi"/>
          <w:b/>
          <w:bCs/>
          <w:sz w:val="24"/>
          <w:szCs w:val="24"/>
        </w:rPr>
      </w:pPr>
      <w:r w:rsidRPr="002A6B60">
        <w:rPr>
          <w:rFonts w:cstheme="minorHAnsi"/>
          <w:b/>
          <w:bCs/>
          <w:sz w:val="24"/>
          <w:szCs w:val="24"/>
        </w:rPr>
        <w:lastRenderedPageBreak/>
        <w:t>PRILOG I.</w:t>
      </w:r>
    </w:p>
    <w:p w14:paraId="2096A553" w14:textId="43C46756" w:rsidR="00506393" w:rsidRPr="002A6B60" w:rsidRDefault="00506393" w:rsidP="00506393">
      <w:pPr>
        <w:pStyle w:val="Opisslike"/>
        <w:keepNext/>
        <w:spacing w:after="0"/>
        <w:rPr>
          <w:color w:val="auto"/>
          <w:sz w:val="20"/>
          <w:szCs w:val="20"/>
        </w:rPr>
      </w:pPr>
      <w:r w:rsidRPr="002A6B60">
        <w:rPr>
          <w:color w:val="auto"/>
          <w:sz w:val="20"/>
          <w:szCs w:val="20"/>
        </w:rPr>
        <w:t xml:space="preserve">Tablica </w:t>
      </w:r>
      <w:r w:rsidRPr="002A6B60">
        <w:rPr>
          <w:color w:val="auto"/>
          <w:sz w:val="20"/>
          <w:szCs w:val="20"/>
        </w:rPr>
        <w:fldChar w:fldCharType="begin"/>
      </w:r>
      <w:r w:rsidRPr="002A6B60">
        <w:rPr>
          <w:color w:val="auto"/>
          <w:sz w:val="20"/>
          <w:szCs w:val="20"/>
        </w:rPr>
        <w:instrText xml:space="preserve"> SEQ Tablica \* ARABIC </w:instrText>
      </w:r>
      <w:r w:rsidRPr="002A6B60">
        <w:rPr>
          <w:color w:val="auto"/>
          <w:sz w:val="20"/>
          <w:szCs w:val="20"/>
        </w:rPr>
        <w:fldChar w:fldCharType="separate"/>
      </w:r>
      <w:r w:rsidR="00C2009C">
        <w:rPr>
          <w:noProof/>
          <w:color w:val="auto"/>
          <w:sz w:val="20"/>
          <w:szCs w:val="20"/>
        </w:rPr>
        <w:t>1</w:t>
      </w:r>
      <w:r w:rsidRPr="002A6B60">
        <w:rPr>
          <w:color w:val="auto"/>
          <w:sz w:val="20"/>
          <w:szCs w:val="20"/>
        </w:rPr>
        <w:fldChar w:fldCharType="end"/>
      </w:r>
      <w:r w:rsidRPr="002A6B60">
        <w:rPr>
          <w:color w:val="auto"/>
          <w:sz w:val="20"/>
          <w:szCs w:val="20"/>
        </w:rPr>
        <w:t>. Kapaciteti pravnih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451"/>
        <w:gridCol w:w="5105"/>
      </w:tblGrid>
      <w:tr w:rsidR="00506393" w:rsidRPr="005E7D24" w14:paraId="1CE0500A" w14:textId="77777777" w:rsidTr="00346A5E">
        <w:trPr>
          <w:trHeight w:val="539"/>
        </w:trPr>
        <w:tc>
          <w:tcPr>
            <w:tcW w:w="2506" w:type="dxa"/>
            <w:shd w:val="clear" w:color="auto" w:fill="auto"/>
            <w:vAlign w:val="center"/>
          </w:tcPr>
          <w:p w14:paraId="4E511C7F" w14:textId="77777777" w:rsidR="00506393" w:rsidRPr="008E445B" w:rsidRDefault="00506393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PRAVNA OSOBA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8BF0895" w14:textId="77777777" w:rsidR="00506393" w:rsidRPr="008E445B" w:rsidRDefault="00C20BAA" w:rsidP="005063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POPUNJENOST LJUDSTVOM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4576DB18" w14:textId="77777777" w:rsidR="00506393" w:rsidRPr="008E445B" w:rsidRDefault="00506393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MATERIJALNO-TEHNIČKA SREDSTVA</w:t>
            </w:r>
          </w:p>
          <w:p w14:paraId="73B90ACD" w14:textId="05955F26" w:rsidR="003E7805" w:rsidRPr="008E445B" w:rsidRDefault="003E7805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(građevinska mehanizacija)</w:t>
            </w:r>
          </w:p>
        </w:tc>
      </w:tr>
      <w:tr w:rsidR="009D19AC" w:rsidRPr="005E7D24" w14:paraId="7084226C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14BE5F26" w14:textId="77777777" w:rsidR="00FE0914" w:rsidRPr="008E445B" w:rsidRDefault="00572EAD" w:rsidP="005063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KRAJAČIĆ ISKOPI </w:t>
            </w: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.,</w:t>
            </w:r>
          </w:p>
          <w:p w14:paraId="71854299" w14:textId="4688AAED" w:rsidR="00572EAD" w:rsidRPr="008E445B" w:rsidRDefault="00572EAD" w:rsidP="005063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Berute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Ivana 10, Sigetec</w:t>
            </w:r>
          </w:p>
        </w:tc>
        <w:tc>
          <w:tcPr>
            <w:tcW w:w="1451" w:type="dxa"/>
            <w:vAlign w:val="center"/>
          </w:tcPr>
          <w:p w14:paraId="2058CF36" w14:textId="2473E470" w:rsidR="009D19AC" w:rsidRPr="008E445B" w:rsidRDefault="00835235" w:rsidP="0083523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 osobe</w:t>
            </w:r>
          </w:p>
        </w:tc>
        <w:tc>
          <w:tcPr>
            <w:tcW w:w="5105" w:type="dxa"/>
            <w:vAlign w:val="center"/>
          </w:tcPr>
          <w:p w14:paraId="0A120630" w14:textId="2A857763" w:rsidR="00441BE4" w:rsidRPr="008E445B" w:rsidRDefault="00835235" w:rsidP="000516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Kamion MAN sa prikolicom 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–nosivosti cca 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 m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 </w:t>
            </w:r>
            <w:proofErr w:type="spellStart"/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ombinirka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ICB – 4CX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41BE4" w:rsidRPr="005E7D24" w14:paraId="63526F8B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3C2EFDE4" w14:textId="2C3BAF16" w:rsidR="00441BE4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Obrt GM G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LUBIĆ,</w:t>
            </w:r>
          </w:p>
          <w:p w14:paraId="779D0018" w14:textId="369C1A98" w:rsidR="00572EAD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Braće Radića 19, Sigetec</w:t>
            </w:r>
          </w:p>
        </w:tc>
        <w:tc>
          <w:tcPr>
            <w:tcW w:w="1451" w:type="dxa"/>
            <w:vAlign w:val="center"/>
          </w:tcPr>
          <w:p w14:paraId="5D19A01D" w14:textId="6990E1ED" w:rsidR="00441BE4" w:rsidRPr="008E445B" w:rsidRDefault="00835235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3B205B11" w14:textId="0938A1DD" w:rsidR="00441BE4" w:rsidRPr="008E445B" w:rsidRDefault="00835235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Utovarivač VOLVO 4 m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pijesak za zečje nasipe i dr. potrebe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41BE4" w:rsidRPr="005E7D24" w14:paraId="2DF5707B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533D0011" w14:textId="77777777" w:rsidR="00572EAD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ISKOPI TINO, obrt za usluge,</w:t>
            </w:r>
          </w:p>
          <w:p w14:paraId="2C587503" w14:textId="5A2F84E5" w:rsidR="00572EAD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Matije </w:t>
            </w: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Eršega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16, Sigetec</w:t>
            </w:r>
          </w:p>
        </w:tc>
        <w:tc>
          <w:tcPr>
            <w:tcW w:w="1451" w:type="dxa"/>
            <w:vAlign w:val="center"/>
          </w:tcPr>
          <w:p w14:paraId="588DB98C" w14:textId="052CC99D" w:rsidR="00441BE4" w:rsidRPr="008E445B" w:rsidRDefault="00835235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5014184F" w14:textId="7CEFDD16" w:rsidR="00441BE4" w:rsidRPr="008E445B" w:rsidRDefault="00835235" w:rsidP="000516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Bager gusjeničar za iskope – 5 tona, 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raktor sa prikolicom nosivosti 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cca 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 tona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41BE4" w:rsidRPr="005E7D24" w14:paraId="7FC668D9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226FCF15" w14:textId="77777777" w:rsidR="00441BE4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BAZA, obrt za završne građevinske radove, poljoprivredu i usluge,</w:t>
            </w:r>
          </w:p>
          <w:p w14:paraId="067AEF39" w14:textId="579CE62B" w:rsidR="00572EAD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Dravska 96A, Sigetec</w:t>
            </w:r>
          </w:p>
        </w:tc>
        <w:tc>
          <w:tcPr>
            <w:tcW w:w="1451" w:type="dxa"/>
            <w:vAlign w:val="center"/>
          </w:tcPr>
          <w:p w14:paraId="35380AF7" w14:textId="42ABF33A" w:rsidR="00441BE4" w:rsidRPr="008E445B" w:rsidRDefault="00835235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4209747B" w14:textId="78D5603E" w:rsidR="00441BE4" w:rsidRPr="008E445B" w:rsidRDefault="00835235" w:rsidP="00544B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Bager gusjeničar, 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raktor sa prikolicom nosivosti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cca 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 tona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41BE4" w:rsidRPr="005E7D24" w14:paraId="67975AA0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33C785CC" w14:textId="34C4E472" w:rsidR="00572EAD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OPG Izletište 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„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JURJEVIĆ</w:t>
            </w:r>
            <w:r w:rsidR="000516EE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“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</w:t>
            </w:r>
          </w:p>
          <w:p w14:paraId="3BE8FA19" w14:textId="40B67C33" w:rsidR="00441BE4" w:rsidRPr="008E445B" w:rsidRDefault="00572EAD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Ulica Frana Galovića 62, Peteranec</w:t>
            </w:r>
          </w:p>
        </w:tc>
        <w:tc>
          <w:tcPr>
            <w:tcW w:w="1451" w:type="dxa"/>
            <w:vAlign w:val="center"/>
          </w:tcPr>
          <w:p w14:paraId="73CF5BA2" w14:textId="523C41AD" w:rsidR="00441BE4" w:rsidRPr="008E445B" w:rsidRDefault="00835235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 osobe</w:t>
            </w:r>
          </w:p>
        </w:tc>
        <w:tc>
          <w:tcPr>
            <w:tcW w:w="5105" w:type="dxa"/>
            <w:vAlign w:val="center"/>
          </w:tcPr>
          <w:p w14:paraId="74FB4BC9" w14:textId="15C672D4" w:rsidR="00441BE4" w:rsidRPr="008E445B" w:rsidRDefault="00835235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Mogućnost korištenja kuhinje. Smještaj do 40-tak osoba u sali objekta.</w:t>
            </w:r>
          </w:p>
        </w:tc>
      </w:tr>
      <w:tr w:rsidR="000516EE" w:rsidRPr="005E7D24" w14:paraId="77C83CE5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26D831CD" w14:textId="105712F2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MEDO-INST vodoinstalaterski obrt i ostale građevinske usluge, Ulica Frana Galovića 81, Peteranec</w:t>
            </w:r>
          </w:p>
          <w:p w14:paraId="37B04868" w14:textId="57D52423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14:paraId="00D69155" w14:textId="53ACA682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42920B4C" w14:textId="1913A468" w:rsidR="000516EE" w:rsidRPr="008E445B" w:rsidRDefault="000516EE" w:rsidP="00544B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Kombinirka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JCB, mali bager gusjeničar, traktor i prikolica nosivosti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cca 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 tona.</w:t>
            </w:r>
          </w:p>
        </w:tc>
      </w:tr>
      <w:tr w:rsidR="000516EE" w:rsidRPr="005E7D24" w14:paraId="165A2A62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78B29FBC" w14:textId="2A2C49C4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Obrt za poduku i usluge, kralja Tomislava 27, Peteranec</w:t>
            </w:r>
          </w:p>
          <w:p w14:paraId="4702E6A7" w14:textId="1C18A65B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14:paraId="55576969" w14:textId="31D86A9E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1573CBB2" w14:textId="5B6A7829" w:rsidR="000516EE" w:rsidRPr="008E445B" w:rsidRDefault="000516EE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Motorke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raznih veličina, vitlo za povlačenje drva, traktor.</w:t>
            </w:r>
          </w:p>
        </w:tc>
      </w:tr>
      <w:tr w:rsidR="000516EE" w:rsidRPr="005E7D24" w14:paraId="472BFF53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53A76B31" w14:textId="7A08AE58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Zajednički limarski obrt BIJA, </w:t>
            </w:r>
            <w:r w:rsidR="00E41927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Koprivnička 50, Koprivnički Ivanec (Frana Galovića 110, Peteranec)</w:t>
            </w:r>
          </w:p>
          <w:p w14:paraId="069625A5" w14:textId="7DEEF7DA" w:rsidR="000516EE" w:rsidRPr="008E445B" w:rsidRDefault="000516E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14:paraId="492EE2EA" w14:textId="3AC9DCAC" w:rsidR="000516EE" w:rsidRPr="008E445B" w:rsidRDefault="00E41927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 osobe</w:t>
            </w:r>
          </w:p>
        </w:tc>
        <w:tc>
          <w:tcPr>
            <w:tcW w:w="5105" w:type="dxa"/>
            <w:vAlign w:val="center"/>
          </w:tcPr>
          <w:p w14:paraId="26C3F8C9" w14:textId="67D2C28F" w:rsidR="000516EE" w:rsidRPr="008E445B" w:rsidRDefault="00E41927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Kamion NISSAN sa košarom, </w:t>
            </w:r>
            <w:proofErr w:type="spellStart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motorke</w:t>
            </w:r>
            <w:proofErr w:type="spellEnd"/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41BE4" w:rsidRPr="005E7D24" w14:paraId="2FD11034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50EDF053" w14:textId="77777777" w:rsidR="00441BE4" w:rsidRPr="00545C43" w:rsidRDefault="00C4250A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OSNOVNA ŠKOLA „FRAN KONCELAK“ DRNJE – PODRUČNA ŠKOLA „FRANA GALOVIĆA“ PETERANEC,</w:t>
            </w:r>
          </w:p>
          <w:p w14:paraId="3F8DC728" w14:textId="4B2446E6" w:rsidR="00C4250A" w:rsidRPr="00545C43" w:rsidRDefault="00C4250A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Matije Gupca 15, Peteranec</w:t>
            </w:r>
          </w:p>
        </w:tc>
        <w:tc>
          <w:tcPr>
            <w:tcW w:w="1451" w:type="dxa"/>
            <w:vAlign w:val="center"/>
          </w:tcPr>
          <w:p w14:paraId="3D1E2B17" w14:textId="7BEB2DE1" w:rsidR="00441BE4" w:rsidRPr="008E445B" w:rsidRDefault="008E445B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5C1AD53F" w14:textId="756D50AA" w:rsidR="00441BE4" w:rsidRPr="008E445B" w:rsidRDefault="00545C43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Sportska dvorana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velič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 73,75 m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kapacitet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cca 18 osoba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(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 1 osobi je potrebno 4m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="00544B6C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)</w:t>
            </w:r>
            <w:r w:rsidR="00544B6C" w:rsidRPr="00544B6C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  <w:lang w:eastAsia="hr-HR"/>
              </w:rPr>
              <w:t>.</w:t>
            </w:r>
          </w:p>
          <w:p w14:paraId="4967D7DD" w14:textId="18071403" w:rsidR="00545C43" w:rsidRPr="008E445B" w:rsidRDefault="00545C43" w:rsidP="008E4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Kuhinja za pripremu toplih obroka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postoji u sklopu škole i može se koristiti u slučaju potrebe.</w:t>
            </w:r>
          </w:p>
        </w:tc>
      </w:tr>
      <w:tr w:rsidR="00441BE4" w:rsidRPr="005E7D24" w14:paraId="3A361370" w14:textId="77777777" w:rsidTr="00346A5E">
        <w:trPr>
          <w:trHeight w:val="70"/>
        </w:trPr>
        <w:tc>
          <w:tcPr>
            <w:tcW w:w="2506" w:type="dxa"/>
            <w:vAlign w:val="center"/>
          </w:tcPr>
          <w:p w14:paraId="022B6F96" w14:textId="77777777" w:rsidR="00441BE4" w:rsidRPr="00545C43" w:rsidRDefault="00C4250A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OSNOVNA ŠKOLA „FRAN KONCELAK“ DRNJE – PODRUČNA ŠKOLA SIGETEC,</w:t>
            </w:r>
          </w:p>
          <w:p w14:paraId="02676958" w14:textId="5944D663" w:rsidR="00C4250A" w:rsidRPr="00545C43" w:rsidRDefault="005E1B4E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Braće R</w:t>
            </w:r>
            <w:r w:rsidR="00C4250A"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adić 23, Sigetec</w:t>
            </w:r>
          </w:p>
        </w:tc>
        <w:tc>
          <w:tcPr>
            <w:tcW w:w="1451" w:type="dxa"/>
            <w:vAlign w:val="center"/>
          </w:tcPr>
          <w:p w14:paraId="54410F43" w14:textId="14945932" w:rsidR="00441BE4" w:rsidRPr="008E445B" w:rsidRDefault="008E445B" w:rsidP="00441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 osoba</w:t>
            </w:r>
          </w:p>
        </w:tc>
        <w:tc>
          <w:tcPr>
            <w:tcW w:w="5105" w:type="dxa"/>
            <w:vAlign w:val="center"/>
          </w:tcPr>
          <w:p w14:paraId="6E633F65" w14:textId="3706E578" w:rsidR="00441BE4" w:rsidRPr="008E445B" w:rsidRDefault="008E445B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Sportska dvorana veličine 208,5 m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kapacitet cca 52 osobe</w:t>
            </w:r>
            <w:r w:rsidR="00545C43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(</w:t>
            </w:r>
            <w:r w:rsidR="00545C43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 1 osobi je potrebno 4m</w:t>
            </w:r>
            <w:r w:rsidR="00545C43"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8E445B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hr-HR"/>
              </w:rPr>
              <w:t>)</w:t>
            </w:r>
            <w:r w:rsidRPr="00544B6C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  <w:lang w:eastAsia="hr-HR"/>
              </w:rPr>
              <w:t>.</w:t>
            </w:r>
          </w:p>
          <w:p w14:paraId="5EF36351" w14:textId="52286B37" w:rsidR="00545C43" w:rsidRPr="008E445B" w:rsidRDefault="00545C43" w:rsidP="008E4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Kuhinja za pripremu toplih obroka</w:t>
            </w:r>
            <w:r w:rsidR="008E445B" w:rsidRPr="008E445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postoji u sklopu škole i može se koristiti u slučaju potrebe.</w:t>
            </w:r>
          </w:p>
        </w:tc>
      </w:tr>
    </w:tbl>
    <w:p w14:paraId="459F9869" w14:textId="112ECD31" w:rsidR="008817B7" w:rsidRPr="00545C43" w:rsidRDefault="008817B7" w:rsidP="00506393">
      <w:pPr>
        <w:pStyle w:val="Opisslike"/>
        <w:keepNext/>
        <w:spacing w:before="240" w:after="0"/>
        <w:rPr>
          <w:sz w:val="20"/>
          <w:szCs w:val="20"/>
        </w:rPr>
      </w:pPr>
      <w:r w:rsidRPr="00545C43">
        <w:rPr>
          <w:color w:val="auto"/>
          <w:sz w:val="20"/>
          <w:szCs w:val="20"/>
        </w:rPr>
        <w:t xml:space="preserve">Tablica </w:t>
      </w:r>
      <w:r w:rsidR="00E01D5A" w:rsidRPr="00545C43">
        <w:rPr>
          <w:color w:val="auto"/>
          <w:sz w:val="20"/>
          <w:szCs w:val="20"/>
        </w:rPr>
        <w:fldChar w:fldCharType="begin"/>
      </w:r>
      <w:r w:rsidR="00E01D5A" w:rsidRPr="00545C43">
        <w:rPr>
          <w:color w:val="auto"/>
          <w:sz w:val="20"/>
          <w:szCs w:val="20"/>
        </w:rPr>
        <w:instrText xml:space="preserve"> SEQ Tablica \* ARABIC </w:instrText>
      </w:r>
      <w:r w:rsidR="00E01D5A" w:rsidRPr="00545C43">
        <w:rPr>
          <w:color w:val="auto"/>
          <w:sz w:val="20"/>
          <w:szCs w:val="20"/>
        </w:rPr>
        <w:fldChar w:fldCharType="separate"/>
      </w:r>
      <w:r w:rsidR="00C2009C">
        <w:rPr>
          <w:noProof/>
          <w:color w:val="auto"/>
          <w:sz w:val="20"/>
          <w:szCs w:val="20"/>
        </w:rPr>
        <w:t>2</w:t>
      </w:r>
      <w:r w:rsidR="00E01D5A" w:rsidRPr="00545C43">
        <w:rPr>
          <w:noProof/>
          <w:color w:val="auto"/>
          <w:sz w:val="20"/>
          <w:szCs w:val="20"/>
        </w:rPr>
        <w:fldChar w:fldCharType="end"/>
      </w:r>
      <w:r w:rsidRPr="00545C43">
        <w:rPr>
          <w:color w:val="auto"/>
          <w:sz w:val="20"/>
          <w:szCs w:val="20"/>
        </w:rPr>
        <w:t>.</w:t>
      </w:r>
      <w:r w:rsidR="00506393" w:rsidRPr="00545C43">
        <w:rPr>
          <w:color w:val="auto"/>
          <w:sz w:val="20"/>
          <w:szCs w:val="20"/>
        </w:rPr>
        <w:t xml:space="preserve"> Zadaće pravnih osoba u sustavu civilne zaštite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506393" w:rsidRPr="00545C43" w14:paraId="64755CAC" w14:textId="77777777" w:rsidTr="003E7805">
        <w:trPr>
          <w:trHeight w:val="539"/>
        </w:trPr>
        <w:tc>
          <w:tcPr>
            <w:tcW w:w="2547" w:type="dxa"/>
            <w:shd w:val="clear" w:color="auto" w:fill="auto"/>
            <w:vAlign w:val="center"/>
          </w:tcPr>
          <w:p w14:paraId="16A6D21C" w14:textId="77777777" w:rsidR="00506393" w:rsidRPr="00545C43" w:rsidRDefault="00506393" w:rsidP="00832C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PRAVNA OSOBA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D7271C" w14:textId="77777777" w:rsidR="00506393" w:rsidRPr="00545C43" w:rsidRDefault="00506393" w:rsidP="005063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UGROZA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10413B9" w14:textId="77777777" w:rsidR="00506393" w:rsidRPr="00545C43" w:rsidRDefault="00506393" w:rsidP="00832C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MJERE CIVILNE ZAŠTITE</w:t>
            </w:r>
          </w:p>
        </w:tc>
      </w:tr>
      <w:tr w:rsidR="00C670F4" w:rsidRPr="00545C43" w14:paraId="08140340" w14:textId="77777777" w:rsidTr="00C670F4">
        <w:trPr>
          <w:trHeight w:val="128"/>
        </w:trPr>
        <w:tc>
          <w:tcPr>
            <w:tcW w:w="2547" w:type="dxa"/>
            <w:vMerge w:val="restart"/>
            <w:vAlign w:val="center"/>
          </w:tcPr>
          <w:p w14:paraId="44E2A82A" w14:textId="77777777" w:rsidR="00545C43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KRAJAČIĆ ISKOPI </w:t>
            </w:r>
            <w:proofErr w:type="spellStart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.,</w:t>
            </w:r>
          </w:p>
          <w:p w14:paraId="0692FF83" w14:textId="465A3C88" w:rsidR="00C670F4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Berute</w:t>
            </w:r>
            <w:proofErr w:type="spellEnd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Ivana 10, Sigetec</w:t>
            </w:r>
          </w:p>
        </w:tc>
        <w:tc>
          <w:tcPr>
            <w:tcW w:w="4536" w:type="dxa"/>
            <w:vAlign w:val="center"/>
          </w:tcPr>
          <w:p w14:paraId="50610720" w14:textId="1E733170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355B3BDB" w14:textId="2A26B55E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C670F4" w:rsidRPr="00545C43" w14:paraId="39F3A66F" w14:textId="77777777" w:rsidTr="00C670F4">
        <w:trPr>
          <w:trHeight w:val="255"/>
        </w:trPr>
        <w:tc>
          <w:tcPr>
            <w:tcW w:w="2547" w:type="dxa"/>
            <w:vMerge/>
            <w:vAlign w:val="center"/>
          </w:tcPr>
          <w:p w14:paraId="33FA31DB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20577E3F" w14:textId="1F4974F2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5792E8A3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0A873F95" w14:textId="77777777" w:rsidTr="00C670F4">
        <w:trPr>
          <w:trHeight w:val="131"/>
        </w:trPr>
        <w:tc>
          <w:tcPr>
            <w:tcW w:w="2547" w:type="dxa"/>
            <w:vMerge/>
            <w:vAlign w:val="center"/>
          </w:tcPr>
          <w:p w14:paraId="26B8080A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7D192392" w14:textId="6018261A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Potres 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4876A43B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67E25F68" w14:textId="77777777" w:rsidTr="00C670F4">
        <w:trPr>
          <w:trHeight w:val="246"/>
        </w:trPr>
        <w:tc>
          <w:tcPr>
            <w:tcW w:w="2547" w:type="dxa"/>
            <w:vMerge w:val="restart"/>
            <w:vAlign w:val="center"/>
          </w:tcPr>
          <w:p w14:paraId="564260DE" w14:textId="77777777" w:rsidR="00545C43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Obrt GM GLUBIĆ,</w:t>
            </w:r>
          </w:p>
          <w:p w14:paraId="6D520EAD" w14:textId="4B8B0648" w:rsidR="00C670F4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Braće Radića 19, Sigetec</w:t>
            </w:r>
          </w:p>
        </w:tc>
        <w:tc>
          <w:tcPr>
            <w:tcW w:w="4536" w:type="dxa"/>
            <w:vAlign w:val="center"/>
          </w:tcPr>
          <w:p w14:paraId="0009E755" w14:textId="43CD4F34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16FC4B53" w14:textId="463531CC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C670F4" w:rsidRPr="00545C43" w14:paraId="4B217ADB" w14:textId="77777777" w:rsidTr="00262356">
        <w:trPr>
          <w:trHeight w:val="243"/>
        </w:trPr>
        <w:tc>
          <w:tcPr>
            <w:tcW w:w="2547" w:type="dxa"/>
            <w:vMerge/>
            <w:vAlign w:val="center"/>
          </w:tcPr>
          <w:p w14:paraId="3EC2576A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40A04DAE" w14:textId="7F8A4978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0D0F3AF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0A3C0C17" w14:textId="77777777" w:rsidTr="00262356">
        <w:trPr>
          <w:trHeight w:val="243"/>
        </w:trPr>
        <w:tc>
          <w:tcPr>
            <w:tcW w:w="2547" w:type="dxa"/>
            <w:vMerge/>
            <w:vAlign w:val="center"/>
          </w:tcPr>
          <w:p w14:paraId="5E730E2E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7EF3E6C1" w14:textId="77317F38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Potres 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DE87777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6F1E6600" w14:textId="77777777" w:rsidTr="00C670F4">
        <w:trPr>
          <w:trHeight w:val="246"/>
        </w:trPr>
        <w:tc>
          <w:tcPr>
            <w:tcW w:w="2547" w:type="dxa"/>
            <w:vMerge w:val="restart"/>
            <w:vAlign w:val="center"/>
          </w:tcPr>
          <w:p w14:paraId="6EFE3A3C" w14:textId="77777777" w:rsidR="00545C43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ISKOPI TINO, obrt za usluge,</w:t>
            </w:r>
          </w:p>
          <w:p w14:paraId="15ABE550" w14:textId="2A0CF494" w:rsidR="00C670F4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Matije </w:t>
            </w:r>
            <w:proofErr w:type="spellStart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Eršega</w:t>
            </w:r>
            <w:proofErr w:type="spellEnd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16, Sigetec</w:t>
            </w:r>
          </w:p>
        </w:tc>
        <w:tc>
          <w:tcPr>
            <w:tcW w:w="4536" w:type="dxa"/>
            <w:vAlign w:val="center"/>
          </w:tcPr>
          <w:p w14:paraId="7E88D818" w14:textId="68813577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62D70D19" w14:textId="7F6E88FE" w:rsidR="00C670F4" w:rsidRPr="00545C43" w:rsidRDefault="00545C43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C670F4" w:rsidRPr="00545C43" w14:paraId="7A7D766D" w14:textId="77777777" w:rsidTr="00FF32F2">
        <w:trPr>
          <w:trHeight w:val="243"/>
        </w:trPr>
        <w:tc>
          <w:tcPr>
            <w:tcW w:w="2547" w:type="dxa"/>
            <w:vMerge/>
            <w:vAlign w:val="center"/>
          </w:tcPr>
          <w:p w14:paraId="3A61926D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4C3B2E0C" w14:textId="01B11DF9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15626305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3F248CB5" w14:textId="77777777" w:rsidTr="00FF32F2">
        <w:trPr>
          <w:trHeight w:val="243"/>
        </w:trPr>
        <w:tc>
          <w:tcPr>
            <w:tcW w:w="2547" w:type="dxa"/>
            <w:vMerge/>
            <w:vAlign w:val="center"/>
          </w:tcPr>
          <w:p w14:paraId="3A353BF8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274A630D" w14:textId="02D77A34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Potres 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BC6A7E9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0DDD11B8" w14:textId="77777777" w:rsidTr="00AC3321">
        <w:trPr>
          <w:trHeight w:val="130"/>
        </w:trPr>
        <w:tc>
          <w:tcPr>
            <w:tcW w:w="2547" w:type="dxa"/>
            <w:vMerge w:val="restart"/>
            <w:vAlign w:val="center"/>
          </w:tcPr>
          <w:p w14:paraId="2BAE46AB" w14:textId="77777777" w:rsidR="00545C43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BAZA, obrt za završne građevinske radove, poljoprivredu i usluge,</w:t>
            </w:r>
          </w:p>
          <w:p w14:paraId="02F6CCA1" w14:textId="57D9E39D" w:rsidR="00C670F4" w:rsidRPr="00545C43" w:rsidRDefault="00545C43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Dravska 96A, Sigetec</w:t>
            </w:r>
          </w:p>
        </w:tc>
        <w:tc>
          <w:tcPr>
            <w:tcW w:w="4536" w:type="dxa"/>
            <w:vAlign w:val="center"/>
          </w:tcPr>
          <w:p w14:paraId="5114EBEB" w14:textId="0E3B854B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2AAB6F64" w14:textId="34DE4F0F" w:rsidR="00C670F4" w:rsidRPr="00545C43" w:rsidRDefault="00545C43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C670F4" w:rsidRPr="00545C43" w14:paraId="7F07A3F7" w14:textId="77777777" w:rsidTr="00AC3321">
        <w:trPr>
          <w:trHeight w:val="255"/>
        </w:trPr>
        <w:tc>
          <w:tcPr>
            <w:tcW w:w="2547" w:type="dxa"/>
            <w:vMerge/>
            <w:vAlign w:val="center"/>
          </w:tcPr>
          <w:p w14:paraId="37193C8C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5E348DD1" w14:textId="42B41317" w:rsidR="00C670F4" w:rsidRPr="00545C43" w:rsidRDefault="00C670F4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2131654B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1A1A02CE" w14:textId="77777777" w:rsidTr="00AC3321">
        <w:trPr>
          <w:trHeight w:val="130"/>
        </w:trPr>
        <w:tc>
          <w:tcPr>
            <w:tcW w:w="2547" w:type="dxa"/>
            <w:vMerge/>
            <w:vAlign w:val="center"/>
          </w:tcPr>
          <w:p w14:paraId="632A43FF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677F84D8" w14:textId="68E958B7" w:rsidR="00C670F4" w:rsidRPr="00545C43" w:rsidRDefault="00B5208A" w:rsidP="00C670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2218524C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41927" w:rsidRPr="00545C43" w14:paraId="5D1E4FB2" w14:textId="77777777" w:rsidTr="00073151">
        <w:trPr>
          <w:trHeight w:val="130"/>
        </w:trPr>
        <w:tc>
          <w:tcPr>
            <w:tcW w:w="2547" w:type="dxa"/>
            <w:vMerge w:val="restart"/>
          </w:tcPr>
          <w:p w14:paraId="569E3A45" w14:textId="77777777" w:rsidR="00084A02" w:rsidRDefault="00084A02" w:rsidP="0007315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  <w:p w14:paraId="499EDEF2" w14:textId="114D1EAB" w:rsidR="00B5208A" w:rsidRPr="00545C43" w:rsidRDefault="00B5208A" w:rsidP="0007315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OPG Izletište JURJEVIĆ,</w:t>
            </w:r>
          </w:p>
          <w:p w14:paraId="01AE13B2" w14:textId="6EDBD3A3" w:rsidR="00E41927" w:rsidRPr="00545C43" w:rsidRDefault="00B5208A" w:rsidP="000731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Ulica Frana Galovića 62, Peteranec</w:t>
            </w:r>
          </w:p>
        </w:tc>
        <w:tc>
          <w:tcPr>
            <w:tcW w:w="4536" w:type="dxa"/>
            <w:vAlign w:val="center"/>
          </w:tcPr>
          <w:p w14:paraId="0E36390F" w14:textId="37F323EC" w:rsidR="00E41927" w:rsidRPr="00545C43" w:rsidRDefault="00E41927" w:rsidP="00E41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Poplave izazvane izlijevanjem kopnenih vodenih tijela 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51379A11" w14:textId="76E53A4C" w:rsidR="00E41927" w:rsidRPr="00545C43" w:rsidRDefault="00E41927" w:rsidP="00E4192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Priprema objekata  za zbrinjavanje, pomoć pri smještaju ugroženih, podjela pomoći i hrane</w:t>
            </w:r>
          </w:p>
        </w:tc>
      </w:tr>
      <w:tr w:rsidR="00E41927" w:rsidRPr="00545C43" w14:paraId="3FD05FAC" w14:textId="77777777" w:rsidTr="00073151">
        <w:trPr>
          <w:trHeight w:val="255"/>
        </w:trPr>
        <w:tc>
          <w:tcPr>
            <w:tcW w:w="2547" w:type="dxa"/>
            <w:vMerge/>
            <w:vAlign w:val="center"/>
          </w:tcPr>
          <w:p w14:paraId="05936840" w14:textId="77777777" w:rsidR="00E41927" w:rsidRPr="00545C43" w:rsidRDefault="00E41927" w:rsidP="00E4192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</w:tcPr>
          <w:p w14:paraId="69D33C0D" w14:textId="77777777" w:rsidR="00073151" w:rsidRDefault="00073151" w:rsidP="000731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3131FEB" w14:textId="3BBA015E" w:rsidR="00E41927" w:rsidRPr="00545C43" w:rsidRDefault="00E41927" w:rsidP="000731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FBC247C" w14:textId="77777777" w:rsidR="00E41927" w:rsidRPr="00545C43" w:rsidRDefault="00E41927" w:rsidP="00E4192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670F4" w:rsidRPr="00545C43" w14:paraId="2781A646" w14:textId="77777777" w:rsidTr="00084A02">
        <w:trPr>
          <w:trHeight w:val="255"/>
        </w:trPr>
        <w:tc>
          <w:tcPr>
            <w:tcW w:w="2547" w:type="dxa"/>
            <w:vMerge/>
            <w:vAlign w:val="center"/>
          </w:tcPr>
          <w:p w14:paraId="46551C21" w14:textId="77777777" w:rsidR="00C670F4" w:rsidRPr="00545C43" w:rsidRDefault="00C670F4" w:rsidP="00C67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4A250850" w14:textId="79B4370A" w:rsidR="00C670F4" w:rsidRPr="00545C43" w:rsidRDefault="00084A02" w:rsidP="00C670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9BCB53D" w14:textId="77777777" w:rsidR="00C670F4" w:rsidRPr="00545C43" w:rsidRDefault="00C670F4" w:rsidP="00C670F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45C43" w:rsidRPr="00545C43" w14:paraId="42556689" w14:textId="77777777" w:rsidTr="00084A02">
        <w:trPr>
          <w:trHeight w:val="130"/>
        </w:trPr>
        <w:tc>
          <w:tcPr>
            <w:tcW w:w="2547" w:type="dxa"/>
            <w:vMerge w:val="restart"/>
            <w:vAlign w:val="center"/>
          </w:tcPr>
          <w:p w14:paraId="11573FAA" w14:textId="39D3CBE0" w:rsidR="00545C43" w:rsidRPr="00B5208A" w:rsidRDefault="00B5208A" w:rsidP="00545C4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AC33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MEDO-INST vodoinstalaterski obrt i ostale građevinske usluge, Ulica Frana Galovića 81, Peteranec</w:t>
            </w:r>
          </w:p>
        </w:tc>
        <w:tc>
          <w:tcPr>
            <w:tcW w:w="4536" w:type="dxa"/>
            <w:vAlign w:val="center"/>
          </w:tcPr>
          <w:p w14:paraId="5B321A29" w14:textId="7A8F5A8E" w:rsidR="00545C43" w:rsidRPr="00545C43" w:rsidRDefault="00B5208A" w:rsidP="00545C4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2C227E56" w14:textId="066A9389" w:rsidR="00545C43" w:rsidRPr="00545C43" w:rsidRDefault="00B5208A" w:rsidP="00545C4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B5208A" w:rsidRPr="00545C43" w14:paraId="3040877C" w14:textId="77777777" w:rsidTr="00084A02">
        <w:trPr>
          <w:trHeight w:val="255"/>
        </w:trPr>
        <w:tc>
          <w:tcPr>
            <w:tcW w:w="2547" w:type="dxa"/>
            <w:vMerge/>
            <w:vAlign w:val="center"/>
          </w:tcPr>
          <w:p w14:paraId="50F9EAC4" w14:textId="77777777" w:rsidR="00B5208A" w:rsidRPr="00545C43" w:rsidRDefault="00B5208A" w:rsidP="00545C4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1EB04349" w14:textId="296811C2" w:rsidR="00B5208A" w:rsidRPr="00545C43" w:rsidRDefault="00B5208A" w:rsidP="00545C4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B121871" w14:textId="77777777" w:rsidR="00B5208A" w:rsidRPr="00545C43" w:rsidRDefault="00B5208A" w:rsidP="00545C4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5208A" w:rsidRPr="00545C43" w14:paraId="3B31A126" w14:textId="77777777" w:rsidTr="00084A02">
        <w:trPr>
          <w:trHeight w:val="130"/>
        </w:trPr>
        <w:tc>
          <w:tcPr>
            <w:tcW w:w="2547" w:type="dxa"/>
            <w:vMerge/>
            <w:vAlign w:val="center"/>
          </w:tcPr>
          <w:p w14:paraId="49456CAD" w14:textId="77777777" w:rsidR="00B5208A" w:rsidRPr="00545C43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07671473" w14:textId="54DB358F" w:rsidR="00B5208A" w:rsidRPr="00E41927" w:rsidRDefault="00B5208A" w:rsidP="00B5208A"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18882CF6" w14:textId="77777777" w:rsidR="00B5208A" w:rsidRPr="00545C43" w:rsidRDefault="00B5208A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5208A" w:rsidRPr="00545C43" w14:paraId="74ABB97C" w14:textId="77777777" w:rsidTr="008E445B">
        <w:trPr>
          <w:trHeight w:val="271"/>
        </w:trPr>
        <w:tc>
          <w:tcPr>
            <w:tcW w:w="2547" w:type="dxa"/>
            <w:vMerge w:val="restart"/>
            <w:vAlign w:val="center"/>
          </w:tcPr>
          <w:p w14:paraId="0D679E66" w14:textId="77777777" w:rsidR="00B5208A" w:rsidRPr="00AC3321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2CB25DD" w14:textId="77777777" w:rsidR="00B5208A" w:rsidRPr="00AC3321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C33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Obrt za poduku i usluge, kralja Tomislava 27, Peteranec</w:t>
            </w:r>
          </w:p>
          <w:p w14:paraId="04201870" w14:textId="25312433" w:rsidR="00B5208A" w:rsidRPr="00AC3321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</w:tcPr>
          <w:p w14:paraId="5E563C1B" w14:textId="2BC4ECD7" w:rsidR="00B5208A" w:rsidRDefault="00B5208A" w:rsidP="00B5208A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2D4CC198" w14:textId="06E16836" w:rsidR="00B5208A" w:rsidRPr="00545C43" w:rsidRDefault="00B5208A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B5208A" w:rsidRPr="00545C43" w14:paraId="2CBE52F9" w14:textId="77777777" w:rsidTr="008E445B">
        <w:trPr>
          <w:trHeight w:val="255"/>
        </w:trPr>
        <w:tc>
          <w:tcPr>
            <w:tcW w:w="2547" w:type="dxa"/>
            <w:vMerge/>
            <w:vAlign w:val="center"/>
          </w:tcPr>
          <w:p w14:paraId="5BF235ED" w14:textId="77777777" w:rsidR="00B5208A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760BAE4B" w14:textId="725E71AE" w:rsidR="00B5208A" w:rsidRPr="00545C43" w:rsidRDefault="00B5208A" w:rsidP="008E445B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392A7459" w14:textId="77777777" w:rsidR="00B5208A" w:rsidRPr="00545C43" w:rsidRDefault="00B5208A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5208A" w:rsidRPr="00545C43" w14:paraId="2AAEF1DF" w14:textId="77777777" w:rsidTr="008E445B">
        <w:trPr>
          <w:trHeight w:val="288"/>
        </w:trPr>
        <w:tc>
          <w:tcPr>
            <w:tcW w:w="2547" w:type="dxa"/>
            <w:vMerge/>
            <w:vAlign w:val="center"/>
          </w:tcPr>
          <w:p w14:paraId="7092A8E3" w14:textId="77777777" w:rsidR="00B5208A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4565F417" w14:textId="199F67FB" w:rsidR="00B5208A" w:rsidRPr="00545C43" w:rsidRDefault="00B5208A" w:rsidP="00B5208A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351F849" w14:textId="77777777" w:rsidR="00B5208A" w:rsidRPr="00545C43" w:rsidRDefault="00B5208A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5208A" w:rsidRPr="00545C43" w14:paraId="493B4AF5" w14:textId="77777777" w:rsidTr="00544B6C">
        <w:trPr>
          <w:trHeight w:val="130"/>
        </w:trPr>
        <w:tc>
          <w:tcPr>
            <w:tcW w:w="2547" w:type="dxa"/>
            <w:vMerge w:val="restart"/>
          </w:tcPr>
          <w:p w14:paraId="0504708C" w14:textId="060E3921" w:rsidR="00B5208A" w:rsidRPr="00AC3321" w:rsidRDefault="00B5208A" w:rsidP="00AC33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C33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Zajednički limarski obrt BIJA, Koprivnička 50, Koprivnički Ivanec (Frana Galovića 110, Peteranec)</w:t>
            </w:r>
          </w:p>
        </w:tc>
        <w:tc>
          <w:tcPr>
            <w:tcW w:w="4536" w:type="dxa"/>
          </w:tcPr>
          <w:p w14:paraId="165E59D8" w14:textId="55AA4B65" w:rsidR="00B5208A" w:rsidRDefault="00B5208A" w:rsidP="00B5208A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Ekstremne vremenske pojave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3CA962AD" w14:textId="450D0804" w:rsidR="00B5208A" w:rsidRPr="00545C43" w:rsidRDefault="00AC3321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</w:p>
        </w:tc>
      </w:tr>
      <w:tr w:rsidR="00B5208A" w:rsidRPr="00545C43" w14:paraId="24B06A23" w14:textId="77777777" w:rsidTr="00544B6C">
        <w:trPr>
          <w:trHeight w:val="255"/>
        </w:trPr>
        <w:tc>
          <w:tcPr>
            <w:tcW w:w="2547" w:type="dxa"/>
            <w:vMerge/>
            <w:vAlign w:val="center"/>
          </w:tcPr>
          <w:p w14:paraId="61ABC50D" w14:textId="77777777" w:rsidR="00B5208A" w:rsidRDefault="00B5208A" w:rsidP="00B520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536" w:type="dxa"/>
          </w:tcPr>
          <w:p w14:paraId="15B3740B" w14:textId="7AD3DC52" w:rsidR="00B5208A" w:rsidRPr="00545C43" w:rsidRDefault="00B5208A" w:rsidP="00B5208A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20778830" w14:textId="77777777" w:rsidR="00B5208A" w:rsidRPr="00545C43" w:rsidRDefault="00B5208A" w:rsidP="00B5208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C3321" w:rsidRPr="00545C43" w14:paraId="54D5E16B" w14:textId="77777777" w:rsidTr="00AC3321">
        <w:trPr>
          <w:trHeight w:val="245"/>
        </w:trPr>
        <w:tc>
          <w:tcPr>
            <w:tcW w:w="2547" w:type="dxa"/>
            <w:vMerge/>
            <w:vAlign w:val="center"/>
          </w:tcPr>
          <w:p w14:paraId="4F92CAAA" w14:textId="77777777" w:rsidR="00AC3321" w:rsidRDefault="00AC3321" w:rsidP="00AC33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4D75C721" w14:textId="5E2F8565" w:rsidR="00AC3321" w:rsidRPr="00545C43" w:rsidRDefault="00AC3321" w:rsidP="00AC3321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3A6521FE" w14:textId="77777777" w:rsidR="00AC3321" w:rsidRPr="00545C43" w:rsidRDefault="00AC3321" w:rsidP="00AC332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C3321" w:rsidRPr="00545C43" w14:paraId="37A13E41" w14:textId="77777777" w:rsidTr="00544B6C">
        <w:trPr>
          <w:trHeight w:val="130"/>
        </w:trPr>
        <w:tc>
          <w:tcPr>
            <w:tcW w:w="2547" w:type="dxa"/>
            <w:vMerge w:val="restart"/>
            <w:vAlign w:val="center"/>
          </w:tcPr>
          <w:p w14:paraId="0C0E389A" w14:textId="77777777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OSNOVNA ŠKOLA „FRAN KONCELAK“ DRNJE – PODRUČNA ŠKOLA „FRANA GALOVIĆA“ PETERANEC,</w:t>
            </w:r>
          </w:p>
          <w:p w14:paraId="614B5F92" w14:textId="189E335B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Matije Gupca 15, Peteranec</w:t>
            </w:r>
          </w:p>
        </w:tc>
        <w:tc>
          <w:tcPr>
            <w:tcW w:w="4536" w:type="dxa"/>
            <w:vAlign w:val="center"/>
          </w:tcPr>
          <w:p w14:paraId="239E6106" w14:textId="7E0998EE" w:rsidR="00AC3321" w:rsidRPr="00545C43" w:rsidRDefault="00AC3321" w:rsidP="00AC332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0DFCD5C2" w14:textId="02C59AFD" w:rsidR="00AC3321" w:rsidRPr="00545C43" w:rsidRDefault="00AC3321" w:rsidP="00AC332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Priprema objekata  za zbrinjavanje, pomoć pri smještaju ugroženih, podjela pomoći i hrane</w:t>
            </w:r>
          </w:p>
        </w:tc>
      </w:tr>
      <w:tr w:rsidR="00AC3321" w:rsidRPr="00545C43" w14:paraId="5E1862CD" w14:textId="77777777" w:rsidTr="00AD5AC8">
        <w:trPr>
          <w:trHeight w:val="550"/>
        </w:trPr>
        <w:tc>
          <w:tcPr>
            <w:tcW w:w="2547" w:type="dxa"/>
            <w:vMerge/>
            <w:vAlign w:val="center"/>
          </w:tcPr>
          <w:p w14:paraId="399907B3" w14:textId="77777777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3EC93612" w14:textId="2569412F" w:rsidR="00AC3321" w:rsidRPr="00545C43" w:rsidRDefault="00AC3321" w:rsidP="00AC332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482C146D" w14:textId="77777777" w:rsidR="00AC3321" w:rsidRPr="00545C43" w:rsidRDefault="00AC3321" w:rsidP="00AC332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C3321" w:rsidRPr="00545C43" w14:paraId="10017260" w14:textId="77777777" w:rsidTr="00545C43">
        <w:trPr>
          <w:trHeight w:val="64"/>
        </w:trPr>
        <w:tc>
          <w:tcPr>
            <w:tcW w:w="2547" w:type="dxa"/>
            <w:vMerge w:val="restart"/>
            <w:vAlign w:val="center"/>
          </w:tcPr>
          <w:p w14:paraId="2ED86AB6" w14:textId="77777777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OSNOVNA ŠKOLA „FRAN KONCELAK“ DRNJE – PODRUČNA ŠKOLA SIGETEC,</w:t>
            </w:r>
          </w:p>
          <w:p w14:paraId="0E34631F" w14:textId="3F828928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Braće </w:t>
            </w:r>
            <w:proofErr w:type="spellStart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radić</w:t>
            </w:r>
            <w:proofErr w:type="spellEnd"/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23, Sigetec</w:t>
            </w:r>
          </w:p>
        </w:tc>
        <w:tc>
          <w:tcPr>
            <w:tcW w:w="4536" w:type="dxa"/>
            <w:vAlign w:val="center"/>
          </w:tcPr>
          <w:p w14:paraId="0ACB622C" w14:textId="587324A3" w:rsidR="00AC3321" w:rsidRPr="00545C43" w:rsidRDefault="00AC3321" w:rsidP="00AC332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3781F785" w14:textId="541C494F" w:rsidR="00AC3321" w:rsidRPr="00545C43" w:rsidRDefault="00AC3321" w:rsidP="00AC332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Priprema objekata  za zbrinjavanje, pomoć pri smještaju ugroženih, podjela pomoći i hrane</w:t>
            </w:r>
          </w:p>
        </w:tc>
      </w:tr>
      <w:tr w:rsidR="00AC3321" w:rsidRPr="00545C43" w14:paraId="55A18FE0" w14:textId="77777777" w:rsidTr="00AD5AC8">
        <w:trPr>
          <w:trHeight w:val="550"/>
        </w:trPr>
        <w:tc>
          <w:tcPr>
            <w:tcW w:w="2547" w:type="dxa"/>
            <w:vMerge/>
            <w:vAlign w:val="center"/>
          </w:tcPr>
          <w:p w14:paraId="7122890E" w14:textId="77777777" w:rsidR="00AC3321" w:rsidRPr="00545C43" w:rsidRDefault="00AC3321" w:rsidP="00AC33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36" w:type="dxa"/>
            <w:vAlign w:val="center"/>
          </w:tcPr>
          <w:p w14:paraId="54F0DAD7" w14:textId="545155F5" w:rsidR="00AC3321" w:rsidRPr="00545C43" w:rsidRDefault="00AC3321" w:rsidP="00AC332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5C4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37085494" w14:textId="77777777" w:rsidR="00AC3321" w:rsidRPr="00545C43" w:rsidRDefault="00AC3321" w:rsidP="00AC332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E96DBBF" w14:textId="77777777" w:rsidR="002541A0" w:rsidRDefault="002541A0" w:rsidP="00C006FC">
      <w:pPr>
        <w:rPr>
          <w:rFonts w:cstheme="minorHAnsi"/>
        </w:rPr>
      </w:pPr>
    </w:p>
    <w:p w14:paraId="3C78F425" w14:textId="77777777" w:rsidR="002541A0" w:rsidRDefault="002541A0" w:rsidP="00C006FC">
      <w:pPr>
        <w:rPr>
          <w:rFonts w:cstheme="minorHAnsi"/>
        </w:rPr>
      </w:pPr>
    </w:p>
    <w:p w14:paraId="073B0D68" w14:textId="77777777" w:rsidR="002541A0" w:rsidRPr="00C006FC" w:rsidRDefault="002541A0" w:rsidP="00C006FC">
      <w:pPr>
        <w:rPr>
          <w:rFonts w:cstheme="minorHAnsi"/>
        </w:rPr>
      </w:pPr>
    </w:p>
    <w:sectPr w:rsidR="002541A0" w:rsidRPr="00C006FC" w:rsidSect="00292EB8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AF74" w14:textId="77777777" w:rsidR="005440E0" w:rsidRDefault="005440E0" w:rsidP="0020669A">
      <w:pPr>
        <w:spacing w:after="0" w:line="240" w:lineRule="auto"/>
      </w:pPr>
      <w:r>
        <w:separator/>
      </w:r>
    </w:p>
  </w:endnote>
  <w:endnote w:type="continuationSeparator" w:id="0">
    <w:p w14:paraId="78E1B0C1" w14:textId="77777777" w:rsidR="005440E0" w:rsidRDefault="005440E0" w:rsidP="0020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D52C" w14:textId="2D89C221" w:rsidR="0020669A" w:rsidRDefault="0020669A">
    <w:pPr>
      <w:pStyle w:val="Podnoje"/>
      <w:jc w:val="center"/>
    </w:pPr>
  </w:p>
  <w:p w14:paraId="6224C82F" w14:textId="77777777" w:rsidR="0020669A" w:rsidRDefault="002066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84B85" w14:textId="77777777" w:rsidR="005440E0" w:rsidRDefault="005440E0" w:rsidP="0020669A">
      <w:pPr>
        <w:spacing w:after="0" w:line="240" w:lineRule="auto"/>
      </w:pPr>
      <w:r>
        <w:separator/>
      </w:r>
    </w:p>
  </w:footnote>
  <w:footnote w:type="continuationSeparator" w:id="0">
    <w:p w14:paraId="3C1AA297" w14:textId="77777777" w:rsidR="005440E0" w:rsidRDefault="005440E0" w:rsidP="0020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6C6"/>
    <w:multiLevelType w:val="hybridMultilevel"/>
    <w:tmpl w:val="4D982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1803"/>
    <w:multiLevelType w:val="hybridMultilevel"/>
    <w:tmpl w:val="49C206B6"/>
    <w:lvl w:ilvl="0" w:tplc="B1266B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3CF6"/>
    <w:multiLevelType w:val="multilevel"/>
    <w:tmpl w:val="CAF0163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2016" w:hanging="72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isLgl/>
      <w:lvlText w:val="%1.%2.%3.%4."/>
      <w:lvlJc w:val="left"/>
      <w:pPr>
        <w:ind w:left="4968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isLgl/>
      <w:lvlText w:val="%1.%2.%3.%4.%5.%6."/>
      <w:lvlJc w:val="left"/>
      <w:pPr>
        <w:ind w:left="7920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0872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hint="default"/>
        <w:b/>
        <w:color w:val="auto"/>
        <w:u w:val="single"/>
      </w:rPr>
    </w:lvl>
  </w:abstractNum>
  <w:abstractNum w:abstractNumId="3" w15:restartNumberingAfterBreak="0">
    <w:nsid w:val="200F256F"/>
    <w:multiLevelType w:val="multilevel"/>
    <w:tmpl w:val="6D92F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B6AE9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A0760"/>
    <w:multiLevelType w:val="hybridMultilevel"/>
    <w:tmpl w:val="D1D68760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024D"/>
    <w:multiLevelType w:val="hybridMultilevel"/>
    <w:tmpl w:val="F470F40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4AF6"/>
    <w:multiLevelType w:val="hybridMultilevel"/>
    <w:tmpl w:val="EF88D4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ACC"/>
    <w:multiLevelType w:val="hybridMultilevel"/>
    <w:tmpl w:val="DDC0C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B10D8"/>
    <w:multiLevelType w:val="hybridMultilevel"/>
    <w:tmpl w:val="6B68FF00"/>
    <w:lvl w:ilvl="0" w:tplc="3496E2AA">
      <w:start w:val="1"/>
      <w:numFmt w:val="bullet"/>
      <w:pStyle w:val="Bull1"/>
      <w:lvlText w:val=""/>
      <w:lvlJc w:val="left"/>
      <w:pPr>
        <w:tabs>
          <w:tab w:val="num" w:pos="-113"/>
        </w:tabs>
        <w:ind w:left="454" w:hanging="454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1" w15:restartNumberingAfterBreak="0">
    <w:nsid w:val="37B56115"/>
    <w:multiLevelType w:val="hybridMultilevel"/>
    <w:tmpl w:val="18D4FB6A"/>
    <w:lvl w:ilvl="0" w:tplc="64989C7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5491"/>
    <w:multiLevelType w:val="multilevel"/>
    <w:tmpl w:val="C9262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45016F4E"/>
    <w:multiLevelType w:val="hybridMultilevel"/>
    <w:tmpl w:val="8DEAC912"/>
    <w:lvl w:ilvl="0" w:tplc="A85EC20C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D715CC"/>
    <w:multiLevelType w:val="hybridMultilevel"/>
    <w:tmpl w:val="EB7A6D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C0C6E"/>
    <w:multiLevelType w:val="hybridMultilevel"/>
    <w:tmpl w:val="11F6833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862CF"/>
    <w:multiLevelType w:val="hybridMultilevel"/>
    <w:tmpl w:val="A17812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3B1A0B"/>
    <w:multiLevelType w:val="hybridMultilevel"/>
    <w:tmpl w:val="A07AED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D4333"/>
    <w:multiLevelType w:val="hybridMultilevel"/>
    <w:tmpl w:val="356E2FD6"/>
    <w:lvl w:ilvl="0" w:tplc="ABE05B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532A3C0B"/>
    <w:multiLevelType w:val="hybridMultilevel"/>
    <w:tmpl w:val="478C11A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550E"/>
    <w:multiLevelType w:val="hybridMultilevel"/>
    <w:tmpl w:val="3D147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E6C5D"/>
    <w:multiLevelType w:val="hybridMultilevel"/>
    <w:tmpl w:val="12721F36"/>
    <w:lvl w:ilvl="0" w:tplc="7756C1EA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3"/>
  </w:num>
  <w:num w:numId="5">
    <w:abstractNumId w:val="10"/>
  </w:num>
  <w:num w:numId="6">
    <w:abstractNumId w:val="12"/>
  </w:num>
  <w:num w:numId="7">
    <w:abstractNumId w:val="12"/>
  </w:num>
  <w:num w:numId="8">
    <w:abstractNumId w:val="3"/>
  </w:num>
  <w:num w:numId="9">
    <w:abstractNumId w:val="2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18"/>
  </w:num>
  <w:num w:numId="15">
    <w:abstractNumId w:val="9"/>
  </w:num>
  <w:num w:numId="16">
    <w:abstractNumId w:val="16"/>
  </w:num>
  <w:num w:numId="17">
    <w:abstractNumId w:val="20"/>
  </w:num>
  <w:num w:numId="18">
    <w:abstractNumId w:val="1"/>
  </w:num>
  <w:num w:numId="19">
    <w:abstractNumId w:val="5"/>
  </w:num>
  <w:num w:numId="20">
    <w:abstractNumId w:val="6"/>
  </w:num>
  <w:num w:numId="21">
    <w:abstractNumId w:val="11"/>
  </w:num>
  <w:num w:numId="22">
    <w:abstractNumId w:val="8"/>
  </w:num>
  <w:num w:numId="23">
    <w:abstractNumId w:val="0"/>
  </w:num>
  <w:num w:numId="24">
    <w:abstractNumId w:val="21"/>
  </w:num>
  <w:num w:numId="25">
    <w:abstractNumId w:val="17"/>
  </w:num>
  <w:num w:numId="26">
    <w:abstractNumId w:val="7"/>
  </w:num>
  <w:num w:numId="27">
    <w:abstractNumId w:val="14"/>
  </w:num>
  <w:num w:numId="28">
    <w:abstractNumId w:val="13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B"/>
    <w:rsid w:val="00032ACB"/>
    <w:rsid w:val="000516EE"/>
    <w:rsid w:val="00073151"/>
    <w:rsid w:val="000770B4"/>
    <w:rsid w:val="000775B6"/>
    <w:rsid w:val="00084A02"/>
    <w:rsid w:val="00092C0C"/>
    <w:rsid w:val="0009650B"/>
    <w:rsid w:val="000A1C20"/>
    <w:rsid w:val="000D1786"/>
    <w:rsid w:val="000D2738"/>
    <w:rsid w:val="000D5D23"/>
    <w:rsid w:val="001105C6"/>
    <w:rsid w:val="0011167C"/>
    <w:rsid w:val="00121B36"/>
    <w:rsid w:val="0012227B"/>
    <w:rsid w:val="001317B7"/>
    <w:rsid w:val="00135057"/>
    <w:rsid w:val="0015384E"/>
    <w:rsid w:val="001675CC"/>
    <w:rsid w:val="001875BF"/>
    <w:rsid w:val="001A7A37"/>
    <w:rsid w:val="001B4E8F"/>
    <w:rsid w:val="0020669A"/>
    <w:rsid w:val="00214E96"/>
    <w:rsid w:val="0024183C"/>
    <w:rsid w:val="002540E0"/>
    <w:rsid w:val="002541A0"/>
    <w:rsid w:val="002560B4"/>
    <w:rsid w:val="00265E59"/>
    <w:rsid w:val="002864A0"/>
    <w:rsid w:val="00292EB8"/>
    <w:rsid w:val="002A5D65"/>
    <w:rsid w:val="002A6B60"/>
    <w:rsid w:val="002F58E9"/>
    <w:rsid w:val="002F5B4C"/>
    <w:rsid w:val="003075B5"/>
    <w:rsid w:val="00346A5E"/>
    <w:rsid w:val="00391EBB"/>
    <w:rsid w:val="003B0375"/>
    <w:rsid w:val="003E7805"/>
    <w:rsid w:val="003F2618"/>
    <w:rsid w:val="00410FEC"/>
    <w:rsid w:val="00441BE4"/>
    <w:rsid w:val="00455122"/>
    <w:rsid w:val="004619AE"/>
    <w:rsid w:val="004753DE"/>
    <w:rsid w:val="00495FE8"/>
    <w:rsid w:val="004A3598"/>
    <w:rsid w:val="004D0A4E"/>
    <w:rsid w:val="004F464E"/>
    <w:rsid w:val="00506393"/>
    <w:rsid w:val="00536EEA"/>
    <w:rsid w:val="005440E0"/>
    <w:rsid w:val="00544B6C"/>
    <w:rsid w:val="00545C43"/>
    <w:rsid w:val="00572EAD"/>
    <w:rsid w:val="005E1B4E"/>
    <w:rsid w:val="005E227A"/>
    <w:rsid w:val="005E6BD0"/>
    <w:rsid w:val="005E7D24"/>
    <w:rsid w:val="005F7C7E"/>
    <w:rsid w:val="006230BE"/>
    <w:rsid w:val="00633FBD"/>
    <w:rsid w:val="0065208F"/>
    <w:rsid w:val="00656694"/>
    <w:rsid w:val="00667AD2"/>
    <w:rsid w:val="006750BE"/>
    <w:rsid w:val="00690393"/>
    <w:rsid w:val="006A1F5C"/>
    <w:rsid w:val="006C17D2"/>
    <w:rsid w:val="006E61D1"/>
    <w:rsid w:val="006F0044"/>
    <w:rsid w:val="00726A2F"/>
    <w:rsid w:val="007714FF"/>
    <w:rsid w:val="007828C7"/>
    <w:rsid w:val="007971C0"/>
    <w:rsid w:val="007E271C"/>
    <w:rsid w:val="00816997"/>
    <w:rsid w:val="00825356"/>
    <w:rsid w:val="00835235"/>
    <w:rsid w:val="008817B7"/>
    <w:rsid w:val="008852AE"/>
    <w:rsid w:val="008B303C"/>
    <w:rsid w:val="008C1BA7"/>
    <w:rsid w:val="008C4DE9"/>
    <w:rsid w:val="008D7326"/>
    <w:rsid w:val="008E445B"/>
    <w:rsid w:val="008F572A"/>
    <w:rsid w:val="0090334F"/>
    <w:rsid w:val="00906458"/>
    <w:rsid w:val="0093242B"/>
    <w:rsid w:val="00937BA5"/>
    <w:rsid w:val="00984942"/>
    <w:rsid w:val="00991DF1"/>
    <w:rsid w:val="009C1317"/>
    <w:rsid w:val="009C543A"/>
    <w:rsid w:val="009D19AC"/>
    <w:rsid w:val="009D731F"/>
    <w:rsid w:val="009F20AB"/>
    <w:rsid w:val="009F4C35"/>
    <w:rsid w:val="009F709D"/>
    <w:rsid w:val="009F7DE2"/>
    <w:rsid w:val="00A218D7"/>
    <w:rsid w:val="00A242DC"/>
    <w:rsid w:val="00A4060E"/>
    <w:rsid w:val="00A44415"/>
    <w:rsid w:val="00AA443A"/>
    <w:rsid w:val="00AC3139"/>
    <w:rsid w:val="00AC3321"/>
    <w:rsid w:val="00AE0DFA"/>
    <w:rsid w:val="00AE0E48"/>
    <w:rsid w:val="00AE2D82"/>
    <w:rsid w:val="00AE3272"/>
    <w:rsid w:val="00AF6ABF"/>
    <w:rsid w:val="00B134C8"/>
    <w:rsid w:val="00B5208A"/>
    <w:rsid w:val="00B556F1"/>
    <w:rsid w:val="00BC36E5"/>
    <w:rsid w:val="00BF00C6"/>
    <w:rsid w:val="00C006FC"/>
    <w:rsid w:val="00C13DC6"/>
    <w:rsid w:val="00C2009C"/>
    <w:rsid w:val="00C20BAA"/>
    <w:rsid w:val="00C30990"/>
    <w:rsid w:val="00C4250A"/>
    <w:rsid w:val="00C4656A"/>
    <w:rsid w:val="00C52F5E"/>
    <w:rsid w:val="00C670F4"/>
    <w:rsid w:val="00C757A3"/>
    <w:rsid w:val="00CA0281"/>
    <w:rsid w:val="00CA5573"/>
    <w:rsid w:val="00CB0E8A"/>
    <w:rsid w:val="00CE029D"/>
    <w:rsid w:val="00CE4984"/>
    <w:rsid w:val="00CF505D"/>
    <w:rsid w:val="00D14CE8"/>
    <w:rsid w:val="00D1520B"/>
    <w:rsid w:val="00D37A57"/>
    <w:rsid w:val="00D4105C"/>
    <w:rsid w:val="00D46917"/>
    <w:rsid w:val="00D52C3C"/>
    <w:rsid w:val="00D63E1D"/>
    <w:rsid w:val="00D66184"/>
    <w:rsid w:val="00D83EC9"/>
    <w:rsid w:val="00D9764C"/>
    <w:rsid w:val="00DB6F53"/>
    <w:rsid w:val="00DD1BAA"/>
    <w:rsid w:val="00DD4746"/>
    <w:rsid w:val="00DE06D1"/>
    <w:rsid w:val="00DE3E2B"/>
    <w:rsid w:val="00E01D5A"/>
    <w:rsid w:val="00E41927"/>
    <w:rsid w:val="00E57E66"/>
    <w:rsid w:val="00E615F4"/>
    <w:rsid w:val="00E81FE3"/>
    <w:rsid w:val="00E8341B"/>
    <w:rsid w:val="00E87735"/>
    <w:rsid w:val="00EA670E"/>
    <w:rsid w:val="00EE651E"/>
    <w:rsid w:val="00EF6AB7"/>
    <w:rsid w:val="00F366FD"/>
    <w:rsid w:val="00F40362"/>
    <w:rsid w:val="00F45D66"/>
    <w:rsid w:val="00F561E3"/>
    <w:rsid w:val="00F67870"/>
    <w:rsid w:val="00FB198E"/>
    <w:rsid w:val="00FE091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DB8F"/>
  <w15:docId w15:val="{75A67684-B846-4190-A368-86063BDC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A0"/>
  </w:style>
  <w:style w:type="paragraph" w:styleId="Naslov1">
    <w:name w:val="heading 1"/>
    <w:basedOn w:val="Normal"/>
    <w:next w:val="Normal"/>
    <w:link w:val="Naslov1Char"/>
    <w:uiPriority w:val="9"/>
    <w:qFormat/>
    <w:rsid w:val="00286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6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1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17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17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17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17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17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1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ull1">
    <w:name w:val="Bull1"/>
    <w:basedOn w:val="Normal"/>
    <w:rsid w:val="008F572A"/>
    <w:pPr>
      <w:numPr>
        <w:numId w:val="5"/>
      </w:numPr>
      <w:spacing w:before="120" w:after="120" w:line="340" w:lineRule="exact"/>
    </w:pPr>
    <w:rPr>
      <w:rFonts w:ascii="Times New Roman" w:eastAsia="Times New Roman" w:hAnsi="Times New Roman" w:cs="Times New Roman"/>
      <w:i/>
      <w:sz w:val="24"/>
      <w:szCs w:val="24"/>
      <w:lang w:eastAsia="hr-HR"/>
    </w:rPr>
  </w:style>
  <w:style w:type="paragraph" w:customStyle="1" w:styleId="Style3">
    <w:name w:val="Style3"/>
    <w:basedOn w:val="Normal"/>
    <w:rsid w:val="00B134C8"/>
    <w:pPr>
      <w:spacing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Style4">
    <w:name w:val="Style4"/>
    <w:basedOn w:val="Normal"/>
    <w:rsid w:val="008F572A"/>
    <w:pPr>
      <w:spacing w:line="240" w:lineRule="auto"/>
    </w:pPr>
    <w:rPr>
      <w:rFonts w:ascii="Times-NewRoman" w:eastAsia="Times New Roman" w:hAnsi="Times-NewRoman" w:cs="Times New Roman"/>
      <w:b/>
      <w:bCs/>
      <w:color w:val="000000"/>
      <w:sz w:val="28"/>
      <w:szCs w:val="28"/>
      <w:lang w:eastAsia="hr-HR"/>
    </w:rPr>
  </w:style>
  <w:style w:type="paragraph" w:customStyle="1" w:styleId="Style1">
    <w:name w:val="Style1"/>
    <w:basedOn w:val="Normal"/>
    <w:link w:val="Style1Char"/>
    <w:rsid w:val="006C17D2"/>
    <w:pPr>
      <w:widowControl w:val="0"/>
      <w:shd w:val="clear" w:color="auto" w:fill="548DD4"/>
      <w:tabs>
        <w:tab w:val="left" w:pos="1080"/>
      </w:tabs>
      <w:autoSpaceDE w:val="0"/>
      <w:autoSpaceDN w:val="0"/>
      <w:adjustRightInd w:val="0"/>
      <w:spacing w:line="240" w:lineRule="auto"/>
      <w:ind w:left="1080" w:hanging="720"/>
      <w:jc w:val="center"/>
    </w:pPr>
    <w:rPr>
      <w:rFonts w:ascii="Arial" w:eastAsia="Times New Roman" w:hAnsi="Arial"/>
      <w:color w:val="FFFFFF"/>
      <w:sz w:val="32"/>
      <w:szCs w:val="32"/>
      <w:lang w:val="x-none" w:eastAsia="x-none"/>
    </w:rPr>
  </w:style>
  <w:style w:type="paragraph" w:customStyle="1" w:styleId="Style2">
    <w:name w:val="Style2"/>
    <w:basedOn w:val="Normal"/>
    <w:rsid w:val="008F572A"/>
    <w:pPr>
      <w:widowControl w:val="0"/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Stil1">
    <w:name w:val="Stil1"/>
    <w:basedOn w:val="Normal"/>
    <w:link w:val="Stil1Char"/>
    <w:qFormat/>
    <w:rsid w:val="002864A0"/>
    <w:rPr>
      <w:rFonts w:ascii="Times New Roman" w:hAnsi="Times New Roman" w:cs="Times New Roman"/>
      <w:b/>
      <w:sz w:val="28"/>
      <w:szCs w:val="28"/>
    </w:rPr>
  </w:style>
  <w:style w:type="paragraph" w:customStyle="1" w:styleId="Stil2">
    <w:name w:val="Stil2"/>
    <w:basedOn w:val="Normal"/>
    <w:link w:val="Stil2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Stil3">
    <w:name w:val="Stil3"/>
    <w:basedOn w:val="Normal"/>
    <w:link w:val="Stil3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</w:rPr>
  </w:style>
  <w:style w:type="character" w:customStyle="1" w:styleId="Stil3Char">
    <w:name w:val="Stil3 Char"/>
    <w:link w:val="Stil3"/>
    <w:rsid w:val="006C17D2"/>
    <w:rPr>
      <w:rFonts w:ascii="Times New Roman" w:hAnsi="Times New Roman"/>
      <w:b/>
      <w:sz w:val="24"/>
      <w:szCs w:val="24"/>
      <w:u w:val="single"/>
    </w:rPr>
  </w:style>
  <w:style w:type="paragraph" w:customStyle="1" w:styleId="Stil4">
    <w:name w:val="Stil4"/>
    <w:basedOn w:val="Normal"/>
    <w:rsid w:val="006C17D2"/>
    <w:pPr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il5">
    <w:name w:val="Stil5"/>
    <w:basedOn w:val="Normal"/>
    <w:rsid w:val="006C17D2"/>
    <w:pPr>
      <w:autoSpaceDE w:val="0"/>
      <w:autoSpaceDN w:val="0"/>
      <w:adjustRightInd w:val="0"/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yle5">
    <w:name w:val="Style5"/>
    <w:basedOn w:val="Normal"/>
    <w:rsid w:val="008F572A"/>
    <w:pPr>
      <w:spacing w:line="240" w:lineRule="auto"/>
      <w:ind w:left="720" w:hanging="720"/>
    </w:pPr>
    <w:rPr>
      <w:rFonts w:ascii="Times-NewRoman" w:eastAsia="Times New Roman" w:hAnsi="Times-NewRoman" w:cs="Times New Roman"/>
      <w:b/>
      <w:color w:val="000000"/>
      <w:sz w:val="28"/>
      <w:szCs w:val="28"/>
      <w:lang w:eastAsia="hr-HR"/>
    </w:rPr>
  </w:style>
  <w:style w:type="paragraph" w:customStyle="1" w:styleId="NoSpacing1">
    <w:name w:val="No Spacing1"/>
    <w:rsid w:val="006C17D2"/>
    <w:rPr>
      <w:rFonts w:eastAsia="Times New Roman" w:cs="Times New Roman"/>
      <w:lang w:val="en-US"/>
    </w:rPr>
  </w:style>
  <w:style w:type="paragraph" w:customStyle="1" w:styleId="Style6">
    <w:name w:val="Style6"/>
    <w:basedOn w:val="Normal"/>
    <w:rsid w:val="006C17D2"/>
    <w:pPr>
      <w:spacing w:line="240" w:lineRule="auto"/>
      <w:ind w:left="900" w:hanging="900"/>
    </w:pPr>
    <w:rPr>
      <w:rFonts w:ascii="Times New Roman" w:eastAsia="Times New Roman" w:hAnsi="Times New Roman" w:cs="Calibri"/>
      <w:b/>
      <w:bCs/>
      <w:color w:val="000000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86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6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semiHidden/>
    <w:rsid w:val="006C17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Branko"/>
    <w:basedOn w:val="Normal"/>
    <w:next w:val="Normal"/>
    <w:uiPriority w:val="35"/>
    <w:unhideWhenUsed/>
    <w:qFormat/>
    <w:rsid w:val="006C17D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uiPriority w:val="22"/>
    <w:qFormat/>
    <w:rsid w:val="006C17D2"/>
    <w:rPr>
      <w:b/>
      <w:bCs/>
    </w:rPr>
  </w:style>
  <w:style w:type="character" w:styleId="Istaknuto">
    <w:name w:val="Emphasis"/>
    <w:uiPriority w:val="20"/>
    <w:qFormat/>
    <w:rsid w:val="006C17D2"/>
    <w:rPr>
      <w:i/>
      <w:iCs/>
    </w:rPr>
  </w:style>
  <w:style w:type="paragraph" w:styleId="Bezproreda">
    <w:name w:val="No Spacing"/>
    <w:link w:val="BezproredaChar"/>
    <w:uiPriority w:val="1"/>
    <w:qFormat/>
    <w:rsid w:val="006C17D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C17D2"/>
  </w:style>
  <w:style w:type="paragraph" w:styleId="Odlomakpopisa">
    <w:name w:val="List Paragraph"/>
    <w:basedOn w:val="Normal"/>
    <w:link w:val="OdlomakpopisaChar"/>
    <w:uiPriority w:val="34"/>
    <w:qFormat/>
    <w:rsid w:val="006C17D2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1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link w:val="Naglaencitat"/>
    <w:uiPriority w:val="30"/>
    <w:rsid w:val="006C17D2"/>
    <w:rPr>
      <w:b/>
      <w:bCs/>
      <w:i/>
      <w:iCs/>
      <w:color w:val="4F81BD" w:themeColor="accent1"/>
    </w:rPr>
  </w:style>
  <w:style w:type="character" w:styleId="Istaknutareferenca">
    <w:name w:val="Intense Reference"/>
    <w:uiPriority w:val="32"/>
    <w:qFormat/>
    <w:rsid w:val="006C17D2"/>
    <w:rPr>
      <w:b/>
      <w:bCs/>
      <w:smallCaps/>
      <w:color w:val="C0504D" w:themeColor="accent2"/>
      <w:spacing w:val="5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17D2"/>
    <w:pPr>
      <w:outlineLvl w:val="9"/>
    </w:pPr>
  </w:style>
  <w:style w:type="paragraph" w:customStyle="1" w:styleId="ColorfulList-Accent11">
    <w:name w:val="Colorful List - Accent 11"/>
    <w:basedOn w:val="Normal"/>
    <w:rsid w:val="006C17D2"/>
    <w:pPr>
      <w:ind w:left="72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ezproreda2">
    <w:name w:val="Bez proreda2"/>
    <w:uiPriority w:val="1"/>
    <w:rsid w:val="00B134C8"/>
    <w:rPr>
      <w:rFonts w:eastAsia="Times New Roman" w:cs="Times New Roman"/>
    </w:rPr>
  </w:style>
  <w:style w:type="paragraph" w:customStyle="1" w:styleId="Odlomakpopisa1">
    <w:name w:val="Odlomak popisa1"/>
    <w:basedOn w:val="Normal"/>
    <w:uiPriority w:val="34"/>
    <w:rsid w:val="00B134C8"/>
    <w:pPr>
      <w:ind w:left="720"/>
      <w:contextualSpacing/>
    </w:pPr>
    <w:rPr>
      <w:rFonts w:eastAsia="Times New Roman" w:cs="Times New Roman"/>
      <w:lang w:eastAsia="hr-HR"/>
    </w:rPr>
  </w:style>
  <w:style w:type="paragraph" w:customStyle="1" w:styleId="TOCNaslov1">
    <w:name w:val="TOC Naslov1"/>
    <w:basedOn w:val="Naslov1"/>
    <w:next w:val="Normal"/>
    <w:uiPriority w:val="39"/>
    <w:unhideWhenUsed/>
    <w:rsid w:val="00B134C8"/>
    <w:pPr>
      <w:outlineLvl w:val="9"/>
    </w:pPr>
    <w:rPr>
      <w:lang w:val="en-US"/>
    </w:rPr>
  </w:style>
  <w:style w:type="paragraph" w:customStyle="1" w:styleId="Bezproreda1">
    <w:name w:val="Bez proreda1"/>
    <w:link w:val="NoSpacingChar"/>
    <w:rsid w:val="00B134C8"/>
    <w:rPr>
      <w:rFonts w:eastAsia="Times New Roman" w:cs="Times New Roman"/>
    </w:rPr>
  </w:style>
  <w:style w:type="paragraph" w:customStyle="1" w:styleId="Stil7">
    <w:name w:val="Stil7"/>
    <w:basedOn w:val="Stil4"/>
    <w:rsid w:val="006C17D2"/>
    <w:rPr>
      <w:rFonts w:ascii="Arial" w:eastAsia="Times New Roman" w:hAnsi="Arial"/>
      <w:bCs w:val="0"/>
      <w:color w:val="000000"/>
      <w:sz w:val="20"/>
      <w:szCs w:val="20"/>
    </w:rPr>
  </w:style>
  <w:style w:type="character" w:customStyle="1" w:styleId="Naslov4Char">
    <w:name w:val="Naslov 4 Char"/>
    <w:link w:val="Naslov4"/>
    <w:uiPriority w:val="9"/>
    <w:semiHidden/>
    <w:rsid w:val="006C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link w:val="Naslov5"/>
    <w:uiPriority w:val="9"/>
    <w:semiHidden/>
    <w:rsid w:val="006C1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link w:val="Naslov6"/>
    <w:uiPriority w:val="9"/>
    <w:semiHidden/>
    <w:rsid w:val="006C1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link w:val="Naslov7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semiHidden/>
    <w:rsid w:val="006C17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AC3139"/>
    <w:pPr>
      <w:spacing w:before="120"/>
    </w:pPr>
    <w:rPr>
      <w:rFonts w:cs="Times New Roman"/>
      <w:b/>
      <w:bCs/>
      <w:i/>
      <w:iCs/>
      <w:sz w:val="24"/>
      <w:szCs w:val="28"/>
    </w:rPr>
  </w:style>
  <w:style w:type="paragraph" w:styleId="Sadraj2">
    <w:name w:val="toc 2"/>
    <w:basedOn w:val="Normal"/>
    <w:next w:val="Normal"/>
    <w:autoRedefine/>
    <w:uiPriority w:val="39"/>
    <w:unhideWhenUsed/>
    <w:rsid w:val="00B134C8"/>
    <w:pPr>
      <w:spacing w:before="120"/>
      <w:ind w:left="220"/>
    </w:pPr>
    <w:rPr>
      <w:rFonts w:cs="Times New Roman"/>
      <w:b/>
      <w:bCs/>
      <w:szCs w:val="26"/>
    </w:rPr>
  </w:style>
  <w:style w:type="paragraph" w:styleId="Sadraj3">
    <w:name w:val="toc 3"/>
    <w:basedOn w:val="Normal"/>
    <w:next w:val="Normal"/>
    <w:autoRedefine/>
    <w:uiPriority w:val="39"/>
    <w:unhideWhenUsed/>
    <w:rsid w:val="00AC3139"/>
    <w:pPr>
      <w:tabs>
        <w:tab w:val="left" w:pos="1320"/>
        <w:tab w:val="right" w:leader="underscore" w:pos="9062"/>
      </w:tabs>
      <w:ind w:left="1276" w:hanging="836"/>
    </w:pPr>
    <w:rPr>
      <w:rFonts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2864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86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zproredaChar1">
    <w:name w:val="Bez proreda Char1"/>
    <w:uiPriority w:val="1"/>
    <w:rsid w:val="00B134C8"/>
  </w:style>
  <w:style w:type="paragraph" w:styleId="Citat">
    <w:name w:val="Quote"/>
    <w:basedOn w:val="Normal"/>
    <w:next w:val="Normal"/>
    <w:link w:val="CitatChar"/>
    <w:uiPriority w:val="29"/>
    <w:qFormat/>
    <w:rsid w:val="006C17D2"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sid w:val="006C17D2"/>
    <w:rPr>
      <w:i/>
      <w:iCs/>
      <w:color w:val="000000" w:themeColor="text1"/>
    </w:rPr>
  </w:style>
  <w:style w:type="character" w:styleId="Jakoisticanje">
    <w:name w:val="Intense Emphasis"/>
    <w:uiPriority w:val="21"/>
    <w:qFormat/>
    <w:rsid w:val="006C17D2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6C17D2"/>
    <w:rPr>
      <w:smallCaps/>
      <w:color w:val="C0504D" w:themeColor="accent2"/>
      <w:u w:val="single"/>
    </w:rPr>
  </w:style>
  <w:style w:type="character" w:styleId="Naslovknjige">
    <w:name w:val="Book Title"/>
    <w:uiPriority w:val="33"/>
    <w:qFormat/>
    <w:rsid w:val="006C17D2"/>
    <w:rPr>
      <w:b/>
      <w:bCs/>
      <w:smallCaps/>
      <w:spacing w:val="5"/>
    </w:rPr>
  </w:style>
  <w:style w:type="character" w:customStyle="1" w:styleId="Style1Char">
    <w:name w:val="Style1 Char"/>
    <w:link w:val="Style1"/>
    <w:rsid w:val="006C17D2"/>
    <w:rPr>
      <w:rFonts w:ascii="Arial" w:eastAsia="Times New Roman" w:hAnsi="Arial"/>
      <w:color w:val="FFFFFF"/>
      <w:sz w:val="32"/>
      <w:szCs w:val="32"/>
      <w:shd w:val="clear" w:color="auto" w:fill="548DD4"/>
      <w:lang w:val="x-none" w:eastAsia="x-none"/>
    </w:rPr>
  </w:style>
  <w:style w:type="character" w:customStyle="1" w:styleId="NoSpacingChar">
    <w:name w:val="No Spacing Char"/>
    <w:link w:val="Bezproreda1"/>
    <w:locked/>
    <w:rsid w:val="00B134C8"/>
    <w:rPr>
      <w:rFonts w:eastAsia="Times New Roman" w:cs="Times New Roman"/>
    </w:rPr>
  </w:style>
  <w:style w:type="paragraph" w:customStyle="1" w:styleId="Stil6">
    <w:name w:val="Stil6"/>
    <w:basedOn w:val="Normal"/>
    <w:rsid w:val="006C17D2"/>
    <w:pPr>
      <w:spacing w:line="240" w:lineRule="auto"/>
      <w:ind w:left="72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customStyle="1" w:styleId="Istaknutareferenca1">
    <w:name w:val="Istaknuta referenca1"/>
    <w:uiPriority w:val="99"/>
    <w:rsid w:val="00B134C8"/>
    <w:rPr>
      <w:b/>
      <w:bCs/>
      <w:smallCaps/>
      <w:color w:val="auto"/>
      <w:spacing w:val="5"/>
      <w:u w:val="single"/>
    </w:rPr>
  </w:style>
  <w:style w:type="paragraph" w:customStyle="1" w:styleId="Naglaencitat1">
    <w:name w:val="Naglašen citat1"/>
    <w:basedOn w:val="Normal"/>
    <w:next w:val="Normal"/>
    <w:uiPriority w:val="30"/>
    <w:rsid w:val="00B134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Jakoisticanje1">
    <w:name w:val="Jako isticanje1"/>
    <w:uiPriority w:val="21"/>
    <w:rsid w:val="00B134C8"/>
    <w:rPr>
      <w:b/>
      <w:bCs/>
      <w:i/>
      <w:iCs/>
      <w:color w:val="4F81BD"/>
    </w:rPr>
  </w:style>
  <w:style w:type="paragraph" w:customStyle="1" w:styleId="Citat1">
    <w:name w:val="Citat1"/>
    <w:basedOn w:val="Normal"/>
    <w:next w:val="Normal"/>
    <w:uiPriority w:val="29"/>
    <w:rsid w:val="00B134C8"/>
    <w:pPr>
      <w:spacing w:line="240" w:lineRule="auto"/>
    </w:pPr>
    <w:rPr>
      <w:rFonts w:ascii="Arial" w:eastAsia="Times New Roman" w:hAnsi="Arial" w:cs="Times New Roman"/>
      <w:i/>
      <w:iCs/>
      <w:color w:val="000000"/>
      <w:sz w:val="24"/>
      <w:szCs w:val="24"/>
      <w:lang w:val="x-none" w:eastAsia="x-none"/>
    </w:rPr>
  </w:style>
  <w:style w:type="character" w:customStyle="1" w:styleId="Naslovknjige1">
    <w:name w:val="Naslov knjige1"/>
    <w:uiPriority w:val="33"/>
    <w:rsid w:val="00B134C8"/>
    <w:rPr>
      <w:b/>
      <w:bCs/>
      <w:smallCaps/>
      <w:spacing w:val="5"/>
    </w:rPr>
  </w:style>
  <w:style w:type="character" w:customStyle="1" w:styleId="OdlomakpopisaChar">
    <w:name w:val="Odlomak popisa Char"/>
    <w:link w:val="Odlomakpopisa"/>
    <w:uiPriority w:val="34"/>
    <w:rsid w:val="006C17D2"/>
  </w:style>
  <w:style w:type="character" w:customStyle="1" w:styleId="Stil2Char">
    <w:name w:val="Stil2 Char"/>
    <w:link w:val="Stil2"/>
    <w:rsid w:val="006C17D2"/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TABLICE">
    <w:name w:val="TABLICE"/>
    <w:basedOn w:val="Normal"/>
    <w:rsid w:val="006C17D2"/>
    <w:pPr>
      <w:spacing w:line="240" w:lineRule="auto"/>
      <w:jc w:val="center"/>
    </w:pPr>
    <w:rPr>
      <w:rFonts w:eastAsia="Times New Roman" w:cs="Times New Roman"/>
      <w:b/>
      <w:sz w:val="24"/>
      <w:szCs w:val="32"/>
      <w:lang w:eastAsia="hr-HR"/>
    </w:rPr>
  </w:style>
  <w:style w:type="paragraph" w:customStyle="1" w:styleId="Stil8">
    <w:name w:val="Stil8"/>
    <w:basedOn w:val="Normal"/>
    <w:rsid w:val="006C17D2"/>
    <w:pPr>
      <w:spacing w:line="240" w:lineRule="auto"/>
    </w:pPr>
    <w:rPr>
      <w:rFonts w:ascii="Times-NewRoman" w:eastAsia="Times New Roman" w:hAnsi="Times-NewRoman" w:cs="Times New Roman"/>
      <w:b/>
      <w:bCs/>
      <w:sz w:val="28"/>
      <w:szCs w:val="28"/>
      <w:lang w:eastAsia="hr-HR"/>
    </w:rPr>
  </w:style>
  <w:style w:type="paragraph" w:customStyle="1" w:styleId="SLIKE">
    <w:name w:val="SLIKE"/>
    <w:basedOn w:val="Naslov1"/>
    <w:rsid w:val="006C17D2"/>
    <w:pPr>
      <w:keepLines w:val="0"/>
      <w:tabs>
        <w:tab w:val="left" w:pos="9000"/>
      </w:tabs>
      <w:spacing w:before="0" w:line="240" w:lineRule="auto"/>
      <w:jc w:val="center"/>
    </w:pPr>
    <w:rPr>
      <w:rFonts w:ascii="Calibri" w:eastAsia="Times New Roman" w:hAnsi="Calibri" w:cs="Times New Roman"/>
      <w:b w:val="0"/>
      <w:color w:val="000000"/>
      <w:sz w:val="24"/>
      <w:szCs w:val="22"/>
      <w:lang w:eastAsia="hr-HR"/>
    </w:rPr>
  </w:style>
  <w:style w:type="character" w:customStyle="1" w:styleId="Naslov2Char1">
    <w:name w:val="Naslov 2 Char1"/>
    <w:uiPriority w:val="9"/>
    <w:rsid w:val="006C17D2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Stil1Char">
    <w:name w:val="Stil1 Char"/>
    <w:basedOn w:val="Zadanifontodlomka"/>
    <w:link w:val="Stil1"/>
    <w:rsid w:val="002864A0"/>
    <w:rPr>
      <w:rFonts w:ascii="Times New Roman" w:hAnsi="Times New Roman" w:cs="Times New Roman"/>
      <w:b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69A"/>
  </w:style>
  <w:style w:type="paragraph" w:styleId="Podnoje">
    <w:name w:val="footer"/>
    <w:basedOn w:val="Normal"/>
    <w:link w:val="Podno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C661-158C-4E74-8A2B-40ADB3D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Korisnik</cp:lastModifiedBy>
  <cp:revision>12</cp:revision>
  <dcterms:created xsi:type="dcterms:W3CDTF">2024-12-23T12:47:00Z</dcterms:created>
  <dcterms:modified xsi:type="dcterms:W3CDTF">2025-03-18T07:44:00Z</dcterms:modified>
</cp:coreProperties>
</file>