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D921E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1952DAC" w14:textId="77777777" w:rsidTr="00EE3A76">
        <w:tc>
          <w:tcPr>
            <w:tcW w:w="9288" w:type="dxa"/>
            <w:gridSpan w:val="2"/>
            <w:shd w:val="clear" w:color="auto" w:fill="B8CCE4" w:themeFill="accent1" w:themeFillTint="66"/>
          </w:tcPr>
          <w:p w14:paraId="50DB4A16" w14:textId="77777777" w:rsidR="00750E4B" w:rsidRPr="00F57123" w:rsidRDefault="00750E4B" w:rsidP="000B6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7B608E2" w14:textId="77777777" w:rsidR="00862EB8" w:rsidRPr="00F57123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6D7F863D" w14:textId="325BB686" w:rsidR="004009A2" w:rsidRDefault="00541962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53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33E">
              <w:rPr>
                <w:rFonts w:ascii="Times New Roman" w:hAnsi="Times New Roman" w:cs="Times New Roman"/>
                <w:b/>
                <w:sz w:val="24"/>
                <w:szCs w:val="24"/>
              </w:rPr>
              <w:t>Odluke o obavljanju dimnjačarskih poslova na području Općine Peteranec</w:t>
            </w:r>
          </w:p>
          <w:p w14:paraId="504DBE95" w14:textId="77777777" w:rsidR="00ED7360" w:rsidRPr="00F57123" w:rsidRDefault="00ED7360" w:rsidP="0031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5F0EAE69" w14:textId="77777777" w:rsidTr="00750E4B">
        <w:tc>
          <w:tcPr>
            <w:tcW w:w="9288" w:type="dxa"/>
            <w:gridSpan w:val="2"/>
          </w:tcPr>
          <w:p w14:paraId="2110EFF2" w14:textId="77777777" w:rsidR="00342D0B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0DF26" w14:textId="77777777" w:rsidR="00AD35E2" w:rsidRDefault="00541962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5105C582" w14:textId="2C3CBF36" w:rsidR="0088749D" w:rsidRDefault="0034533E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ODLUKE O OBAVLJANJU DIMNJAČARSKIH POSLOVA NA PODRUČJU OPĆINE PETERANEC</w:t>
            </w:r>
          </w:p>
          <w:p w14:paraId="7A45B3C6" w14:textId="73DD1373" w:rsidR="00342D0B" w:rsidRPr="00F57123" w:rsidRDefault="00342D0B" w:rsidP="00400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FA93D74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5145D92C" w14:textId="77777777"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A228C7">
              <w:rPr>
                <w:rFonts w:ascii="Times New Roman" w:hAnsi="Times New Roman" w:cs="Times New Roman"/>
                <w:b/>
                <w:sz w:val="24"/>
                <w:szCs w:val="24"/>
              </w:rPr>
              <w:t>PETERANEC</w:t>
            </w:r>
          </w:p>
        </w:tc>
      </w:tr>
      <w:tr w:rsidR="0015298D" w:rsidRPr="00750E4B" w14:paraId="4D55E28D" w14:textId="77777777" w:rsidTr="002840A8">
        <w:trPr>
          <w:trHeight w:val="285"/>
        </w:trPr>
        <w:tc>
          <w:tcPr>
            <w:tcW w:w="4644" w:type="dxa"/>
          </w:tcPr>
          <w:p w14:paraId="1AA78E7E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3B49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B792C3F" w14:textId="3E0E1CAD" w:rsidR="001D08B9" w:rsidRPr="0015298D" w:rsidRDefault="0034533E" w:rsidP="003453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5E6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2A346BA" w14:textId="77777777" w:rsidR="005E6746" w:rsidRDefault="005E6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D1F3E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0A0466EB" w14:textId="379AA147" w:rsidR="00862EB8" w:rsidRDefault="0034533E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 travnja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A0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42D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ECED3B" w14:textId="77777777" w:rsidR="00D26C9C" w:rsidRPr="0015298D" w:rsidRDefault="00D26C9C" w:rsidP="00737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0B2860BE" w14:textId="77777777" w:rsidTr="002840A8">
        <w:trPr>
          <w:trHeight w:val="285"/>
        </w:trPr>
        <w:tc>
          <w:tcPr>
            <w:tcW w:w="4644" w:type="dxa"/>
          </w:tcPr>
          <w:p w14:paraId="72E10732" w14:textId="3C5F583A" w:rsidR="00D26C9C" w:rsidRPr="00750E4B" w:rsidRDefault="00EE716D" w:rsidP="00345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</w:t>
            </w:r>
            <w:r w:rsidR="0034533E" w:rsidRPr="0034533E">
              <w:rPr>
                <w:rFonts w:ascii="Times New Roman" w:hAnsi="Times New Roman" w:cs="Times New Roman"/>
                <w:sz w:val="24"/>
                <w:szCs w:val="24"/>
              </w:rPr>
              <w:t>Nacrt Odluke o obavljanju dimnjačarskih poslova na području Općine Peteranec</w:t>
            </w:r>
          </w:p>
        </w:tc>
        <w:tc>
          <w:tcPr>
            <w:tcW w:w="4644" w:type="dxa"/>
          </w:tcPr>
          <w:p w14:paraId="3DDE106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0ADD119B" w14:textId="77777777" w:rsidTr="002840A8">
        <w:trPr>
          <w:trHeight w:val="285"/>
        </w:trPr>
        <w:tc>
          <w:tcPr>
            <w:tcW w:w="4644" w:type="dxa"/>
          </w:tcPr>
          <w:p w14:paraId="479AB763" w14:textId="3562CA01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</w:tcPr>
          <w:p w14:paraId="157A2B55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57B4B20F" w14:textId="77777777" w:rsidTr="002840A8">
        <w:trPr>
          <w:trHeight w:val="285"/>
        </w:trPr>
        <w:tc>
          <w:tcPr>
            <w:tcW w:w="4644" w:type="dxa"/>
          </w:tcPr>
          <w:p w14:paraId="39E1330B" w14:textId="6B66833C" w:rsidR="00ED7360" w:rsidRPr="00750E4B" w:rsidRDefault="00EE716D" w:rsidP="00400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</w:t>
            </w:r>
            <w:r w:rsidR="00541962" w:rsidRPr="00541962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34533E" w:rsidRPr="0034533E">
              <w:rPr>
                <w:rFonts w:ascii="Times New Roman" w:hAnsi="Times New Roman" w:cs="Times New Roman"/>
                <w:sz w:val="24"/>
                <w:szCs w:val="24"/>
              </w:rPr>
              <w:t>Odluke o obavljanju dimnjačarskih poslova na području Općine Peteranec</w:t>
            </w:r>
            <w:bookmarkStart w:id="0" w:name="_GoBack"/>
            <w:bookmarkEnd w:id="0"/>
          </w:p>
        </w:tc>
        <w:tc>
          <w:tcPr>
            <w:tcW w:w="4644" w:type="dxa"/>
          </w:tcPr>
          <w:p w14:paraId="0F700677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117D25F" w14:textId="77777777" w:rsidTr="002840A8">
        <w:trPr>
          <w:trHeight w:val="285"/>
        </w:trPr>
        <w:tc>
          <w:tcPr>
            <w:tcW w:w="4644" w:type="dxa"/>
          </w:tcPr>
          <w:p w14:paraId="4A1FD772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  <w:r w:rsidR="000B6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8FCC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0225C891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8C229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4F2FC1B" w14:textId="77777777" w:rsidTr="002840A8">
        <w:trPr>
          <w:trHeight w:val="285"/>
        </w:trPr>
        <w:tc>
          <w:tcPr>
            <w:tcW w:w="4644" w:type="dxa"/>
          </w:tcPr>
          <w:p w14:paraId="69EE7D6C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7D4E7C2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6FF231D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B9CC878" w14:textId="77777777" w:rsidTr="002840A8">
        <w:trPr>
          <w:trHeight w:val="285"/>
        </w:trPr>
        <w:tc>
          <w:tcPr>
            <w:tcW w:w="4644" w:type="dxa"/>
          </w:tcPr>
          <w:p w14:paraId="38BE7937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E3D11E9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7E51D2C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69F75C7" w14:textId="77777777" w:rsidTr="002840A8">
        <w:trPr>
          <w:trHeight w:val="285"/>
        </w:trPr>
        <w:tc>
          <w:tcPr>
            <w:tcW w:w="4644" w:type="dxa"/>
          </w:tcPr>
          <w:p w14:paraId="48C3993B" w14:textId="77777777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A228C7">
              <w:rPr>
                <w:rFonts w:ascii="Times New Roman" w:hAnsi="Times New Roman" w:cs="Times New Roman"/>
                <w:sz w:val="24"/>
                <w:szCs w:val="24"/>
              </w:rPr>
              <w:t>Peteranec</w:t>
            </w:r>
          </w:p>
          <w:p w14:paraId="12DA4D2B" w14:textId="77777777" w:rsidR="005E6746" w:rsidRDefault="005E6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BCF3134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61DA0" w14:textId="77777777" w:rsidR="004009A2" w:rsidRDefault="004009A2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B3DCB" w14:textId="4F7ACF46"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95350A">
        <w:rPr>
          <w:rFonts w:ascii="Times New Roman" w:hAnsi="Times New Roman" w:cs="Times New Roman"/>
          <w:b/>
          <w:sz w:val="24"/>
          <w:szCs w:val="24"/>
        </w:rPr>
        <w:t xml:space="preserve"> prilogo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m zaključno do </w:t>
      </w:r>
      <w:r w:rsidR="0034533E">
        <w:rPr>
          <w:rFonts w:ascii="Times New Roman" w:hAnsi="Times New Roman" w:cs="Times New Roman"/>
          <w:b/>
          <w:sz w:val="24"/>
          <w:szCs w:val="24"/>
        </w:rPr>
        <w:t>02. travnja</w:t>
      </w:r>
      <w:r w:rsidR="00915A0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42D0B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6343E3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228C7" w:rsidRPr="007A6BE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opcina-peteranec@kc.htnet.hr</w:t>
        </w:r>
      </w:hyperlink>
    </w:p>
    <w:sectPr w:rsidR="00DB4C90" w:rsidSect="004009A2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13A73" w14:textId="77777777" w:rsidR="00254C39" w:rsidRDefault="00254C39" w:rsidP="00CA19CD">
      <w:pPr>
        <w:spacing w:after="0" w:line="240" w:lineRule="auto"/>
      </w:pPr>
      <w:r>
        <w:separator/>
      </w:r>
    </w:p>
  </w:endnote>
  <w:endnote w:type="continuationSeparator" w:id="0">
    <w:p w14:paraId="35CB1E1E" w14:textId="77777777" w:rsidR="00254C39" w:rsidRDefault="00254C3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3E98" w14:textId="77777777" w:rsidR="00CA19CD" w:rsidRDefault="00CA19CD" w:rsidP="00A228C7">
    <w:pPr>
      <w:pStyle w:val="Podnoje"/>
      <w:jc w:val="both"/>
    </w:pPr>
    <w:r>
      <w:t>Sukladno</w:t>
    </w:r>
    <w:r w:rsidR="005E6746">
      <w:t xml:space="preserve"> Općoj uredbi o zaštiti oso</w:t>
    </w:r>
    <w:r w:rsidR="00FB61AA">
      <w:t>b</w:t>
    </w:r>
    <w:r w:rsidR="005E6746">
      <w:t>n</w:t>
    </w:r>
    <w:r w:rsidR="00FB61AA">
      <w:t xml:space="preserve">ih podataka (EU) 2016/679., </w:t>
    </w:r>
    <w:r>
      <w:t>osobni podaci neće se koristiti u druge svrhe, osim u povijesne, statističke ili znanstvene svrhe, uz uvjet poduzimanja odgovarajućih zaštitnih mjera.</w:t>
    </w:r>
  </w:p>
  <w:p w14:paraId="48780424" w14:textId="77777777" w:rsidR="00CA19CD" w:rsidRDefault="00CA19CD" w:rsidP="00A228C7">
    <w:pPr>
      <w:pStyle w:val="Podnoje"/>
      <w:jc w:val="both"/>
    </w:pPr>
    <w:r>
      <w:t>Anonimni, uvredljivi ili irelevantni komentari neće se objaviti.</w:t>
    </w:r>
  </w:p>
  <w:p w14:paraId="3F43B863" w14:textId="77777777" w:rsidR="00CA19CD" w:rsidRDefault="00CA19CD" w:rsidP="00A228C7">
    <w:pPr>
      <w:pStyle w:val="Podnoje"/>
      <w:jc w:val="both"/>
    </w:pPr>
    <w:r>
      <w:t xml:space="preserve">Izrazi korišteni u ovom obrascu koriste se neutralno i odnose se jednako na muški i ženski rod. </w:t>
    </w:r>
  </w:p>
  <w:p w14:paraId="2405899B" w14:textId="77777777" w:rsidR="00CA19CD" w:rsidRDefault="00CA19CD" w:rsidP="00A228C7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62092" w14:textId="77777777" w:rsidR="00254C39" w:rsidRDefault="00254C39" w:rsidP="00CA19CD">
      <w:pPr>
        <w:spacing w:after="0" w:line="240" w:lineRule="auto"/>
      </w:pPr>
      <w:r>
        <w:separator/>
      </w:r>
    </w:p>
  </w:footnote>
  <w:footnote w:type="continuationSeparator" w:id="0">
    <w:p w14:paraId="0C9F8E7C" w14:textId="77777777" w:rsidR="00254C39" w:rsidRDefault="00254C3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52095"/>
    <w:rsid w:val="00072B29"/>
    <w:rsid w:val="00074154"/>
    <w:rsid w:val="000B640E"/>
    <w:rsid w:val="000B67EC"/>
    <w:rsid w:val="000C226B"/>
    <w:rsid w:val="000F71CC"/>
    <w:rsid w:val="00105BE3"/>
    <w:rsid w:val="001302DA"/>
    <w:rsid w:val="00130F3E"/>
    <w:rsid w:val="0015298D"/>
    <w:rsid w:val="001D08B9"/>
    <w:rsid w:val="001D623B"/>
    <w:rsid w:val="001D6B86"/>
    <w:rsid w:val="002217C2"/>
    <w:rsid w:val="00254C39"/>
    <w:rsid w:val="00266B4C"/>
    <w:rsid w:val="00292D7C"/>
    <w:rsid w:val="002B7531"/>
    <w:rsid w:val="002F73AA"/>
    <w:rsid w:val="003150DB"/>
    <w:rsid w:val="00342D0B"/>
    <w:rsid w:val="0034533E"/>
    <w:rsid w:val="003F5F27"/>
    <w:rsid w:val="004009A2"/>
    <w:rsid w:val="004038E8"/>
    <w:rsid w:val="00411B7F"/>
    <w:rsid w:val="004526F5"/>
    <w:rsid w:val="00471AE1"/>
    <w:rsid w:val="004733CE"/>
    <w:rsid w:val="004B2ACF"/>
    <w:rsid w:val="00541962"/>
    <w:rsid w:val="00567165"/>
    <w:rsid w:val="00595F77"/>
    <w:rsid w:val="005A014B"/>
    <w:rsid w:val="005A6F1F"/>
    <w:rsid w:val="005E6746"/>
    <w:rsid w:val="005F6C07"/>
    <w:rsid w:val="006343E3"/>
    <w:rsid w:val="00640987"/>
    <w:rsid w:val="00654FC5"/>
    <w:rsid w:val="006B4935"/>
    <w:rsid w:val="00715566"/>
    <w:rsid w:val="00733D24"/>
    <w:rsid w:val="00737EA0"/>
    <w:rsid w:val="00750E4B"/>
    <w:rsid w:val="00797CAF"/>
    <w:rsid w:val="007F201D"/>
    <w:rsid w:val="0081314A"/>
    <w:rsid w:val="0085291A"/>
    <w:rsid w:val="00855261"/>
    <w:rsid w:val="00862EB8"/>
    <w:rsid w:val="0086608B"/>
    <w:rsid w:val="0088749D"/>
    <w:rsid w:val="008A0EBC"/>
    <w:rsid w:val="008E3CA1"/>
    <w:rsid w:val="00915A09"/>
    <w:rsid w:val="0094729C"/>
    <w:rsid w:val="0095350A"/>
    <w:rsid w:val="00986D2D"/>
    <w:rsid w:val="0098771E"/>
    <w:rsid w:val="00A055FF"/>
    <w:rsid w:val="00A11EE4"/>
    <w:rsid w:val="00A1418B"/>
    <w:rsid w:val="00A228C7"/>
    <w:rsid w:val="00A24D16"/>
    <w:rsid w:val="00A47047"/>
    <w:rsid w:val="00AB1680"/>
    <w:rsid w:val="00AB37E1"/>
    <w:rsid w:val="00AC19E8"/>
    <w:rsid w:val="00AD35E2"/>
    <w:rsid w:val="00AF4E5A"/>
    <w:rsid w:val="00B0029C"/>
    <w:rsid w:val="00B266B2"/>
    <w:rsid w:val="00B30DA9"/>
    <w:rsid w:val="00B36E38"/>
    <w:rsid w:val="00C0165B"/>
    <w:rsid w:val="00C049BA"/>
    <w:rsid w:val="00C35B4D"/>
    <w:rsid w:val="00C722DB"/>
    <w:rsid w:val="00C94E9A"/>
    <w:rsid w:val="00CA19CD"/>
    <w:rsid w:val="00CD69A7"/>
    <w:rsid w:val="00D26C9C"/>
    <w:rsid w:val="00D33132"/>
    <w:rsid w:val="00DB0B92"/>
    <w:rsid w:val="00DB4C90"/>
    <w:rsid w:val="00E553C5"/>
    <w:rsid w:val="00E878CD"/>
    <w:rsid w:val="00E9549D"/>
    <w:rsid w:val="00EB41BB"/>
    <w:rsid w:val="00EB527A"/>
    <w:rsid w:val="00ED7360"/>
    <w:rsid w:val="00EE3A76"/>
    <w:rsid w:val="00EE716D"/>
    <w:rsid w:val="00F57123"/>
    <w:rsid w:val="00F90CD1"/>
    <w:rsid w:val="00FB61AA"/>
    <w:rsid w:val="00FB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40BD"/>
  <w15:docId w15:val="{6E22DED2-663A-4A2B-BDAB-3C78B271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-peteranec@kc.ht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2EED-A533-4374-AE2B-8BFB277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26</cp:revision>
  <cp:lastPrinted>2016-10-28T11:44:00Z</cp:lastPrinted>
  <dcterms:created xsi:type="dcterms:W3CDTF">2021-12-29T10:47:00Z</dcterms:created>
  <dcterms:modified xsi:type="dcterms:W3CDTF">2025-03-03T08:42:00Z</dcterms:modified>
</cp:coreProperties>
</file>