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3" w:rsidRDefault="005F70B8" w:rsidP="002B679F">
      <w:pPr>
        <w:pStyle w:val="Bezproreda"/>
        <w:jc w:val="center"/>
        <w:rPr>
          <w:b/>
        </w:rPr>
      </w:pPr>
      <w:r w:rsidRPr="005F70B8">
        <w:rPr>
          <w:b/>
        </w:rPr>
        <w:t>IZVJEŠĆE O VISINI TROŠKOVA LOKALNIH IZBORA ODRŽANIH 21. SVIBNJA 2017. GODINE I 4. LIPNJA 2017. GODINE I NAČINU NJIHOVA KORIŠTENJA</w:t>
      </w:r>
    </w:p>
    <w:p w:rsidR="005F70B8" w:rsidRPr="005F70B8" w:rsidRDefault="005F70B8" w:rsidP="002B679F">
      <w:pPr>
        <w:pStyle w:val="Bezproreda"/>
        <w:jc w:val="center"/>
        <w:rPr>
          <w:b/>
        </w:rPr>
      </w:pPr>
    </w:p>
    <w:p w:rsidR="00FB7E82" w:rsidRDefault="00FB7E82" w:rsidP="00FB7E82">
      <w:pPr>
        <w:pStyle w:val="Bezproreda"/>
        <w:jc w:val="both"/>
      </w:pPr>
    </w:p>
    <w:p w:rsidR="00FB7E82" w:rsidRPr="00AD4B77" w:rsidRDefault="00FB7E82" w:rsidP="00FB7E82">
      <w:pPr>
        <w:pStyle w:val="Bezproreda"/>
        <w:jc w:val="both"/>
        <w:rPr>
          <w:b/>
        </w:rPr>
      </w:pPr>
      <w:r w:rsidRPr="00AD4B77">
        <w:rPr>
          <w:b/>
        </w:rPr>
        <w:t>I. KRUG</w:t>
      </w:r>
      <w:r w:rsidR="00AD4B77">
        <w:rPr>
          <w:b/>
        </w:rPr>
        <w:t xml:space="preserve">   (Koprivničko-križevačka županija i Općina </w:t>
      </w:r>
      <w:proofErr w:type="spellStart"/>
      <w:r w:rsidR="00AD4B77">
        <w:rPr>
          <w:b/>
        </w:rPr>
        <w:t>Peteranec</w:t>
      </w:r>
      <w:proofErr w:type="spellEnd"/>
      <w:r w:rsidR="00AD4B77">
        <w:rPr>
          <w:b/>
        </w:rPr>
        <w:t>)</w:t>
      </w:r>
    </w:p>
    <w:p w:rsidR="00FB7E82" w:rsidRDefault="00FB7E82" w:rsidP="00FB7E82">
      <w:pPr>
        <w:pStyle w:val="Bezproreda"/>
        <w:jc w:val="both"/>
      </w:pPr>
    </w:p>
    <w:p w:rsidR="00FB7E82" w:rsidRDefault="00FB7E82" w:rsidP="00FB7E82">
      <w:pPr>
        <w:pStyle w:val="Bezproreda"/>
        <w:jc w:val="both"/>
      </w:pPr>
      <w:r>
        <w:t>Objava lista u Večernjem listu – 5.693,94</w:t>
      </w:r>
      <w:r w:rsidR="005F70B8">
        <w:t xml:space="preserve"> kuna</w:t>
      </w:r>
    </w:p>
    <w:p w:rsidR="00FB7E82" w:rsidRDefault="00FB7E82" w:rsidP="00FB7E82">
      <w:pPr>
        <w:pStyle w:val="Bezproreda"/>
        <w:jc w:val="both"/>
      </w:pPr>
      <w:r>
        <w:t>Narodne novine – glasački listići i kutije – 1.065,75</w:t>
      </w:r>
      <w:r w:rsidR="005F70B8">
        <w:t xml:space="preserve"> kuna</w:t>
      </w:r>
    </w:p>
    <w:p w:rsidR="00FB7E82" w:rsidRDefault="00FB7E82" w:rsidP="00FB7E82">
      <w:pPr>
        <w:pStyle w:val="Bezproreda"/>
        <w:jc w:val="both"/>
      </w:pPr>
      <w:r>
        <w:t>Narodne novine – materijal za izbore – 145,20</w:t>
      </w:r>
      <w:r w:rsidR="005F70B8">
        <w:t xml:space="preserve"> kuna</w:t>
      </w:r>
    </w:p>
    <w:p w:rsidR="00FB7E82" w:rsidRDefault="00FB7E82" w:rsidP="00FB7E82">
      <w:pPr>
        <w:pStyle w:val="Bezproreda"/>
        <w:jc w:val="both"/>
      </w:pPr>
      <w:r>
        <w:t>Podravski list – objava izbornih rezultata – 1.875,00</w:t>
      </w:r>
      <w:r w:rsidR="005F70B8">
        <w:t xml:space="preserve"> kuna</w:t>
      </w:r>
    </w:p>
    <w:p w:rsidR="00FB7E82" w:rsidRDefault="00FB7E82" w:rsidP="00FB7E82">
      <w:pPr>
        <w:pStyle w:val="Bezproreda"/>
        <w:jc w:val="both"/>
      </w:pPr>
    </w:p>
    <w:p w:rsidR="00FB7E82" w:rsidRPr="002B679F" w:rsidRDefault="00FB7E82" w:rsidP="00FB7E82">
      <w:pPr>
        <w:pStyle w:val="Bezproreda"/>
        <w:jc w:val="both"/>
        <w:rPr>
          <w:b/>
        </w:rPr>
      </w:pPr>
      <w:r w:rsidRPr="002B679F">
        <w:rPr>
          <w:b/>
        </w:rPr>
        <w:t>SVEUKUPNO:</w:t>
      </w:r>
      <w:r w:rsidRPr="002B679F">
        <w:rPr>
          <w:b/>
        </w:rPr>
        <w:tab/>
        <w:t>8.779,87</w:t>
      </w:r>
      <w:r w:rsidR="005F70B8">
        <w:rPr>
          <w:b/>
        </w:rPr>
        <w:t xml:space="preserve"> kuna</w:t>
      </w:r>
    </w:p>
    <w:p w:rsidR="00FB7E82" w:rsidRDefault="00FB7E82" w:rsidP="00FB7E82">
      <w:pPr>
        <w:pStyle w:val="Bezproreda"/>
        <w:jc w:val="both"/>
      </w:pPr>
    </w:p>
    <w:p w:rsidR="009008E0" w:rsidRDefault="009008E0" w:rsidP="00FB7E82">
      <w:pPr>
        <w:pStyle w:val="Bezproreda"/>
        <w:jc w:val="both"/>
      </w:pPr>
    </w:p>
    <w:p w:rsidR="009008E0" w:rsidRDefault="005F70B8" w:rsidP="005F70B8">
      <w:pPr>
        <w:pStyle w:val="Bezproreda"/>
        <w:jc w:val="both"/>
        <w:rPr>
          <w:b/>
        </w:rPr>
      </w:pPr>
      <w:r>
        <w:rPr>
          <w:b/>
        </w:rPr>
        <w:t xml:space="preserve">I. </w:t>
      </w:r>
      <w:r w:rsidR="009008E0" w:rsidRPr="009008E0">
        <w:rPr>
          <w:b/>
        </w:rPr>
        <w:t xml:space="preserve">KRUG  IZBORA </w:t>
      </w:r>
      <w:r w:rsidR="009008E0">
        <w:rPr>
          <w:b/>
        </w:rPr>
        <w:t xml:space="preserve"> (Županija i Općina)</w:t>
      </w:r>
    </w:p>
    <w:p w:rsidR="009008E0" w:rsidRPr="009008E0" w:rsidRDefault="009008E0" w:rsidP="009008E0">
      <w:pPr>
        <w:pStyle w:val="Bezproreda"/>
        <w:jc w:val="both"/>
        <w:rPr>
          <w:b/>
        </w:rPr>
      </w:pPr>
    </w:p>
    <w:p w:rsidR="00FB7E82" w:rsidRDefault="005F70B8" w:rsidP="00FB7E82">
      <w:pPr>
        <w:pStyle w:val="Bezproreda"/>
        <w:jc w:val="both"/>
      </w:pPr>
      <w:r>
        <w:t xml:space="preserve">Općinsko izborno povjerenstvo - </w:t>
      </w:r>
      <w:r w:rsidR="00FB7E82">
        <w:t>18.859,6</w:t>
      </w:r>
      <w:r w:rsidR="00507F72">
        <w:t>5</w:t>
      </w:r>
      <w:r w:rsidR="00AD4B77">
        <w:t xml:space="preserve"> </w:t>
      </w:r>
      <w:r>
        <w:t xml:space="preserve">kuna </w:t>
      </w:r>
      <w:r w:rsidR="00AD4B77">
        <w:t xml:space="preserve">bruto – 12.000,00 </w:t>
      </w:r>
      <w:r>
        <w:t xml:space="preserve">kuna </w:t>
      </w:r>
      <w:r w:rsidR="00AD4B77">
        <w:t>neto</w:t>
      </w:r>
    </w:p>
    <w:p w:rsidR="00FB7E82" w:rsidRDefault="00FB7E82" w:rsidP="00FB7E82">
      <w:pPr>
        <w:pStyle w:val="Bezproreda"/>
        <w:jc w:val="both"/>
      </w:pPr>
      <w:r>
        <w:t>Prošireni sastav OIP-a</w:t>
      </w:r>
      <w:r>
        <w:tab/>
      </w:r>
      <w:r>
        <w:tab/>
        <w:t>- 9.429,</w:t>
      </w:r>
      <w:r w:rsidR="00FD5E3D">
        <w:t>7</w:t>
      </w:r>
      <w:r w:rsidR="00507F72">
        <w:t>2</w:t>
      </w:r>
      <w:r w:rsidR="005F70B8">
        <w:t xml:space="preserve"> kuna</w:t>
      </w:r>
      <w:r w:rsidR="00AD4B77">
        <w:t xml:space="preserve"> bruto – 6.000,00</w:t>
      </w:r>
      <w:r w:rsidR="005F70B8">
        <w:t xml:space="preserve"> kuna</w:t>
      </w:r>
      <w:r w:rsidR="00AD4B77">
        <w:t xml:space="preserve"> neto</w:t>
      </w:r>
    </w:p>
    <w:p w:rsidR="00FB7E82" w:rsidRDefault="00FB7E82" w:rsidP="00FB7E82">
      <w:pPr>
        <w:pStyle w:val="Bezproreda"/>
        <w:jc w:val="both"/>
      </w:pPr>
      <w:r>
        <w:t xml:space="preserve">Birački odbori predsjednici </w:t>
      </w:r>
      <w:r>
        <w:tab/>
        <w:t>- 3.300,4</w:t>
      </w:r>
      <w:r w:rsidR="00507F72">
        <w:t>4</w:t>
      </w:r>
      <w:r w:rsidR="00AD4B77">
        <w:t xml:space="preserve"> </w:t>
      </w:r>
      <w:r w:rsidR="005F70B8">
        <w:t xml:space="preserve">kuna </w:t>
      </w:r>
      <w:r w:rsidR="00AD4B77">
        <w:t xml:space="preserve">bruto – 2.100,00 </w:t>
      </w:r>
      <w:r w:rsidR="005F70B8">
        <w:t xml:space="preserve">kuna </w:t>
      </w:r>
      <w:r w:rsidR="00AD4B77">
        <w:t>neto</w:t>
      </w:r>
    </w:p>
    <w:p w:rsidR="00FB7E82" w:rsidRDefault="00FB7E82" w:rsidP="00FB7E82">
      <w:pPr>
        <w:pStyle w:val="Bezproreda"/>
        <w:jc w:val="both"/>
      </w:pPr>
      <w:r>
        <w:t>Birački odbori ostali</w:t>
      </w:r>
      <w:r>
        <w:tab/>
      </w:r>
      <w:r>
        <w:tab/>
        <w:t>- 11.31</w:t>
      </w:r>
      <w:r w:rsidR="00507F72">
        <w:t>5</w:t>
      </w:r>
      <w:r>
        <w:t>,</w:t>
      </w:r>
      <w:r w:rsidR="00FD5E3D">
        <w:t>7</w:t>
      </w:r>
      <w:r w:rsidR="00507F72">
        <w:t>9</w:t>
      </w:r>
      <w:r w:rsidR="00AD4B77">
        <w:t xml:space="preserve"> </w:t>
      </w:r>
      <w:r w:rsidR="005F70B8">
        <w:t xml:space="preserve">kuna bruto – 7.200,00 kuna </w:t>
      </w:r>
      <w:r w:rsidR="00AD4B77">
        <w:t>neto</w:t>
      </w:r>
    </w:p>
    <w:p w:rsidR="00FB7E82" w:rsidRDefault="00FB7E82" w:rsidP="00FB7E82">
      <w:pPr>
        <w:pStyle w:val="Bezproreda"/>
        <w:jc w:val="both"/>
      </w:pPr>
    </w:p>
    <w:p w:rsidR="002B679F" w:rsidRDefault="00FB7E82" w:rsidP="002B679F">
      <w:pPr>
        <w:pStyle w:val="Bezproreda"/>
        <w:jc w:val="both"/>
      </w:pPr>
      <w:r w:rsidRPr="002B679F">
        <w:rPr>
          <w:b/>
        </w:rPr>
        <w:t>SVEUKUPNO:</w:t>
      </w:r>
      <w:r w:rsidRPr="002B679F">
        <w:rPr>
          <w:b/>
        </w:rPr>
        <w:tab/>
        <w:t>42.90</w:t>
      </w:r>
      <w:r w:rsidR="00507F72">
        <w:rPr>
          <w:b/>
        </w:rPr>
        <w:t>5</w:t>
      </w:r>
      <w:r w:rsidRPr="002B679F">
        <w:rPr>
          <w:b/>
        </w:rPr>
        <w:t>,</w:t>
      </w:r>
      <w:r w:rsidR="00FD5E3D">
        <w:rPr>
          <w:b/>
        </w:rPr>
        <w:t>60</w:t>
      </w:r>
      <w:r w:rsidR="002B679F">
        <w:tab/>
        <w:t>- udio OPĆINE – 21.45</w:t>
      </w:r>
      <w:r w:rsidR="00FD5E3D">
        <w:t>2</w:t>
      </w:r>
      <w:r w:rsidR="002B679F">
        <w:t>,</w:t>
      </w:r>
      <w:r w:rsidR="00FD5E3D">
        <w:t>80</w:t>
      </w:r>
      <w:r w:rsidR="005F70B8">
        <w:t xml:space="preserve"> kuna</w:t>
      </w:r>
      <w:r w:rsidR="00AD4B77">
        <w:t xml:space="preserve"> bruto – 13.650,00 </w:t>
      </w:r>
      <w:r w:rsidR="005F70B8">
        <w:t xml:space="preserve">kuna </w:t>
      </w:r>
      <w:r w:rsidR="00AD4B77">
        <w:t>neto</w:t>
      </w:r>
    </w:p>
    <w:p w:rsidR="00FB7E82" w:rsidRPr="00FD5E3D" w:rsidRDefault="002B679F" w:rsidP="00FB7E82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- </w:t>
      </w:r>
      <w:r w:rsidR="00FD5E3D">
        <w:t xml:space="preserve">udio ŽUPANIJE – </w:t>
      </w:r>
      <w:r w:rsidR="00FD5E3D" w:rsidRPr="00FD5E3D">
        <w:rPr>
          <w:b/>
        </w:rPr>
        <w:t>21.452,80</w:t>
      </w:r>
      <w:r w:rsidR="00AD4B77" w:rsidRPr="00FD5E3D">
        <w:rPr>
          <w:b/>
        </w:rPr>
        <w:t xml:space="preserve">  </w:t>
      </w:r>
      <w:r w:rsidR="005F70B8">
        <w:rPr>
          <w:b/>
        </w:rPr>
        <w:t xml:space="preserve">kuna </w:t>
      </w:r>
      <w:r w:rsidR="00AD4B77" w:rsidRPr="00FD5E3D">
        <w:rPr>
          <w:b/>
        </w:rPr>
        <w:t xml:space="preserve">bruto – 13.650,00 </w:t>
      </w:r>
      <w:r w:rsidR="005F70B8">
        <w:rPr>
          <w:b/>
        </w:rPr>
        <w:t xml:space="preserve"> kuna </w:t>
      </w:r>
      <w:r w:rsidR="00AD4B77" w:rsidRPr="00FD5E3D">
        <w:rPr>
          <w:b/>
        </w:rPr>
        <w:t xml:space="preserve">neto </w:t>
      </w:r>
    </w:p>
    <w:p w:rsidR="00FB7E82" w:rsidRDefault="00FB7E82" w:rsidP="00FB7E82">
      <w:pPr>
        <w:pStyle w:val="Bezproreda"/>
        <w:jc w:val="both"/>
      </w:pPr>
    </w:p>
    <w:p w:rsidR="009008E0" w:rsidRDefault="009008E0" w:rsidP="00FB7E82">
      <w:pPr>
        <w:pStyle w:val="Bezproreda"/>
        <w:jc w:val="both"/>
      </w:pPr>
    </w:p>
    <w:p w:rsidR="00FB7E82" w:rsidRPr="00AD4B77" w:rsidRDefault="00FB7E82" w:rsidP="00FB7E82">
      <w:pPr>
        <w:pStyle w:val="Bezproreda"/>
        <w:jc w:val="both"/>
        <w:rPr>
          <w:b/>
        </w:rPr>
      </w:pPr>
      <w:r w:rsidRPr="00AD4B77">
        <w:rPr>
          <w:b/>
        </w:rPr>
        <w:t>II. KRUG</w:t>
      </w:r>
      <w:r w:rsidR="00AD4B77">
        <w:rPr>
          <w:b/>
        </w:rPr>
        <w:t xml:space="preserve">      (</w:t>
      </w:r>
      <w:r w:rsidR="009008E0">
        <w:rPr>
          <w:b/>
        </w:rPr>
        <w:t>Koprivničko-križevačka županija)  Izbori za župana</w:t>
      </w:r>
    </w:p>
    <w:p w:rsidR="00FB7E82" w:rsidRDefault="00FB7E82" w:rsidP="00FB7E82">
      <w:pPr>
        <w:pStyle w:val="Bezproreda"/>
        <w:jc w:val="both"/>
      </w:pPr>
    </w:p>
    <w:p w:rsidR="00FB7E82" w:rsidRDefault="005F70B8" w:rsidP="00FB7E82">
      <w:pPr>
        <w:pStyle w:val="Bezproreda"/>
        <w:jc w:val="both"/>
      </w:pPr>
      <w:r>
        <w:t>Općinsko izborno povjerenstvo</w:t>
      </w:r>
      <w:r w:rsidR="00FB7E82">
        <w:tab/>
      </w:r>
      <w:r>
        <w:t xml:space="preserve"> - </w:t>
      </w:r>
      <w:r w:rsidR="00FB7E82">
        <w:t>11.315,</w:t>
      </w:r>
      <w:r w:rsidR="00507F72">
        <w:t>79</w:t>
      </w:r>
      <w:r>
        <w:t xml:space="preserve"> kuna</w:t>
      </w:r>
      <w:r w:rsidR="00AD4B77">
        <w:t xml:space="preserve"> bruto – 7.200,00 </w:t>
      </w:r>
      <w:r>
        <w:t xml:space="preserve">kuna </w:t>
      </w:r>
      <w:r w:rsidR="00AD4B77">
        <w:t>neto</w:t>
      </w:r>
    </w:p>
    <w:p w:rsidR="00FB7E82" w:rsidRDefault="005F70B8" w:rsidP="00FB7E82">
      <w:pPr>
        <w:pStyle w:val="Bezproreda"/>
        <w:jc w:val="both"/>
      </w:pPr>
      <w:r>
        <w:t>Prošireni  sastav OIP-a</w:t>
      </w:r>
      <w:r w:rsidR="002B679F">
        <w:tab/>
      </w:r>
      <w:r w:rsidR="00507F72">
        <w:t xml:space="preserve"> </w:t>
      </w:r>
      <w:r>
        <w:t xml:space="preserve">              - </w:t>
      </w:r>
      <w:r w:rsidR="00507F72">
        <w:t>5.657,90</w:t>
      </w:r>
      <w:r w:rsidR="00AD4B77">
        <w:t xml:space="preserve"> </w:t>
      </w:r>
      <w:r>
        <w:t xml:space="preserve">kuna </w:t>
      </w:r>
      <w:r w:rsidR="00AD4B77">
        <w:t xml:space="preserve">bruto – 3.600.00 </w:t>
      </w:r>
      <w:r>
        <w:t xml:space="preserve">kuna </w:t>
      </w:r>
      <w:r w:rsidR="00AD4B77">
        <w:t>neto</w:t>
      </w:r>
    </w:p>
    <w:p w:rsidR="002B679F" w:rsidRDefault="005F70B8" w:rsidP="00FB7E82">
      <w:pPr>
        <w:pStyle w:val="Bezproreda"/>
        <w:jc w:val="both"/>
      </w:pPr>
      <w:r>
        <w:t xml:space="preserve">Birački odbori                                 - </w:t>
      </w:r>
      <w:r w:rsidR="002B679F">
        <w:t>14.616,</w:t>
      </w:r>
      <w:r w:rsidR="00507F72">
        <w:t>23</w:t>
      </w:r>
      <w:r>
        <w:t xml:space="preserve"> kuna </w:t>
      </w:r>
      <w:r w:rsidR="00AD4B77">
        <w:t xml:space="preserve">bruto – 9.300,00 </w:t>
      </w:r>
      <w:r>
        <w:t xml:space="preserve">kuna </w:t>
      </w:r>
      <w:r w:rsidR="00AD4B77">
        <w:t>neto</w:t>
      </w:r>
    </w:p>
    <w:p w:rsidR="002B679F" w:rsidRDefault="002B679F" w:rsidP="00FB7E82">
      <w:pPr>
        <w:pStyle w:val="Bezproreda"/>
        <w:jc w:val="both"/>
      </w:pPr>
    </w:p>
    <w:p w:rsidR="002B679F" w:rsidRPr="002B679F" w:rsidRDefault="002B679F" w:rsidP="00FB7E82">
      <w:pPr>
        <w:pStyle w:val="Bezproreda"/>
        <w:jc w:val="both"/>
        <w:rPr>
          <w:b/>
        </w:rPr>
      </w:pPr>
      <w:r w:rsidRPr="002B679F">
        <w:rPr>
          <w:b/>
        </w:rPr>
        <w:t>UDIO ŽUPANIJE: 31.</w:t>
      </w:r>
      <w:r w:rsidR="00507F72">
        <w:rPr>
          <w:b/>
        </w:rPr>
        <w:t xml:space="preserve">589,92 </w:t>
      </w:r>
      <w:r w:rsidR="005F70B8">
        <w:rPr>
          <w:b/>
        </w:rPr>
        <w:t xml:space="preserve">kuna </w:t>
      </w:r>
      <w:r w:rsidR="00507F72">
        <w:rPr>
          <w:b/>
        </w:rPr>
        <w:t xml:space="preserve">bruto – 20.100,00 </w:t>
      </w:r>
      <w:r w:rsidR="005F70B8">
        <w:rPr>
          <w:b/>
        </w:rPr>
        <w:t xml:space="preserve">kuna </w:t>
      </w:r>
      <w:r w:rsidR="00507F72">
        <w:rPr>
          <w:b/>
        </w:rPr>
        <w:t>neto</w:t>
      </w:r>
    </w:p>
    <w:p w:rsidR="002B679F" w:rsidRDefault="002B679F" w:rsidP="00FB7E82">
      <w:pPr>
        <w:pStyle w:val="Bezproreda"/>
        <w:jc w:val="both"/>
      </w:pPr>
    </w:p>
    <w:p w:rsidR="001475D9" w:rsidRDefault="001475D9" w:rsidP="00FB7E82">
      <w:pPr>
        <w:pStyle w:val="Bezproreda"/>
        <w:jc w:val="both"/>
      </w:pPr>
    </w:p>
    <w:p w:rsidR="001475D9" w:rsidRDefault="001475D9" w:rsidP="00FB7E82">
      <w:pPr>
        <w:pStyle w:val="Bezproreda"/>
        <w:jc w:val="both"/>
      </w:pPr>
      <w:r w:rsidRPr="009008E0">
        <w:rPr>
          <w:b/>
        </w:rPr>
        <w:t>Stručni tim</w:t>
      </w:r>
      <w:r w:rsidR="009008E0" w:rsidRPr="009008E0">
        <w:rPr>
          <w:b/>
        </w:rPr>
        <w:t xml:space="preserve"> – </w:t>
      </w:r>
      <w:r w:rsidR="005F70B8">
        <w:rPr>
          <w:b/>
        </w:rPr>
        <w:t xml:space="preserve">Milica </w:t>
      </w:r>
      <w:proofErr w:type="spellStart"/>
      <w:r w:rsidR="009008E0" w:rsidRPr="009008E0">
        <w:rPr>
          <w:b/>
        </w:rPr>
        <w:t>Pakasin</w:t>
      </w:r>
      <w:proofErr w:type="spellEnd"/>
      <w:r w:rsidR="009008E0" w:rsidRPr="009008E0">
        <w:rPr>
          <w:b/>
        </w:rPr>
        <w:t xml:space="preserve">, </w:t>
      </w:r>
      <w:r w:rsidR="005F70B8">
        <w:rPr>
          <w:b/>
        </w:rPr>
        <w:t xml:space="preserve">Mirjana </w:t>
      </w:r>
      <w:proofErr w:type="spellStart"/>
      <w:r w:rsidR="009008E0" w:rsidRPr="009008E0">
        <w:rPr>
          <w:b/>
        </w:rPr>
        <w:t>Balog</w:t>
      </w:r>
      <w:proofErr w:type="spellEnd"/>
      <w:r w:rsidR="005F70B8">
        <w:t xml:space="preserve">  - </w:t>
      </w:r>
      <w:r w:rsidR="005F70B8">
        <w:rPr>
          <w:b/>
        </w:rPr>
        <w:t>2.200,28 kuna bruto -</w:t>
      </w:r>
      <w:r w:rsidR="009008E0" w:rsidRPr="009008E0">
        <w:rPr>
          <w:b/>
        </w:rPr>
        <w:t xml:space="preserve"> 1.400,00 </w:t>
      </w:r>
      <w:r w:rsidR="005F70B8">
        <w:rPr>
          <w:b/>
        </w:rPr>
        <w:t xml:space="preserve">kuna </w:t>
      </w:r>
      <w:r w:rsidR="009008E0" w:rsidRPr="009008E0">
        <w:rPr>
          <w:b/>
        </w:rPr>
        <w:t>neto</w:t>
      </w:r>
    </w:p>
    <w:p w:rsidR="009008E0" w:rsidRDefault="009008E0" w:rsidP="00FB7E82">
      <w:pPr>
        <w:pStyle w:val="Bezproreda"/>
        <w:jc w:val="both"/>
      </w:pPr>
      <w:r>
        <w:t>Povrat (Ko</w:t>
      </w:r>
      <w:r w:rsidR="005F70B8">
        <w:t>privničko-križevačka županije) - 1.100,14 kuna bruto -</w:t>
      </w:r>
      <w:r>
        <w:t xml:space="preserve">700,00 </w:t>
      </w:r>
      <w:r w:rsidR="005F70B8">
        <w:t xml:space="preserve">kuna </w:t>
      </w:r>
      <w:r>
        <w:t>neto</w:t>
      </w:r>
    </w:p>
    <w:p w:rsidR="009008E0" w:rsidRDefault="009008E0" w:rsidP="00FB7E82">
      <w:pPr>
        <w:pStyle w:val="Bezproreda"/>
        <w:jc w:val="both"/>
      </w:pPr>
    </w:p>
    <w:p w:rsidR="002B679F" w:rsidRDefault="002B679F" w:rsidP="00FB7E82">
      <w:pPr>
        <w:pStyle w:val="Bezproreda"/>
        <w:jc w:val="both"/>
      </w:pPr>
    </w:p>
    <w:p w:rsidR="002B679F" w:rsidRDefault="002B679F" w:rsidP="00FB7E82">
      <w:pPr>
        <w:pStyle w:val="Bezproreda"/>
        <w:jc w:val="both"/>
        <w:rPr>
          <w:b/>
        </w:rPr>
      </w:pPr>
      <w:r w:rsidRPr="002B679F">
        <w:rPr>
          <w:b/>
        </w:rPr>
        <w:t xml:space="preserve">SVEUKUPNI TROŠKOVI ZA PROVOĐENJE IZBORA: </w:t>
      </w:r>
      <w:r w:rsidR="009008E0">
        <w:rPr>
          <w:b/>
        </w:rPr>
        <w:t xml:space="preserve"> 85.475,67 kuna</w:t>
      </w:r>
      <w:r w:rsidR="005F70B8">
        <w:rPr>
          <w:b/>
        </w:rPr>
        <w:t>.</w:t>
      </w:r>
    </w:p>
    <w:p w:rsidR="009008E0" w:rsidRDefault="009008E0" w:rsidP="00FB7E82">
      <w:pPr>
        <w:pStyle w:val="Bezproreda"/>
        <w:jc w:val="both"/>
        <w:rPr>
          <w:b/>
        </w:rPr>
      </w:pPr>
    </w:p>
    <w:p w:rsidR="009008E0" w:rsidRDefault="009008E0" w:rsidP="00FB7E82">
      <w:pPr>
        <w:pStyle w:val="Bezproreda"/>
        <w:jc w:val="both"/>
        <w:rPr>
          <w:b/>
          <w:u w:val="single"/>
        </w:rPr>
      </w:pPr>
      <w:r>
        <w:rPr>
          <w:b/>
        </w:rPr>
        <w:t xml:space="preserve">Udio Županije u sveukupnim troškovima je: </w:t>
      </w:r>
      <w:r w:rsidRPr="009008E0">
        <w:rPr>
          <w:b/>
          <w:u w:val="single"/>
        </w:rPr>
        <w:t>54.142,86 kuna</w:t>
      </w:r>
      <w:r w:rsidR="005F70B8">
        <w:rPr>
          <w:b/>
          <w:u w:val="single"/>
        </w:rPr>
        <w:t>.</w:t>
      </w:r>
    </w:p>
    <w:p w:rsidR="009008E0" w:rsidRDefault="009008E0" w:rsidP="00FB7E82">
      <w:pPr>
        <w:pStyle w:val="Bezproreda"/>
        <w:jc w:val="both"/>
        <w:rPr>
          <w:b/>
          <w:u w:val="single"/>
        </w:rPr>
      </w:pPr>
    </w:p>
    <w:p w:rsidR="00291DB4" w:rsidRDefault="009008E0" w:rsidP="00FB7E82">
      <w:pPr>
        <w:pStyle w:val="Bezproreda"/>
        <w:jc w:val="both"/>
        <w:rPr>
          <w:b/>
        </w:rPr>
      </w:pPr>
      <w:r>
        <w:rPr>
          <w:b/>
        </w:rPr>
        <w:t xml:space="preserve">Udio Općine u sveukupnim troškovima je: </w:t>
      </w:r>
      <w:r w:rsidR="005F70B8">
        <w:rPr>
          <w:b/>
          <w:u w:val="single"/>
        </w:rPr>
        <w:t>31.332,81 kuna</w:t>
      </w:r>
      <w:r>
        <w:rPr>
          <w:b/>
        </w:rPr>
        <w:t xml:space="preserve">. </w:t>
      </w:r>
    </w:p>
    <w:p w:rsidR="00291DB4" w:rsidRPr="00291DB4" w:rsidRDefault="00291DB4" w:rsidP="00291DB4"/>
    <w:p w:rsidR="00291DB4" w:rsidRDefault="00291DB4" w:rsidP="00291DB4"/>
    <w:p w:rsidR="009008E0" w:rsidRPr="00291DB4" w:rsidRDefault="00291DB4" w:rsidP="00291DB4">
      <w:pPr>
        <w:pStyle w:val="Bezproreda"/>
        <w:rPr>
          <w:b/>
        </w:rPr>
      </w:pPr>
      <w:r>
        <w:tab/>
        <w:t xml:space="preserve">                                                                                                               </w:t>
      </w:r>
      <w:r w:rsidRPr="00291DB4">
        <w:rPr>
          <w:b/>
        </w:rPr>
        <w:t>Predsjednica</w:t>
      </w:r>
      <w:r>
        <w:rPr>
          <w:b/>
        </w:rPr>
        <w:t>:</w:t>
      </w:r>
      <w:bookmarkStart w:id="0" w:name="_GoBack"/>
      <w:bookmarkEnd w:id="0"/>
    </w:p>
    <w:p w:rsidR="00291DB4" w:rsidRDefault="00291DB4" w:rsidP="00291DB4">
      <w:pPr>
        <w:pStyle w:val="Bezproreda"/>
      </w:pPr>
      <w:r w:rsidRPr="00291DB4">
        <w:rPr>
          <w:b/>
        </w:rPr>
        <w:t xml:space="preserve">                                                                                                                      Marijana </w:t>
      </w:r>
      <w:proofErr w:type="spellStart"/>
      <w:r w:rsidRPr="00291DB4">
        <w:rPr>
          <w:b/>
        </w:rPr>
        <w:t>Jurenec</w:t>
      </w:r>
      <w:proofErr w:type="spellEnd"/>
      <w:r w:rsidRPr="00291DB4">
        <w:rPr>
          <w:b/>
        </w:rPr>
        <w:t>,</w:t>
      </w:r>
      <w:r>
        <w:t xml:space="preserve"> </w:t>
      </w:r>
      <w:r w:rsidRPr="00291DB4">
        <w:rPr>
          <w:i/>
        </w:rPr>
        <w:t>v.r.</w:t>
      </w:r>
    </w:p>
    <w:p w:rsidR="00291DB4" w:rsidRPr="00291DB4" w:rsidRDefault="00291DB4" w:rsidP="00291DB4">
      <w:pPr>
        <w:tabs>
          <w:tab w:val="left" w:pos="6199"/>
        </w:tabs>
      </w:pPr>
    </w:p>
    <w:sectPr w:rsidR="00291DB4" w:rsidRPr="00291DB4" w:rsidSect="007A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840"/>
    <w:multiLevelType w:val="hybridMultilevel"/>
    <w:tmpl w:val="81EA4EB6"/>
    <w:lvl w:ilvl="0" w:tplc="FB28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82"/>
    <w:rsid w:val="001475D9"/>
    <w:rsid w:val="00291DB4"/>
    <w:rsid w:val="002B679F"/>
    <w:rsid w:val="00507F72"/>
    <w:rsid w:val="005F70B8"/>
    <w:rsid w:val="007A3B93"/>
    <w:rsid w:val="009008E0"/>
    <w:rsid w:val="009357B3"/>
    <w:rsid w:val="00AD4B77"/>
    <w:rsid w:val="00FB7E82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2</cp:revision>
  <cp:lastPrinted>2017-06-27T09:22:00Z</cp:lastPrinted>
  <dcterms:created xsi:type="dcterms:W3CDTF">2017-07-19T09:27:00Z</dcterms:created>
  <dcterms:modified xsi:type="dcterms:W3CDTF">2017-07-19T09:27:00Z</dcterms:modified>
</cp:coreProperties>
</file>