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1B" w:rsidRDefault="00E0181B" w:rsidP="00E0181B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Na temelju članka 74. Zakona o komunalnom gospodarstvu („Narodne novine“ broj 68/18. i 110/18. – Odluka Ustavnog suda RH) i članka </w:t>
      </w:r>
      <w:r w:rsidRPr="008F5860">
        <w:rPr>
          <w:rFonts w:ascii="Bookman Old Style" w:hAnsi="Bookman Old Style"/>
          <w:sz w:val="20"/>
          <w:szCs w:val="20"/>
        </w:rPr>
        <w:t>47. Statuta Općine Peteranec („Službeni glasnik Koprivničko-križevačke županije“ 6/13.</w:t>
      </w:r>
      <w:r>
        <w:rPr>
          <w:rFonts w:ascii="Bookman Old Style" w:hAnsi="Bookman Old Style"/>
          <w:sz w:val="20"/>
          <w:szCs w:val="20"/>
        </w:rPr>
        <w:t xml:space="preserve"> i 4/18.</w:t>
      </w:r>
      <w:r w:rsidRPr="008F5860">
        <w:rPr>
          <w:rFonts w:ascii="Bookman Old Style" w:hAnsi="Bookman Old Style"/>
          <w:sz w:val="20"/>
          <w:szCs w:val="20"/>
        </w:rPr>
        <w:t xml:space="preserve">) općinski načelnik Općine Peteranec </w:t>
      </w:r>
      <w:r>
        <w:rPr>
          <w:rFonts w:ascii="Bookman Old Style" w:hAnsi="Bookman Old Style"/>
          <w:sz w:val="20"/>
          <w:szCs w:val="20"/>
        </w:rPr>
        <w:t>podnosi</w:t>
      </w:r>
    </w:p>
    <w:p w:rsidR="00E0181B" w:rsidRDefault="00E0181B" w:rsidP="00E0181B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E0181B" w:rsidRPr="00E0181B" w:rsidRDefault="00E0181B" w:rsidP="00E0181B">
      <w:pPr>
        <w:pStyle w:val="Bezproreda"/>
        <w:jc w:val="center"/>
        <w:rPr>
          <w:rFonts w:ascii="Bookman Old Style" w:hAnsi="Bookman Old Style"/>
          <w:b/>
          <w:sz w:val="20"/>
          <w:szCs w:val="20"/>
        </w:rPr>
      </w:pPr>
      <w:r w:rsidRPr="00E0181B">
        <w:rPr>
          <w:rFonts w:ascii="Bookman Old Style" w:hAnsi="Bookman Old Style"/>
          <w:b/>
          <w:sz w:val="20"/>
          <w:szCs w:val="20"/>
        </w:rPr>
        <w:t>IZVJEŠĆE</w:t>
      </w:r>
    </w:p>
    <w:p w:rsidR="00E0181B" w:rsidRDefault="00E0181B" w:rsidP="00E0181B">
      <w:pPr>
        <w:pStyle w:val="Bezproreda"/>
        <w:jc w:val="center"/>
        <w:rPr>
          <w:rFonts w:ascii="Bookman Old Style" w:hAnsi="Bookman Old Style"/>
          <w:b/>
          <w:sz w:val="20"/>
          <w:szCs w:val="20"/>
        </w:rPr>
      </w:pPr>
      <w:r w:rsidRPr="00E0181B">
        <w:rPr>
          <w:rFonts w:ascii="Bookman Old Style" w:hAnsi="Bookman Old Style"/>
          <w:b/>
          <w:sz w:val="20"/>
          <w:szCs w:val="20"/>
        </w:rPr>
        <w:t xml:space="preserve">o izvršenju Programa održavanja komunalne infrastrukture </w:t>
      </w:r>
    </w:p>
    <w:p w:rsidR="00E0181B" w:rsidRPr="00E0181B" w:rsidRDefault="00E0181B" w:rsidP="00E0181B">
      <w:pPr>
        <w:pStyle w:val="Bezproreda"/>
        <w:jc w:val="center"/>
        <w:rPr>
          <w:rFonts w:ascii="Bookman Old Style" w:hAnsi="Bookman Old Style"/>
          <w:b/>
          <w:sz w:val="20"/>
          <w:szCs w:val="20"/>
        </w:rPr>
      </w:pPr>
      <w:r w:rsidRPr="00E0181B">
        <w:rPr>
          <w:rFonts w:ascii="Bookman Old Style" w:hAnsi="Bookman Old Style"/>
          <w:b/>
          <w:sz w:val="20"/>
          <w:szCs w:val="20"/>
        </w:rPr>
        <w:t xml:space="preserve">na </w:t>
      </w:r>
      <w:r w:rsidR="007A25E4">
        <w:rPr>
          <w:rFonts w:ascii="Bookman Old Style" w:hAnsi="Bookman Old Style"/>
          <w:b/>
          <w:sz w:val="20"/>
          <w:szCs w:val="20"/>
        </w:rPr>
        <w:t>području Općine Peteranec u 2019</w:t>
      </w:r>
      <w:r w:rsidRPr="00E0181B">
        <w:rPr>
          <w:rFonts w:ascii="Bookman Old Style" w:hAnsi="Bookman Old Style"/>
          <w:b/>
          <w:sz w:val="20"/>
          <w:szCs w:val="20"/>
        </w:rPr>
        <w:t>. godini.</w:t>
      </w:r>
    </w:p>
    <w:p w:rsidR="00E0181B" w:rsidRDefault="00E0181B" w:rsidP="00E0181B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E0181B" w:rsidRPr="00501A9F" w:rsidRDefault="00E0181B" w:rsidP="00501A9F">
      <w:pPr>
        <w:pStyle w:val="Bezproreda"/>
        <w:jc w:val="center"/>
        <w:rPr>
          <w:rFonts w:ascii="Bookman Old Style" w:hAnsi="Bookman Old Style"/>
          <w:b/>
          <w:sz w:val="20"/>
          <w:szCs w:val="20"/>
        </w:rPr>
      </w:pPr>
      <w:r w:rsidRPr="00501A9F">
        <w:rPr>
          <w:rFonts w:ascii="Bookman Old Style" w:hAnsi="Bookman Old Style"/>
          <w:b/>
          <w:sz w:val="20"/>
          <w:szCs w:val="20"/>
        </w:rPr>
        <w:t>I.</w:t>
      </w:r>
    </w:p>
    <w:p w:rsidR="00E0181B" w:rsidRDefault="00E0181B" w:rsidP="00E0181B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E0181B" w:rsidRDefault="00E0181B" w:rsidP="00E0181B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U Pr</w:t>
      </w:r>
      <w:r w:rsidRPr="008F5860">
        <w:rPr>
          <w:rFonts w:ascii="Bookman Old Style" w:hAnsi="Bookman Old Style"/>
          <w:sz w:val="20"/>
          <w:szCs w:val="20"/>
        </w:rPr>
        <w:t>ogram</w:t>
      </w:r>
      <w:r>
        <w:rPr>
          <w:rFonts w:ascii="Bookman Old Style" w:hAnsi="Bookman Old Style"/>
          <w:sz w:val="20"/>
          <w:szCs w:val="20"/>
        </w:rPr>
        <w:t>u</w:t>
      </w:r>
      <w:r w:rsidRPr="008F5860">
        <w:rPr>
          <w:rFonts w:ascii="Bookman Old Style" w:hAnsi="Bookman Old Style"/>
          <w:sz w:val="20"/>
          <w:szCs w:val="20"/>
        </w:rPr>
        <w:t xml:space="preserve"> održavanja komunalne infrastrukture </w:t>
      </w:r>
      <w:r>
        <w:rPr>
          <w:rFonts w:ascii="Bookman Old Style" w:hAnsi="Bookman Old Style"/>
          <w:sz w:val="20"/>
          <w:szCs w:val="20"/>
        </w:rPr>
        <w:t>n</w:t>
      </w:r>
      <w:r w:rsidRPr="008F5860">
        <w:rPr>
          <w:rFonts w:ascii="Bookman Old Style" w:hAnsi="Bookman Old Style"/>
          <w:sz w:val="20"/>
          <w:szCs w:val="20"/>
        </w:rPr>
        <w:t xml:space="preserve">a području Općine Peteranec </w:t>
      </w:r>
      <w:r>
        <w:rPr>
          <w:rFonts w:ascii="Bookman Old Style" w:hAnsi="Bookman Old Style"/>
          <w:sz w:val="20"/>
          <w:szCs w:val="20"/>
        </w:rPr>
        <w:t xml:space="preserve">u 2018. godini </w:t>
      </w:r>
      <w:r w:rsidRPr="008F5860">
        <w:rPr>
          <w:rFonts w:ascii="Bookman Old Style" w:hAnsi="Bookman Old Style"/>
          <w:sz w:val="20"/>
          <w:szCs w:val="20"/>
        </w:rPr>
        <w:t>(„Službeni glasnik Kop</w:t>
      </w:r>
      <w:r>
        <w:rPr>
          <w:rFonts w:ascii="Bookman Old Style" w:hAnsi="Bookman Old Style"/>
          <w:sz w:val="20"/>
          <w:szCs w:val="20"/>
        </w:rPr>
        <w:t xml:space="preserve">rivničko-križevačke županije“ </w:t>
      </w:r>
      <w:r w:rsidR="004176A7">
        <w:rPr>
          <w:rFonts w:ascii="Bookman Old Style" w:hAnsi="Bookman Old Style"/>
          <w:sz w:val="20"/>
          <w:szCs w:val="20"/>
        </w:rPr>
        <w:t>25/18, 10/19 i 19/19</w:t>
      </w:r>
      <w:r w:rsidRPr="008F5860">
        <w:rPr>
          <w:rFonts w:ascii="Bookman Old Style" w:hAnsi="Bookman Old Style"/>
          <w:sz w:val="20"/>
          <w:szCs w:val="20"/>
        </w:rPr>
        <w:t xml:space="preserve">) </w:t>
      </w:r>
      <w:r>
        <w:rPr>
          <w:rFonts w:ascii="Bookman Old Style" w:hAnsi="Bookman Old Style"/>
          <w:sz w:val="20"/>
          <w:szCs w:val="20"/>
        </w:rPr>
        <w:t xml:space="preserve">(u daljnjem tekstu: Program) planirana su sredstva u iznosu </w:t>
      </w:r>
      <w:r w:rsidR="0073468A">
        <w:rPr>
          <w:rFonts w:ascii="Bookman Old Style" w:hAnsi="Bookman Old Style"/>
          <w:sz w:val="20"/>
          <w:szCs w:val="20"/>
        </w:rPr>
        <w:t>972.5</w:t>
      </w:r>
      <w:r>
        <w:rPr>
          <w:rFonts w:ascii="Bookman Old Style" w:hAnsi="Bookman Old Style"/>
          <w:sz w:val="20"/>
          <w:szCs w:val="20"/>
        </w:rPr>
        <w:t xml:space="preserve">00,00 kuna, a ostvarena su u iznosu </w:t>
      </w:r>
      <w:r w:rsidR="00D7546E" w:rsidRPr="00D7546E">
        <w:rPr>
          <w:rFonts w:ascii="Bookman Old Style" w:hAnsi="Bookman Old Style"/>
          <w:sz w:val="20"/>
          <w:szCs w:val="20"/>
        </w:rPr>
        <w:t>506.378,46</w:t>
      </w:r>
      <w:r>
        <w:rPr>
          <w:rFonts w:ascii="Bookman Old Style" w:hAnsi="Bookman Old Style"/>
          <w:sz w:val="20"/>
          <w:szCs w:val="20"/>
        </w:rPr>
        <w:t xml:space="preserve"> kuna. </w:t>
      </w:r>
    </w:p>
    <w:p w:rsidR="00C34B70" w:rsidRDefault="00C34B70" w:rsidP="00E0181B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E0181B" w:rsidRDefault="00E0181B" w:rsidP="00433FF8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Sredstva za izvršenje ovog Programa utrošena su za:</w:t>
      </w:r>
    </w:p>
    <w:p w:rsidR="0073468A" w:rsidRDefault="0073468A" w:rsidP="0073468A">
      <w:pPr>
        <w:pStyle w:val="Bezproreda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</w:p>
    <w:p w:rsidR="0073468A" w:rsidRDefault="0073468A" w:rsidP="0073468A">
      <w:pPr>
        <w:pStyle w:val="Bezproreda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  <w:t>1</w:t>
      </w:r>
      <w:r w:rsidRPr="00501A9F">
        <w:rPr>
          <w:rFonts w:ascii="Bookman Old Style" w:hAnsi="Bookman Old Style"/>
          <w:b/>
          <w:sz w:val="20"/>
          <w:szCs w:val="20"/>
        </w:rPr>
        <w:t xml:space="preserve">. </w:t>
      </w:r>
      <w:r>
        <w:rPr>
          <w:rFonts w:ascii="Bookman Old Style" w:hAnsi="Bookman Old Style"/>
          <w:b/>
          <w:sz w:val="20"/>
          <w:szCs w:val="20"/>
        </w:rPr>
        <w:t>Održavanje javne rasvjete</w:t>
      </w:r>
    </w:p>
    <w:p w:rsidR="0073468A" w:rsidRDefault="0073468A" w:rsidP="0073468A">
      <w:pPr>
        <w:pStyle w:val="Bezproreda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Planirano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Ostvareno</w:t>
      </w:r>
    </w:p>
    <w:p w:rsidR="0073468A" w:rsidRDefault="0073468A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 w:rsidRPr="0073468A">
        <w:rPr>
          <w:rFonts w:ascii="Bookman Old Style" w:hAnsi="Bookman Old Style"/>
          <w:sz w:val="20"/>
          <w:szCs w:val="20"/>
        </w:rPr>
        <w:t xml:space="preserve">1.1. </w:t>
      </w:r>
      <w:r>
        <w:rPr>
          <w:rFonts w:ascii="Bookman Old Style" w:hAnsi="Bookman Old Style"/>
          <w:sz w:val="20"/>
          <w:szCs w:val="20"/>
        </w:rPr>
        <w:tab/>
        <w:t>Rashodi za materijal i energiju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50.000,00</w:t>
      </w:r>
      <w:r w:rsidR="00C65F50">
        <w:rPr>
          <w:rFonts w:ascii="Bookman Old Style" w:hAnsi="Bookman Old Style"/>
          <w:sz w:val="20"/>
          <w:szCs w:val="20"/>
        </w:rPr>
        <w:tab/>
      </w:r>
      <w:r w:rsidR="00C65F50">
        <w:rPr>
          <w:rFonts w:ascii="Bookman Old Style" w:hAnsi="Bookman Old Style"/>
          <w:sz w:val="20"/>
          <w:szCs w:val="20"/>
        </w:rPr>
        <w:tab/>
        <w:t>32.548,06</w:t>
      </w:r>
    </w:p>
    <w:p w:rsidR="0073468A" w:rsidRDefault="0073468A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1.2. </w:t>
      </w:r>
      <w:r>
        <w:rPr>
          <w:rFonts w:ascii="Bookman Old Style" w:hAnsi="Bookman Old Style"/>
          <w:sz w:val="20"/>
          <w:szCs w:val="20"/>
        </w:rPr>
        <w:tab/>
        <w:t>Javna rasvjeta – održavanje uređaja i opreme</w:t>
      </w:r>
    </w:p>
    <w:p w:rsidR="0073468A" w:rsidRDefault="0073468A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javne rasvjete, zamjena dotrajalih stupova i </w:t>
      </w:r>
    </w:p>
    <w:p w:rsidR="0073468A" w:rsidRDefault="0073468A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rasvjetne armature i sanacija nakon štete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100.000,00</w:t>
      </w:r>
      <w:r w:rsidR="00C65F50">
        <w:rPr>
          <w:rFonts w:ascii="Bookman Old Style" w:hAnsi="Bookman Old Style"/>
          <w:sz w:val="20"/>
          <w:szCs w:val="20"/>
        </w:rPr>
        <w:tab/>
      </w:r>
      <w:r w:rsidR="00C65F50">
        <w:rPr>
          <w:rFonts w:ascii="Bookman Old Style" w:hAnsi="Bookman Old Style"/>
          <w:sz w:val="20"/>
          <w:szCs w:val="20"/>
        </w:rPr>
        <w:tab/>
        <w:t>56.843,75</w:t>
      </w:r>
    </w:p>
    <w:p w:rsidR="00D7546E" w:rsidRPr="00D7546E" w:rsidRDefault="00D7546E" w:rsidP="0073468A">
      <w:pPr>
        <w:pStyle w:val="Bezproreda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D7546E">
        <w:rPr>
          <w:rFonts w:ascii="Bookman Old Style" w:hAnsi="Bookman Old Style"/>
          <w:b/>
          <w:sz w:val="20"/>
          <w:szCs w:val="20"/>
        </w:rPr>
        <w:t>Ukupno:</w:t>
      </w:r>
      <w:r w:rsidRPr="00D7546E">
        <w:rPr>
          <w:rFonts w:ascii="Bookman Old Style" w:hAnsi="Bookman Old Style"/>
          <w:b/>
          <w:sz w:val="20"/>
          <w:szCs w:val="20"/>
        </w:rPr>
        <w:tab/>
      </w:r>
      <w:r w:rsidRPr="00D7546E">
        <w:rPr>
          <w:rFonts w:ascii="Bookman Old Style" w:hAnsi="Bookman Old Style"/>
          <w:b/>
          <w:sz w:val="20"/>
          <w:szCs w:val="20"/>
        </w:rPr>
        <w:tab/>
        <w:t>150.000,00</w:t>
      </w:r>
      <w:r w:rsidRPr="00D7546E">
        <w:rPr>
          <w:rFonts w:ascii="Bookman Old Style" w:hAnsi="Bookman Old Style"/>
          <w:b/>
          <w:sz w:val="20"/>
          <w:szCs w:val="20"/>
        </w:rPr>
        <w:tab/>
      </w:r>
      <w:r w:rsidRPr="00D7546E">
        <w:rPr>
          <w:rFonts w:ascii="Bookman Old Style" w:hAnsi="Bookman Old Style"/>
          <w:b/>
          <w:sz w:val="20"/>
          <w:szCs w:val="20"/>
        </w:rPr>
        <w:tab/>
        <w:t>89.391,81</w:t>
      </w:r>
    </w:p>
    <w:p w:rsidR="0073468A" w:rsidRDefault="0073468A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73468A" w:rsidRPr="003B481A" w:rsidRDefault="0073468A" w:rsidP="0073468A">
      <w:pPr>
        <w:pStyle w:val="Bezproreda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3B481A">
        <w:rPr>
          <w:rFonts w:ascii="Bookman Old Style" w:hAnsi="Bookman Old Style"/>
          <w:b/>
          <w:sz w:val="20"/>
          <w:szCs w:val="20"/>
        </w:rPr>
        <w:t>2. Održavanje nerazvrstanih cesta</w:t>
      </w:r>
    </w:p>
    <w:p w:rsidR="0073468A" w:rsidRDefault="0073468A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591009" w:rsidRDefault="0073468A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2.1.</w:t>
      </w:r>
      <w:r>
        <w:rPr>
          <w:rFonts w:ascii="Bookman Old Style" w:hAnsi="Bookman Old Style"/>
          <w:sz w:val="20"/>
          <w:szCs w:val="20"/>
        </w:rPr>
        <w:tab/>
        <w:t>Tekuće održavanje nerazvrstanih cesta</w:t>
      </w: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2.1.1.</w:t>
      </w:r>
      <w:r>
        <w:rPr>
          <w:rFonts w:ascii="Bookman Old Style" w:hAnsi="Bookman Old Style"/>
          <w:sz w:val="20"/>
          <w:szCs w:val="20"/>
        </w:rPr>
        <w:tab/>
        <w:t>Tekuće održavanje makadamskih cesta,</w:t>
      </w: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nasipavanje šljunkom i poravnavanje</w:t>
      </w: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(jednom godišnje) u duljini 101.187 metara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300.000,00</w:t>
      </w:r>
      <w:r w:rsidR="00C65F50">
        <w:rPr>
          <w:rFonts w:ascii="Bookman Old Style" w:hAnsi="Bookman Old Style"/>
          <w:sz w:val="20"/>
          <w:szCs w:val="20"/>
        </w:rPr>
        <w:tab/>
      </w:r>
      <w:r w:rsidR="007028FF">
        <w:rPr>
          <w:rFonts w:ascii="Bookman Old Style" w:hAnsi="Bookman Old Style"/>
          <w:sz w:val="20"/>
          <w:szCs w:val="20"/>
        </w:rPr>
        <w:tab/>
        <w:t>132.047,24</w:t>
      </w:r>
      <w:r w:rsidR="00C65F50">
        <w:rPr>
          <w:rFonts w:ascii="Bookman Old Style" w:hAnsi="Bookman Old Style"/>
          <w:sz w:val="20"/>
          <w:szCs w:val="20"/>
        </w:rPr>
        <w:tab/>
      </w: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73468A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2.1.2.</w:t>
      </w:r>
      <w:r>
        <w:rPr>
          <w:rFonts w:ascii="Bookman Old Style" w:hAnsi="Bookman Old Style"/>
          <w:sz w:val="20"/>
          <w:szCs w:val="20"/>
        </w:rPr>
        <w:tab/>
        <w:t>Održavanje nerazvrstanih asfaltiranih cesta</w:t>
      </w:r>
      <w:r w:rsidR="0073468A">
        <w:rPr>
          <w:rFonts w:ascii="Bookman Old Style" w:hAnsi="Bookman Old Style"/>
          <w:sz w:val="20"/>
          <w:szCs w:val="20"/>
        </w:rPr>
        <w:t xml:space="preserve"> </w:t>
      </w:r>
      <w:r w:rsidR="0073468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50.000,00</w:t>
      </w:r>
      <w:r w:rsidR="00C65F50">
        <w:rPr>
          <w:rFonts w:ascii="Bookman Old Style" w:hAnsi="Bookman Old Style"/>
          <w:sz w:val="20"/>
          <w:szCs w:val="20"/>
        </w:rPr>
        <w:tab/>
      </w:r>
      <w:r w:rsidR="00C65F50">
        <w:rPr>
          <w:rFonts w:ascii="Bookman Old Style" w:hAnsi="Bookman Old Style"/>
          <w:sz w:val="20"/>
          <w:szCs w:val="20"/>
        </w:rPr>
        <w:tab/>
        <w:t>12.470,00</w:t>
      </w: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2.2.</w:t>
      </w:r>
      <w:r>
        <w:rPr>
          <w:rFonts w:ascii="Bookman Old Style" w:hAnsi="Bookman Old Style"/>
          <w:sz w:val="20"/>
          <w:szCs w:val="20"/>
        </w:rPr>
        <w:tab/>
        <w:t>Održavanje i obnova prometne signalizacije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5.000,00</w:t>
      </w:r>
      <w:r w:rsidR="00C65F50">
        <w:rPr>
          <w:rFonts w:ascii="Bookman Old Style" w:hAnsi="Bookman Old Style"/>
          <w:sz w:val="20"/>
          <w:szCs w:val="20"/>
        </w:rPr>
        <w:tab/>
      </w:r>
      <w:r w:rsidR="00C65F50">
        <w:rPr>
          <w:rFonts w:ascii="Bookman Old Style" w:hAnsi="Bookman Old Style"/>
          <w:sz w:val="20"/>
          <w:szCs w:val="20"/>
        </w:rPr>
        <w:tab/>
        <w:t>1.350,00</w:t>
      </w: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2.3. </w:t>
      </w:r>
      <w:r>
        <w:rPr>
          <w:rFonts w:ascii="Bookman Old Style" w:hAnsi="Bookman Old Style"/>
          <w:sz w:val="20"/>
          <w:szCs w:val="20"/>
        </w:rPr>
        <w:tab/>
        <w:t xml:space="preserve">Izrada uspornika prometa u </w:t>
      </w:r>
      <w:proofErr w:type="spellStart"/>
      <w:r>
        <w:rPr>
          <w:rFonts w:ascii="Bookman Old Style" w:hAnsi="Bookman Old Style"/>
          <w:sz w:val="20"/>
          <w:szCs w:val="20"/>
        </w:rPr>
        <w:t>Sigecu</w:t>
      </w:r>
      <w:proofErr w:type="spellEnd"/>
      <w:r>
        <w:rPr>
          <w:rFonts w:ascii="Bookman Old Style" w:hAnsi="Bookman Old Style"/>
          <w:sz w:val="20"/>
          <w:szCs w:val="20"/>
        </w:rPr>
        <w:t xml:space="preserve"> u ulici</w:t>
      </w: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Matije Gupca –PET-NC-1028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50.000,00</w:t>
      </w:r>
      <w:r w:rsidR="00C65F50">
        <w:rPr>
          <w:rFonts w:ascii="Bookman Old Style" w:hAnsi="Bookman Old Style"/>
          <w:sz w:val="20"/>
          <w:szCs w:val="20"/>
        </w:rPr>
        <w:tab/>
      </w:r>
      <w:r w:rsidR="00C65F50">
        <w:rPr>
          <w:rFonts w:ascii="Bookman Old Style" w:hAnsi="Bookman Old Style"/>
          <w:sz w:val="20"/>
          <w:szCs w:val="20"/>
        </w:rPr>
        <w:tab/>
        <w:t>28.528,24</w:t>
      </w:r>
    </w:p>
    <w:p w:rsidR="00591009" w:rsidRPr="00D7546E" w:rsidRDefault="00591009" w:rsidP="0073468A">
      <w:pPr>
        <w:pStyle w:val="Bezproreda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D7546E">
        <w:rPr>
          <w:rFonts w:ascii="Bookman Old Style" w:hAnsi="Bookman Old Style"/>
          <w:b/>
          <w:sz w:val="20"/>
          <w:szCs w:val="20"/>
        </w:rPr>
        <w:t>Ukupno:</w:t>
      </w:r>
      <w:r w:rsidRPr="00D7546E">
        <w:rPr>
          <w:rFonts w:ascii="Bookman Old Style" w:hAnsi="Bookman Old Style"/>
          <w:b/>
          <w:sz w:val="20"/>
          <w:szCs w:val="20"/>
        </w:rPr>
        <w:tab/>
        <w:t>405.000,00</w:t>
      </w:r>
      <w:r w:rsidR="00D7546E" w:rsidRPr="00D7546E">
        <w:rPr>
          <w:rFonts w:ascii="Bookman Old Style" w:hAnsi="Bookman Old Style"/>
          <w:b/>
          <w:sz w:val="20"/>
          <w:szCs w:val="20"/>
        </w:rPr>
        <w:tab/>
      </w:r>
      <w:r w:rsidR="00D7546E" w:rsidRPr="00D7546E">
        <w:rPr>
          <w:rFonts w:ascii="Bookman Old Style" w:hAnsi="Bookman Old Style"/>
          <w:b/>
          <w:sz w:val="20"/>
          <w:szCs w:val="20"/>
        </w:rPr>
        <w:tab/>
        <w:t>174.395,48</w:t>
      </w: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591009" w:rsidRPr="003B481A" w:rsidRDefault="00591009" w:rsidP="0073468A">
      <w:pPr>
        <w:pStyle w:val="Bezproreda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3B481A">
        <w:rPr>
          <w:rFonts w:ascii="Bookman Old Style" w:hAnsi="Bookman Old Style"/>
          <w:b/>
          <w:sz w:val="20"/>
          <w:szCs w:val="20"/>
        </w:rPr>
        <w:t>3. Održavanje građevina javne odvodnje oborinskih voda</w:t>
      </w: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3.1.</w:t>
      </w:r>
      <w:r>
        <w:rPr>
          <w:rFonts w:ascii="Bookman Old Style" w:hAnsi="Bookman Old Style"/>
          <w:sz w:val="20"/>
          <w:szCs w:val="20"/>
        </w:rPr>
        <w:tab/>
      </w:r>
      <w:proofErr w:type="spellStart"/>
      <w:r>
        <w:rPr>
          <w:rFonts w:ascii="Bookman Old Style" w:hAnsi="Bookman Old Style"/>
          <w:sz w:val="20"/>
          <w:szCs w:val="20"/>
        </w:rPr>
        <w:t>Zacjevljenje</w:t>
      </w:r>
      <w:proofErr w:type="spellEnd"/>
      <w:r>
        <w:rPr>
          <w:rFonts w:ascii="Bookman Old Style" w:hAnsi="Bookman Old Style"/>
          <w:sz w:val="20"/>
          <w:szCs w:val="20"/>
        </w:rPr>
        <w:t xml:space="preserve"> kanala i izrada oborinske kanalizacije</w:t>
      </w: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održavanje cestovnih jaraka, iskop kanala oborinske</w:t>
      </w: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odvodnje, čišćenje postojećih kanala oborinske</w:t>
      </w: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odvodnje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50.000,00</w:t>
      </w:r>
      <w:r w:rsidR="007028FF">
        <w:rPr>
          <w:rFonts w:ascii="Bookman Old Style" w:hAnsi="Bookman Old Style"/>
          <w:sz w:val="20"/>
          <w:szCs w:val="20"/>
        </w:rPr>
        <w:tab/>
      </w:r>
      <w:r w:rsidR="007028FF">
        <w:rPr>
          <w:rFonts w:ascii="Bookman Old Style" w:hAnsi="Bookman Old Style"/>
          <w:sz w:val="20"/>
          <w:szCs w:val="20"/>
        </w:rPr>
        <w:tab/>
        <w:t>14.522,50</w:t>
      </w:r>
    </w:p>
    <w:p w:rsidR="003B481A" w:rsidRPr="00D7546E" w:rsidRDefault="003B481A" w:rsidP="0073468A">
      <w:pPr>
        <w:pStyle w:val="Bezproreda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D7546E">
        <w:rPr>
          <w:rFonts w:ascii="Bookman Old Style" w:hAnsi="Bookman Old Style"/>
          <w:sz w:val="20"/>
          <w:szCs w:val="20"/>
        </w:rPr>
        <w:tab/>
      </w:r>
      <w:r w:rsidR="00D7546E">
        <w:rPr>
          <w:rFonts w:ascii="Bookman Old Style" w:hAnsi="Bookman Old Style"/>
          <w:sz w:val="20"/>
          <w:szCs w:val="20"/>
        </w:rPr>
        <w:tab/>
      </w:r>
      <w:r w:rsidR="00D7546E">
        <w:rPr>
          <w:rFonts w:ascii="Bookman Old Style" w:hAnsi="Bookman Old Style"/>
          <w:sz w:val="20"/>
          <w:szCs w:val="20"/>
        </w:rPr>
        <w:tab/>
      </w:r>
      <w:r w:rsidR="00D7546E">
        <w:rPr>
          <w:rFonts w:ascii="Bookman Old Style" w:hAnsi="Bookman Old Style"/>
          <w:sz w:val="20"/>
          <w:szCs w:val="20"/>
        </w:rPr>
        <w:tab/>
      </w:r>
      <w:r w:rsidR="00D7546E">
        <w:rPr>
          <w:rFonts w:ascii="Bookman Old Style" w:hAnsi="Bookman Old Style"/>
          <w:sz w:val="20"/>
          <w:szCs w:val="20"/>
        </w:rPr>
        <w:tab/>
      </w:r>
      <w:r w:rsidRPr="00D7546E">
        <w:rPr>
          <w:rFonts w:ascii="Bookman Old Style" w:hAnsi="Bookman Old Style"/>
          <w:b/>
          <w:sz w:val="20"/>
          <w:szCs w:val="20"/>
        </w:rPr>
        <w:t>Ukupno:</w:t>
      </w:r>
      <w:r w:rsidRPr="00D7546E">
        <w:rPr>
          <w:rFonts w:ascii="Bookman Old Style" w:hAnsi="Bookman Old Style"/>
          <w:b/>
          <w:sz w:val="20"/>
          <w:szCs w:val="20"/>
        </w:rPr>
        <w:tab/>
        <w:t>50.000,00</w:t>
      </w:r>
      <w:r w:rsidR="00D7546E" w:rsidRPr="00D7546E">
        <w:rPr>
          <w:rFonts w:ascii="Bookman Old Style" w:hAnsi="Bookman Old Style"/>
          <w:b/>
          <w:sz w:val="20"/>
          <w:szCs w:val="20"/>
        </w:rPr>
        <w:tab/>
      </w:r>
      <w:r w:rsidR="00D7546E" w:rsidRPr="00D7546E">
        <w:rPr>
          <w:rFonts w:ascii="Bookman Old Style" w:hAnsi="Bookman Old Style"/>
          <w:b/>
          <w:sz w:val="20"/>
          <w:szCs w:val="20"/>
        </w:rPr>
        <w:tab/>
        <w:t>14.522,50</w:t>
      </w: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591009" w:rsidRPr="003B481A" w:rsidRDefault="00591009" w:rsidP="0073468A">
      <w:pPr>
        <w:pStyle w:val="Bezproreda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3B481A">
        <w:rPr>
          <w:rFonts w:ascii="Bookman Old Style" w:hAnsi="Bookman Old Style"/>
          <w:b/>
          <w:sz w:val="20"/>
          <w:szCs w:val="20"/>
        </w:rPr>
        <w:t>4. Održavanje javnih zelenih površina</w:t>
      </w: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4.1. </w:t>
      </w:r>
      <w:r>
        <w:rPr>
          <w:rFonts w:ascii="Bookman Old Style" w:hAnsi="Bookman Old Style"/>
          <w:sz w:val="20"/>
          <w:szCs w:val="20"/>
        </w:rPr>
        <w:tab/>
        <w:t xml:space="preserve">Tekuće održavanje javnih zelenih površina, </w:t>
      </w: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košnja, energija, materijal, sredstva za održavanje</w:t>
      </w:r>
    </w:p>
    <w:p w:rsidR="00591009" w:rsidRDefault="00591009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oprema, sad</w:t>
      </w:r>
      <w:r w:rsidR="003B481A">
        <w:rPr>
          <w:rFonts w:ascii="Bookman Old Style" w:hAnsi="Bookman Old Style"/>
          <w:sz w:val="20"/>
          <w:szCs w:val="20"/>
        </w:rPr>
        <w:t>nice i raslinje</w:t>
      </w:r>
      <w:r w:rsidR="003B481A">
        <w:rPr>
          <w:rFonts w:ascii="Bookman Old Style" w:hAnsi="Bookman Old Style"/>
          <w:sz w:val="20"/>
          <w:szCs w:val="20"/>
        </w:rPr>
        <w:tab/>
      </w:r>
      <w:r w:rsidR="003B481A">
        <w:rPr>
          <w:rFonts w:ascii="Bookman Old Style" w:hAnsi="Bookman Old Style"/>
          <w:sz w:val="20"/>
          <w:szCs w:val="20"/>
        </w:rPr>
        <w:tab/>
      </w:r>
      <w:r w:rsidR="003B481A">
        <w:rPr>
          <w:rFonts w:ascii="Bookman Old Style" w:hAnsi="Bookman Old Style"/>
          <w:sz w:val="20"/>
          <w:szCs w:val="20"/>
        </w:rPr>
        <w:tab/>
      </w:r>
      <w:r w:rsidR="003B481A">
        <w:rPr>
          <w:rFonts w:ascii="Bookman Old Style" w:hAnsi="Bookman Old Style"/>
          <w:sz w:val="20"/>
          <w:szCs w:val="20"/>
        </w:rPr>
        <w:tab/>
        <w:t>95.000,00</w:t>
      </w:r>
      <w:r w:rsidR="007028FF">
        <w:rPr>
          <w:rFonts w:ascii="Bookman Old Style" w:hAnsi="Bookman Old Style"/>
          <w:sz w:val="20"/>
          <w:szCs w:val="20"/>
        </w:rPr>
        <w:tab/>
      </w:r>
      <w:r w:rsidR="007028FF">
        <w:rPr>
          <w:rFonts w:ascii="Bookman Old Style" w:hAnsi="Bookman Old Style"/>
          <w:sz w:val="20"/>
          <w:szCs w:val="20"/>
        </w:rPr>
        <w:tab/>
        <w:t>36.136,89</w:t>
      </w:r>
    </w:p>
    <w:p w:rsidR="003B481A" w:rsidRPr="00D7546E" w:rsidRDefault="003B481A" w:rsidP="0073468A">
      <w:pPr>
        <w:pStyle w:val="Bezproreda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D7546E">
        <w:rPr>
          <w:rFonts w:ascii="Bookman Old Style" w:hAnsi="Bookman Old Style"/>
          <w:b/>
          <w:sz w:val="20"/>
          <w:szCs w:val="20"/>
        </w:rPr>
        <w:t xml:space="preserve">Ukupno: </w:t>
      </w:r>
      <w:r w:rsidRPr="00D7546E">
        <w:rPr>
          <w:rFonts w:ascii="Bookman Old Style" w:hAnsi="Bookman Old Style"/>
          <w:b/>
          <w:sz w:val="20"/>
          <w:szCs w:val="20"/>
        </w:rPr>
        <w:tab/>
        <w:t>95.000,00</w:t>
      </w:r>
      <w:r w:rsidR="00D7546E" w:rsidRPr="00D7546E">
        <w:rPr>
          <w:rFonts w:ascii="Bookman Old Style" w:hAnsi="Bookman Old Style"/>
          <w:b/>
          <w:sz w:val="20"/>
          <w:szCs w:val="20"/>
        </w:rPr>
        <w:tab/>
      </w:r>
      <w:r w:rsidR="00D7546E" w:rsidRPr="00D7546E">
        <w:rPr>
          <w:rFonts w:ascii="Bookman Old Style" w:hAnsi="Bookman Old Style"/>
          <w:b/>
          <w:sz w:val="20"/>
          <w:szCs w:val="20"/>
        </w:rPr>
        <w:tab/>
        <w:t>36.136,89</w:t>
      </w:r>
    </w:p>
    <w:p w:rsidR="003B481A" w:rsidRDefault="003B481A" w:rsidP="003B481A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D7546E" w:rsidRDefault="00D7546E" w:rsidP="003B481A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D7546E" w:rsidRDefault="00D7546E" w:rsidP="003B481A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D7546E" w:rsidRDefault="00D7546E" w:rsidP="003B481A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D7546E" w:rsidRDefault="00D7546E" w:rsidP="003B481A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501A9F" w:rsidRPr="003B481A" w:rsidRDefault="003B481A" w:rsidP="003B481A">
      <w:pPr>
        <w:pStyle w:val="Bezproreda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ab/>
      </w:r>
      <w:r w:rsidRPr="003B481A">
        <w:rPr>
          <w:rFonts w:ascii="Bookman Old Style" w:hAnsi="Bookman Old Style"/>
          <w:b/>
          <w:sz w:val="20"/>
          <w:szCs w:val="20"/>
        </w:rPr>
        <w:t>5. Održavanje čistoće javnih površina</w:t>
      </w:r>
    </w:p>
    <w:p w:rsidR="003B481A" w:rsidRDefault="003B481A" w:rsidP="003B481A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3B481A" w:rsidRDefault="003B481A" w:rsidP="003B481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5.1.</w:t>
      </w:r>
      <w:r>
        <w:rPr>
          <w:rFonts w:ascii="Bookman Old Style" w:hAnsi="Bookman Old Style"/>
          <w:sz w:val="20"/>
          <w:szCs w:val="20"/>
        </w:rPr>
        <w:tab/>
        <w:t xml:space="preserve">Zimska služba – čišćenje snijega prema potrebi </w:t>
      </w:r>
    </w:p>
    <w:p w:rsidR="003B481A" w:rsidRDefault="003B481A" w:rsidP="003B481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u duljini 22.663 metra a obuhvaća ceste</w:t>
      </w:r>
    </w:p>
    <w:p w:rsidR="003B481A" w:rsidRDefault="003B481A" w:rsidP="003B481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I. Kategorije – asfaltirane ceste unutar i izvan</w:t>
      </w:r>
    </w:p>
    <w:p w:rsidR="003B481A" w:rsidRDefault="003B481A" w:rsidP="003B481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naselja Općine Peteranec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40.000,00</w:t>
      </w:r>
      <w:r w:rsidR="007028FF">
        <w:rPr>
          <w:rFonts w:ascii="Bookman Old Style" w:hAnsi="Bookman Old Style"/>
          <w:sz w:val="20"/>
          <w:szCs w:val="20"/>
        </w:rPr>
        <w:tab/>
      </w:r>
      <w:r w:rsidR="007028FF">
        <w:rPr>
          <w:rFonts w:ascii="Bookman Old Style" w:hAnsi="Bookman Old Style"/>
          <w:sz w:val="20"/>
          <w:szCs w:val="20"/>
        </w:rPr>
        <w:tab/>
        <w:t>2.356,25</w:t>
      </w:r>
    </w:p>
    <w:p w:rsidR="003B481A" w:rsidRDefault="003B481A" w:rsidP="003B481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5.2. </w:t>
      </w:r>
      <w:r>
        <w:rPr>
          <w:rFonts w:ascii="Bookman Old Style" w:hAnsi="Bookman Old Style"/>
          <w:sz w:val="20"/>
          <w:szCs w:val="20"/>
        </w:rPr>
        <w:tab/>
        <w:t xml:space="preserve">Održavanje čistoće na javnim površinama </w:t>
      </w:r>
    </w:p>
    <w:p w:rsidR="007028FF" w:rsidRDefault="003B481A" w:rsidP="003B481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- zeleni otoci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100.000,00</w:t>
      </w:r>
      <w:r w:rsidR="007028FF">
        <w:rPr>
          <w:rFonts w:ascii="Bookman Old Style" w:hAnsi="Bookman Old Style"/>
          <w:sz w:val="20"/>
          <w:szCs w:val="20"/>
        </w:rPr>
        <w:tab/>
      </w:r>
      <w:r w:rsidR="007028FF">
        <w:rPr>
          <w:rFonts w:ascii="Bookman Old Style" w:hAnsi="Bookman Old Style"/>
          <w:sz w:val="20"/>
          <w:szCs w:val="20"/>
        </w:rPr>
        <w:tab/>
        <w:t>128.717,53</w:t>
      </w:r>
    </w:p>
    <w:p w:rsidR="003B481A" w:rsidRDefault="003B481A" w:rsidP="003B481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5.3. </w:t>
      </w:r>
      <w:r>
        <w:rPr>
          <w:rFonts w:ascii="Bookman Old Style" w:hAnsi="Bookman Old Style"/>
          <w:sz w:val="20"/>
          <w:szCs w:val="20"/>
        </w:rPr>
        <w:tab/>
        <w:t>Uklanjanje otpada sa javne površine</w:t>
      </w:r>
    </w:p>
    <w:p w:rsidR="003B481A" w:rsidRDefault="003B481A" w:rsidP="003B481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ili zemljišta u vlasništvu Općine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50.000,00</w:t>
      </w:r>
      <w:r w:rsidR="00D7546E">
        <w:rPr>
          <w:rFonts w:ascii="Bookman Old Style" w:hAnsi="Bookman Old Style"/>
          <w:sz w:val="20"/>
          <w:szCs w:val="20"/>
        </w:rPr>
        <w:tab/>
      </w:r>
      <w:r w:rsidR="00D7546E">
        <w:rPr>
          <w:rFonts w:ascii="Bookman Old Style" w:hAnsi="Bookman Old Style"/>
          <w:sz w:val="20"/>
          <w:szCs w:val="20"/>
        </w:rPr>
        <w:tab/>
        <w:t>0,00</w:t>
      </w:r>
    </w:p>
    <w:p w:rsidR="003B481A" w:rsidRPr="00D7546E" w:rsidRDefault="003B481A" w:rsidP="00433FF8">
      <w:pPr>
        <w:pStyle w:val="Bezproreda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D7546E">
        <w:rPr>
          <w:rFonts w:ascii="Bookman Old Style" w:hAnsi="Bookman Old Style"/>
          <w:b/>
          <w:sz w:val="20"/>
          <w:szCs w:val="20"/>
        </w:rPr>
        <w:t>Ukupno:</w:t>
      </w:r>
      <w:r w:rsidRPr="00D7546E">
        <w:rPr>
          <w:rFonts w:ascii="Bookman Old Style" w:hAnsi="Bookman Old Style"/>
          <w:b/>
          <w:sz w:val="20"/>
          <w:szCs w:val="20"/>
        </w:rPr>
        <w:tab/>
        <w:t>190.000,00</w:t>
      </w:r>
      <w:r w:rsidR="00D7546E" w:rsidRPr="00D7546E">
        <w:rPr>
          <w:rFonts w:ascii="Bookman Old Style" w:hAnsi="Bookman Old Style"/>
          <w:b/>
          <w:sz w:val="20"/>
          <w:szCs w:val="20"/>
        </w:rPr>
        <w:tab/>
      </w:r>
      <w:r w:rsidR="00D7546E" w:rsidRPr="00D7546E">
        <w:rPr>
          <w:rFonts w:ascii="Bookman Old Style" w:hAnsi="Bookman Old Style"/>
          <w:b/>
          <w:sz w:val="20"/>
          <w:szCs w:val="20"/>
        </w:rPr>
        <w:tab/>
        <w:t>131.073,78</w:t>
      </w:r>
    </w:p>
    <w:p w:rsidR="003B481A" w:rsidRDefault="003B481A" w:rsidP="00433FF8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3B481A" w:rsidRPr="00FA4473" w:rsidRDefault="003B481A" w:rsidP="00433FF8">
      <w:pPr>
        <w:pStyle w:val="Bezproreda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FA4473">
        <w:rPr>
          <w:rFonts w:ascii="Bookman Old Style" w:hAnsi="Bookman Old Style"/>
          <w:b/>
          <w:sz w:val="20"/>
          <w:szCs w:val="20"/>
        </w:rPr>
        <w:t>6. Održavanje groblja</w:t>
      </w:r>
    </w:p>
    <w:p w:rsidR="003B481A" w:rsidRDefault="003B481A" w:rsidP="00433FF8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3B481A" w:rsidRDefault="003B481A" w:rsidP="00433FF8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6.1.</w:t>
      </w:r>
      <w:r>
        <w:rPr>
          <w:rFonts w:ascii="Bookman Old Style" w:hAnsi="Bookman Old Style"/>
          <w:sz w:val="20"/>
          <w:szCs w:val="20"/>
        </w:rPr>
        <w:tab/>
        <w:t>Održavanje prostora i zgrada za ispraćaj i</w:t>
      </w:r>
    </w:p>
    <w:p w:rsidR="003B481A" w:rsidRDefault="003B481A" w:rsidP="00433FF8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ukop pokojnika, te uređivanje putova, </w:t>
      </w:r>
    </w:p>
    <w:p w:rsidR="003B481A" w:rsidRDefault="003B481A" w:rsidP="00433FF8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zelenila i drugih površina unutar groblja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25.000,00</w:t>
      </w:r>
      <w:r w:rsidR="007028FF">
        <w:rPr>
          <w:rFonts w:ascii="Bookman Old Style" w:hAnsi="Bookman Old Style"/>
          <w:sz w:val="20"/>
          <w:szCs w:val="20"/>
        </w:rPr>
        <w:tab/>
      </w:r>
      <w:r w:rsidR="007028FF">
        <w:rPr>
          <w:rFonts w:ascii="Bookman Old Style" w:hAnsi="Bookman Old Style"/>
          <w:sz w:val="20"/>
          <w:szCs w:val="20"/>
        </w:rPr>
        <w:tab/>
      </w:r>
      <w:r w:rsidR="00D7546E">
        <w:rPr>
          <w:rFonts w:ascii="Bookman Old Style" w:hAnsi="Bookman Old Style"/>
          <w:sz w:val="20"/>
          <w:szCs w:val="20"/>
        </w:rPr>
        <w:t>15.000,00</w:t>
      </w:r>
    </w:p>
    <w:p w:rsidR="003B481A" w:rsidRPr="00D7546E" w:rsidRDefault="003B481A" w:rsidP="00433FF8">
      <w:pPr>
        <w:pStyle w:val="Bezproreda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D7546E">
        <w:rPr>
          <w:rFonts w:ascii="Bookman Old Style" w:hAnsi="Bookman Old Style"/>
          <w:b/>
          <w:sz w:val="20"/>
          <w:szCs w:val="20"/>
        </w:rPr>
        <w:t>Ukupno:</w:t>
      </w:r>
      <w:r w:rsidRPr="00D7546E">
        <w:rPr>
          <w:rFonts w:ascii="Bookman Old Style" w:hAnsi="Bookman Old Style"/>
          <w:b/>
          <w:sz w:val="20"/>
          <w:szCs w:val="20"/>
        </w:rPr>
        <w:tab/>
        <w:t>25.000,00</w:t>
      </w:r>
      <w:r w:rsidR="007028FF" w:rsidRPr="00D7546E">
        <w:rPr>
          <w:rFonts w:ascii="Bookman Old Style" w:hAnsi="Bookman Old Style"/>
          <w:b/>
          <w:sz w:val="20"/>
          <w:szCs w:val="20"/>
        </w:rPr>
        <w:tab/>
      </w:r>
      <w:r w:rsidR="007028FF" w:rsidRPr="00D7546E">
        <w:rPr>
          <w:rFonts w:ascii="Bookman Old Style" w:hAnsi="Bookman Old Style"/>
          <w:b/>
          <w:sz w:val="20"/>
          <w:szCs w:val="20"/>
        </w:rPr>
        <w:tab/>
      </w:r>
      <w:r w:rsidR="00D7546E" w:rsidRPr="00D7546E">
        <w:rPr>
          <w:rFonts w:ascii="Bookman Old Style" w:hAnsi="Bookman Old Style"/>
          <w:b/>
          <w:sz w:val="20"/>
          <w:szCs w:val="20"/>
        </w:rPr>
        <w:t>15.000,00</w:t>
      </w:r>
    </w:p>
    <w:p w:rsidR="003B481A" w:rsidRDefault="003B481A" w:rsidP="00433FF8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3B481A" w:rsidRPr="00FA4473" w:rsidRDefault="003B481A" w:rsidP="00433FF8">
      <w:pPr>
        <w:pStyle w:val="Bezproreda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FA4473">
        <w:rPr>
          <w:rFonts w:ascii="Bookman Old Style" w:hAnsi="Bookman Old Style"/>
          <w:b/>
          <w:sz w:val="20"/>
          <w:szCs w:val="20"/>
        </w:rPr>
        <w:t>7. Veterinarski i sanitarni poslovi</w:t>
      </w:r>
    </w:p>
    <w:p w:rsidR="003B481A" w:rsidRDefault="003B481A" w:rsidP="00433FF8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3B481A" w:rsidRDefault="003B481A" w:rsidP="00433FF8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7.1. </w:t>
      </w:r>
      <w:r>
        <w:rPr>
          <w:rFonts w:ascii="Bookman Old Style" w:hAnsi="Bookman Old Style"/>
          <w:sz w:val="20"/>
          <w:szCs w:val="20"/>
        </w:rPr>
        <w:tab/>
        <w:t>Veterinarski poslovi sakupljanja izgubljenih</w:t>
      </w:r>
    </w:p>
    <w:p w:rsidR="003B481A" w:rsidRDefault="003B481A" w:rsidP="00433FF8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i napuštenih životinja</w:t>
      </w:r>
      <w:r w:rsidR="003E5B43">
        <w:rPr>
          <w:rFonts w:ascii="Bookman Old Style" w:hAnsi="Bookman Old Style"/>
          <w:sz w:val="20"/>
          <w:szCs w:val="20"/>
        </w:rPr>
        <w:tab/>
      </w:r>
      <w:r w:rsidR="003E5B43">
        <w:rPr>
          <w:rFonts w:ascii="Bookman Old Style" w:hAnsi="Bookman Old Style"/>
          <w:sz w:val="20"/>
          <w:szCs w:val="20"/>
        </w:rPr>
        <w:tab/>
      </w:r>
      <w:r w:rsidR="003E5B43">
        <w:rPr>
          <w:rFonts w:ascii="Bookman Old Style" w:hAnsi="Bookman Old Style"/>
          <w:sz w:val="20"/>
          <w:szCs w:val="20"/>
        </w:rPr>
        <w:tab/>
      </w:r>
      <w:r w:rsidR="003E5B43">
        <w:rPr>
          <w:rFonts w:ascii="Bookman Old Style" w:hAnsi="Bookman Old Style"/>
          <w:sz w:val="20"/>
          <w:szCs w:val="20"/>
        </w:rPr>
        <w:tab/>
      </w:r>
      <w:r w:rsidR="003E5B43">
        <w:rPr>
          <w:rFonts w:ascii="Bookman Old Style" w:hAnsi="Bookman Old Style"/>
          <w:sz w:val="20"/>
          <w:szCs w:val="20"/>
        </w:rPr>
        <w:tab/>
        <w:t>15.000,00</w:t>
      </w:r>
      <w:r w:rsidR="007028FF">
        <w:rPr>
          <w:rFonts w:ascii="Bookman Old Style" w:hAnsi="Bookman Old Style"/>
          <w:sz w:val="20"/>
          <w:szCs w:val="20"/>
        </w:rPr>
        <w:tab/>
      </w:r>
      <w:r w:rsidR="007028FF">
        <w:rPr>
          <w:rFonts w:ascii="Bookman Old Style" w:hAnsi="Bookman Old Style"/>
          <w:sz w:val="20"/>
          <w:szCs w:val="20"/>
        </w:rPr>
        <w:tab/>
        <w:t>12.670,48</w:t>
      </w:r>
    </w:p>
    <w:p w:rsidR="003E5B43" w:rsidRDefault="003E5B43" w:rsidP="00433FF8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7.2.</w:t>
      </w:r>
      <w:r>
        <w:rPr>
          <w:rFonts w:ascii="Bookman Old Style" w:hAnsi="Bookman Old Style"/>
          <w:sz w:val="20"/>
          <w:szCs w:val="20"/>
        </w:rPr>
        <w:tab/>
        <w:t>Deratizacija i dezinsekcija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40.000,00</w:t>
      </w:r>
      <w:r w:rsidR="007028FF">
        <w:rPr>
          <w:rFonts w:ascii="Bookman Old Style" w:hAnsi="Bookman Old Style"/>
          <w:sz w:val="20"/>
          <w:szCs w:val="20"/>
        </w:rPr>
        <w:tab/>
      </w:r>
      <w:r w:rsidR="007028FF">
        <w:rPr>
          <w:rFonts w:ascii="Bookman Old Style" w:hAnsi="Bookman Old Style"/>
          <w:sz w:val="20"/>
          <w:szCs w:val="20"/>
        </w:rPr>
        <w:tab/>
        <w:t>30.980,00</w:t>
      </w:r>
    </w:p>
    <w:p w:rsidR="003E5B43" w:rsidRDefault="003E5B43" w:rsidP="00433FF8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7.3.</w:t>
      </w:r>
      <w:r>
        <w:rPr>
          <w:rFonts w:ascii="Bookman Old Style" w:hAnsi="Bookman Old Style"/>
          <w:sz w:val="20"/>
          <w:szCs w:val="20"/>
        </w:rPr>
        <w:tab/>
        <w:t xml:space="preserve">Sufinanciranje </w:t>
      </w:r>
      <w:proofErr w:type="spellStart"/>
      <w:r>
        <w:rPr>
          <w:rFonts w:ascii="Bookman Old Style" w:hAnsi="Bookman Old Style"/>
          <w:sz w:val="20"/>
          <w:szCs w:val="20"/>
        </w:rPr>
        <w:t>mikročipiranja</w:t>
      </w:r>
      <w:proofErr w:type="spellEnd"/>
      <w:r>
        <w:rPr>
          <w:rFonts w:ascii="Bookman Old Style" w:hAnsi="Bookman Old Style"/>
          <w:sz w:val="20"/>
          <w:szCs w:val="20"/>
        </w:rPr>
        <w:t xml:space="preserve"> pasa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2.500,00</w:t>
      </w:r>
      <w:r w:rsidR="007028FF">
        <w:rPr>
          <w:rFonts w:ascii="Bookman Old Style" w:hAnsi="Bookman Old Style"/>
          <w:sz w:val="20"/>
          <w:szCs w:val="20"/>
        </w:rPr>
        <w:tab/>
      </w:r>
      <w:r w:rsidR="007028FF">
        <w:rPr>
          <w:rFonts w:ascii="Bookman Old Style" w:hAnsi="Bookman Old Style"/>
          <w:sz w:val="20"/>
          <w:szCs w:val="20"/>
        </w:rPr>
        <w:tab/>
        <w:t>2.160,00</w:t>
      </w:r>
    </w:p>
    <w:p w:rsidR="003E5B43" w:rsidRPr="00D7546E" w:rsidRDefault="003E5B43" w:rsidP="00433FF8">
      <w:pPr>
        <w:pStyle w:val="Bezproreda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D7546E">
        <w:rPr>
          <w:rFonts w:ascii="Bookman Old Style" w:hAnsi="Bookman Old Style"/>
          <w:b/>
          <w:sz w:val="20"/>
          <w:szCs w:val="20"/>
        </w:rPr>
        <w:t>Ukupno:</w:t>
      </w:r>
      <w:r w:rsidRPr="00D7546E">
        <w:rPr>
          <w:rFonts w:ascii="Bookman Old Style" w:hAnsi="Bookman Old Style"/>
          <w:b/>
          <w:sz w:val="20"/>
          <w:szCs w:val="20"/>
        </w:rPr>
        <w:tab/>
        <w:t>57.500,00</w:t>
      </w:r>
      <w:r w:rsidR="00D7546E" w:rsidRPr="00D7546E">
        <w:rPr>
          <w:rFonts w:ascii="Bookman Old Style" w:hAnsi="Bookman Old Style"/>
          <w:b/>
          <w:sz w:val="20"/>
          <w:szCs w:val="20"/>
        </w:rPr>
        <w:tab/>
      </w:r>
      <w:r w:rsidR="00D7546E" w:rsidRPr="00D7546E">
        <w:rPr>
          <w:rFonts w:ascii="Bookman Old Style" w:hAnsi="Bookman Old Style"/>
          <w:b/>
          <w:sz w:val="20"/>
          <w:szCs w:val="20"/>
        </w:rPr>
        <w:tab/>
        <w:t>45.810,48</w:t>
      </w:r>
    </w:p>
    <w:p w:rsidR="004176A7" w:rsidRDefault="004176A7" w:rsidP="00433FF8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FA4473" w:rsidRDefault="00FA4473" w:rsidP="00433FF8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4176A7" w:rsidRDefault="004176A7" w:rsidP="004176A7">
      <w:pPr>
        <w:pStyle w:val="Bezproreda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II.</w:t>
      </w:r>
    </w:p>
    <w:p w:rsidR="004176A7" w:rsidRDefault="004176A7" w:rsidP="004176A7">
      <w:pPr>
        <w:pStyle w:val="Bezproreda"/>
        <w:jc w:val="center"/>
        <w:rPr>
          <w:rFonts w:ascii="Bookman Old Style" w:hAnsi="Bookman Old Style"/>
          <w:sz w:val="20"/>
          <w:szCs w:val="20"/>
        </w:rPr>
      </w:pPr>
    </w:p>
    <w:p w:rsidR="004176A7" w:rsidRDefault="004176A7" w:rsidP="004176A7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Izvori financiranja za komunalne djelatnosti iz stavka 1. ove točke su sljedeće planirani i ostvareni</w:t>
      </w:r>
    </w:p>
    <w:p w:rsidR="004176A7" w:rsidRDefault="004176A7" w:rsidP="004176A7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Planirano</w:t>
      </w:r>
      <w:r>
        <w:rPr>
          <w:rFonts w:ascii="Bookman Old Style" w:hAnsi="Bookman Old Style"/>
          <w:sz w:val="20"/>
          <w:szCs w:val="20"/>
        </w:rPr>
        <w:tab/>
      </w:r>
      <w:r w:rsidR="00C65F50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Ostvareno</w:t>
      </w:r>
    </w:p>
    <w:p w:rsidR="004176A7" w:rsidRDefault="004176A7" w:rsidP="004176A7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4176A7" w:rsidRDefault="004176A7" w:rsidP="004176A7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a) sredstva komunalne naknade i komunalnog doprinosa</w:t>
      </w:r>
      <w:r>
        <w:rPr>
          <w:rFonts w:ascii="Bookman Old Style" w:hAnsi="Bookman Old Style"/>
          <w:sz w:val="20"/>
          <w:szCs w:val="20"/>
        </w:rPr>
        <w:tab/>
        <w:t>190.000,00</w:t>
      </w:r>
      <w:r w:rsidR="00C65F50">
        <w:rPr>
          <w:rFonts w:ascii="Bookman Old Style" w:hAnsi="Bookman Old Style"/>
          <w:sz w:val="20"/>
          <w:szCs w:val="20"/>
        </w:rPr>
        <w:tab/>
      </w:r>
      <w:r w:rsidR="00C65F50">
        <w:rPr>
          <w:rFonts w:ascii="Bookman Old Style" w:hAnsi="Bookman Old Style"/>
          <w:sz w:val="20"/>
          <w:szCs w:val="20"/>
        </w:rPr>
        <w:tab/>
        <w:t>240.472,23</w:t>
      </w:r>
    </w:p>
    <w:p w:rsidR="004176A7" w:rsidRDefault="004176A7" w:rsidP="004176A7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b) sredstva spomeničke rente u iznosu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500,00</w:t>
      </w:r>
      <w:r w:rsidR="00C65F50">
        <w:rPr>
          <w:rFonts w:ascii="Bookman Old Style" w:hAnsi="Bookman Old Style"/>
          <w:sz w:val="20"/>
          <w:szCs w:val="20"/>
        </w:rPr>
        <w:tab/>
      </w:r>
      <w:r w:rsidR="00C65F50">
        <w:rPr>
          <w:rFonts w:ascii="Bookman Old Style" w:hAnsi="Bookman Old Style"/>
          <w:sz w:val="20"/>
          <w:szCs w:val="20"/>
        </w:rPr>
        <w:tab/>
      </w:r>
      <w:r w:rsidR="00C65F50">
        <w:rPr>
          <w:rFonts w:ascii="Bookman Old Style" w:hAnsi="Bookman Old Style"/>
          <w:sz w:val="20"/>
          <w:szCs w:val="20"/>
        </w:rPr>
        <w:tab/>
        <w:t>134,69</w:t>
      </w:r>
    </w:p>
    <w:p w:rsidR="004176A7" w:rsidRDefault="004176A7" w:rsidP="004176A7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c) sredstva od promjene namjene poljoprivrednog </w:t>
      </w:r>
    </w:p>
    <w:p w:rsidR="004176A7" w:rsidRDefault="004176A7" w:rsidP="004176A7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zemljišta u građevinsko zemljište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3.000,00</w:t>
      </w:r>
      <w:r w:rsidR="00C65F50">
        <w:rPr>
          <w:rFonts w:ascii="Bookman Old Style" w:hAnsi="Bookman Old Style"/>
          <w:sz w:val="20"/>
          <w:szCs w:val="20"/>
        </w:rPr>
        <w:tab/>
      </w:r>
      <w:r w:rsidR="00C65F50">
        <w:rPr>
          <w:rFonts w:ascii="Bookman Old Style" w:hAnsi="Bookman Old Style"/>
          <w:sz w:val="20"/>
          <w:szCs w:val="20"/>
        </w:rPr>
        <w:tab/>
        <w:t>717,89</w:t>
      </w:r>
    </w:p>
    <w:p w:rsidR="004176A7" w:rsidRDefault="004176A7" w:rsidP="004176A7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d) sredstva o zakupa poljoprivrednog zemljišta </w:t>
      </w:r>
    </w:p>
    <w:p w:rsidR="004176A7" w:rsidRDefault="004176A7" w:rsidP="004176A7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 vlasništvu RH na području Općine Peteranec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150.000,00</w:t>
      </w:r>
      <w:r w:rsidR="00C65F50">
        <w:rPr>
          <w:rFonts w:ascii="Bookman Old Style" w:hAnsi="Bookman Old Style"/>
          <w:sz w:val="20"/>
          <w:szCs w:val="20"/>
        </w:rPr>
        <w:tab/>
      </w:r>
      <w:r w:rsidR="00C65F50">
        <w:rPr>
          <w:rFonts w:ascii="Bookman Old Style" w:hAnsi="Bookman Old Style"/>
          <w:sz w:val="20"/>
          <w:szCs w:val="20"/>
        </w:rPr>
        <w:tab/>
        <w:t>148.956,87</w:t>
      </w:r>
    </w:p>
    <w:p w:rsidR="004176A7" w:rsidRDefault="004176A7" w:rsidP="004176A7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e) sredstva grobljanske naknade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25.000,00</w:t>
      </w:r>
      <w:r w:rsidR="00D7546E">
        <w:rPr>
          <w:rFonts w:ascii="Bookman Old Style" w:hAnsi="Bookman Old Style"/>
          <w:sz w:val="20"/>
          <w:szCs w:val="20"/>
        </w:rPr>
        <w:tab/>
      </w:r>
      <w:r w:rsidR="00D7546E">
        <w:rPr>
          <w:rFonts w:ascii="Bookman Old Style" w:hAnsi="Bookman Old Style"/>
          <w:sz w:val="20"/>
          <w:szCs w:val="20"/>
        </w:rPr>
        <w:tab/>
        <w:t>15.000,00</w:t>
      </w:r>
    </w:p>
    <w:p w:rsidR="004176A7" w:rsidRDefault="004176A7" w:rsidP="004176A7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f)sredstva općih prihoda i primitaka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604.000,00</w:t>
      </w:r>
      <w:r w:rsidR="00D7546E">
        <w:rPr>
          <w:rFonts w:ascii="Bookman Old Style" w:hAnsi="Bookman Old Style"/>
          <w:sz w:val="20"/>
          <w:szCs w:val="20"/>
        </w:rPr>
        <w:tab/>
      </w:r>
      <w:r w:rsidR="00D7546E">
        <w:rPr>
          <w:rFonts w:ascii="Bookman Old Style" w:hAnsi="Bookman Old Style"/>
          <w:sz w:val="20"/>
          <w:szCs w:val="20"/>
        </w:rPr>
        <w:tab/>
        <w:t>101.096,78</w:t>
      </w:r>
    </w:p>
    <w:p w:rsidR="004176A7" w:rsidRDefault="004176A7" w:rsidP="004176A7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4176A7" w:rsidRPr="00FA4473" w:rsidRDefault="004176A7" w:rsidP="004176A7">
      <w:pPr>
        <w:pStyle w:val="Bezproreda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FA4473">
        <w:rPr>
          <w:rFonts w:ascii="Bookman Old Style" w:hAnsi="Bookman Old Style"/>
          <w:b/>
          <w:sz w:val="20"/>
          <w:szCs w:val="20"/>
        </w:rPr>
        <w:t>Ukupno:</w:t>
      </w:r>
      <w:r w:rsidRPr="00FA4473">
        <w:rPr>
          <w:rFonts w:ascii="Bookman Old Style" w:hAnsi="Bookman Old Style"/>
          <w:b/>
          <w:sz w:val="20"/>
          <w:szCs w:val="20"/>
        </w:rPr>
        <w:tab/>
        <w:t>972.500,00</w:t>
      </w:r>
      <w:r w:rsidR="00D7546E" w:rsidRPr="00FA4473">
        <w:rPr>
          <w:rFonts w:ascii="Bookman Old Style" w:hAnsi="Bookman Old Style"/>
          <w:b/>
          <w:sz w:val="20"/>
          <w:szCs w:val="20"/>
        </w:rPr>
        <w:tab/>
      </w:r>
      <w:r w:rsidR="00D7546E" w:rsidRPr="00FA4473">
        <w:rPr>
          <w:rFonts w:ascii="Bookman Old Style" w:hAnsi="Bookman Old Style"/>
          <w:b/>
          <w:sz w:val="20"/>
          <w:szCs w:val="20"/>
        </w:rPr>
        <w:tab/>
        <w:t>506.378,46</w:t>
      </w:r>
    </w:p>
    <w:p w:rsidR="00501A9F" w:rsidRDefault="00501A9F" w:rsidP="0073468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01A9F" w:rsidRPr="00501A9F" w:rsidRDefault="00501A9F" w:rsidP="00501A9F">
      <w:pPr>
        <w:pStyle w:val="Bezproreda"/>
        <w:jc w:val="center"/>
        <w:rPr>
          <w:rFonts w:ascii="Bookman Old Style" w:hAnsi="Bookman Old Style"/>
          <w:b/>
          <w:sz w:val="20"/>
          <w:szCs w:val="20"/>
        </w:rPr>
      </w:pPr>
      <w:r w:rsidRPr="00501A9F">
        <w:rPr>
          <w:rFonts w:ascii="Bookman Old Style" w:hAnsi="Bookman Old Style"/>
          <w:b/>
          <w:sz w:val="20"/>
          <w:szCs w:val="20"/>
        </w:rPr>
        <w:t>II.</w:t>
      </w:r>
    </w:p>
    <w:p w:rsidR="00501A9F" w:rsidRDefault="00501A9F" w:rsidP="00433FF8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501A9F" w:rsidRDefault="00501A9F" w:rsidP="00433FF8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Ovo Izvješće objavit će se u „Službenom glasniku Koprivničko-križevačke županije“</w:t>
      </w:r>
    </w:p>
    <w:p w:rsidR="00E0181B" w:rsidRDefault="00E0181B" w:rsidP="00433FF8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501A9F" w:rsidRPr="008F5860" w:rsidRDefault="00501A9F" w:rsidP="00501A9F">
      <w:pPr>
        <w:pStyle w:val="Bezproreda"/>
        <w:jc w:val="center"/>
        <w:rPr>
          <w:rFonts w:ascii="Bookman Old Style" w:hAnsi="Bookman Old Style"/>
          <w:b/>
          <w:sz w:val="20"/>
          <w:szCs w:val="20"/>
        </w:rPr>
      </w:pPr>
      <w:r w:rsidRPr="008F5860">
        <w:rPr>
          <w:rFonts w:ascii="Bookman Old Style" w:hAnsi="Bookman Old Style"/>
          <w:b/>
          <w:sz w:val="20"/>
          <w:szCs w:val="20"/>
        </w:rPr>
        <w:t>OPĆINSKI NAČELNIK</w:t>
      </w:r>
    </w:p>
    <w:p w:rsidR="00501A9F" w:rsidRDefault="00501A9F" w:rsidP="00501A9F">
      <w:pPr>
        <w:pStyle w:val="Bezproreda"/>
        <w:jc w:val="center"/>
        <w:rPr>
          <w:rFonts w:ascii="Bookman Old Style" w:hAnsi="Bookman Old Style"/>
          <w:b/>
          <w:sz w:val="20"/>
          <w:szCs w:val="20"/>
        </w:rPr>
      </w:pPr>
      <w:r w:rsidRPr="008F5860">
        <w:rPr>
          <w:rFonts w:ascii="Bookman Old Style" w:hAnsi="Bookman Old Style"/>
          <w:b/>
          <w:sz w:val="20"/>
          <w:szCs w:val="20"/>
        </w:rPr>
        <w:t>OPĆINE PETERANEC</w:t>
      </w:r>
    </w:p>
    <w:p w:rsidR="00501A9F" w:rsidRPr="008F5860" w:rsidRDefault="00501A9F" w:rsidP="00501A9F">
      <w:pPr>
        <w:pStyle w:val="Bezproreda"/>
        <w:jc w:val="center"/>
        <w:rPr>
          <w:rFonts w:ascii="Bookman Old Style" w:hAnsi="Bookman Old Style"/>
          <w:b/>
          <w:sz w:val="20"/>
          <w:szCs w:val="20"/>
        </w:rPr>
      </w:pPr>
    </w:p>
    <w:p w:rsidR="00501A9F" w:rsidRPr="008F5860" w:rsidRDefault="00C65F50" w:rsidP="00501A9F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KLASA:363-02/18-01/17</w:t>
      </w:r>
    </w:p>
    <w:p w:rsidR="00501A9F" w:rsidRPr="008F5860" w:rsidRDefault="00FA4473" w:rsidP="00501A9F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URBROJ: 2137/12-20</w:t>
      </w:r>
      <w:r w:rsidR="00501A9F" w:rsidRPr="008F5860">
        <w:rPr>
          <w:rFonts w:ascii="Bookman Old Style" w:hAnsi="Bookman Old Style"/>
          <w:sz w:val="20"/>
          <w:szCs w:val="20"/>
        </w:rPr>
        <w:t>-</w:t>
      </w:r>
      <w:r w:rsidR="00501A9F">
        <w:rPr>
          <w:rFonts w:ascii="Bookman Old Style" w:hAnsi="Bookman Old Style"/>
          <w:sz w:val="20"/>
          <w:szCs w:val="20"/>
        </w:rPr>
        <w:t>4</w:t>
      </w:r>
    </w:p>
    <w:p w:rsidR="00501A9F" w:rsidRPr="008F5860" w:rsidRDefault="00C65F50" w:rsidP="00501A9F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Peteranec, 20</w:t>
      </w:r>
      <w:r w:rsidR="00501A9F">
        <w:rPr>
          <w:rFonts w:ascii="Bookman Old Style" w:hAnsi="Bookman Old Style"/>
          <w:sz w:val="20"/>
          <w:szCs w:val="20"/>
        </w:rPr>
        <w:t>. veljače 20</w:t>
      </w:r>
      <w:r>
        <w:rPr>
          <w:rFonts w:ascii="Bookman Old Style" w:hAnsi="Bookman Old Style"/>
          <w:sz w:val="20"/>
          <w:szCs w:val="20"/>
        </w:rPr>
        <w:t>20</w:t>
      </w:r>
      <w:r w:rsidR="00501A9F" w:rsidRPr="008F5860">
        <w:rPr>
          <w:rFonts w:ascii="Bookman Old Style" w:hAnsi="Bookman Old Style"/>
          <w:sz w:val="20"/>
          <w:szCs w:val="20"/>
        </w:rPr>
        <w:t>.</w:t>
      </w:r>
    </w:p>
    <w:p w:rsidR="00501A9F" w:rsidRPr="008F5860" w:rsidRDefault="00501A9F" w:rsidP="00501A9F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 w:rsidRPr="008F5860">
        <w:rPr>
          <w:rFonts w:ascii="Bookman Old Style" w:hAnsi="Bookman Old Style"/>
          <w:sz w:val="20"/>
          <w:szCs w:val="20"/>
        </w:rPr>
        <w:tab/>
      </w:r>
      <w:r w:rsidRPr="008F5860">
        <w:rPr>
          <w:rFonts w:ascii="Bookman Old Style" w:hAnsi="Bookman Old Style"/>
          <w:sz w:val="20"/>
          <w:szCs w:val="20"/>
        </w:rPr>
        <w:tab/>
      </w:r>
      <w:r w:rsidRPr="008F5860">
        <w:rPr>
          <w:rFonts w:ascii="Bookman Old Style" w:hAnsi="Bookman Old Style"/>
          <w:sz w:val="20"/>
          <w:szCs w:val="20"/>
        </w:rPr>
        <w:tab/>
      </w:r>
      <w:r w:rsidRPr="008F5860">
        <w:rPr>
          <w:rFonts w:ascii="Bookman Old Style" w:hAnsi="Bookman Old Style"/>
          <w:sz w:val="20"/>
          <w:szCs w:val="20"/>
        </w:rPr>
        <w:tab/>
      </w:r>
      <w:r w:rsidRPr="008F5860">
        <w:rPr>
          <w:rFonts w:ascii="Bookman Old Style" w:hAnsi="Bookman Old Style"/>
          <w:sz w:val="20"/>
          <w:szCs w:val="20"/>
        </w:rPr>
        <w:tab/>
      </w:r>
      <w:r w:rsidRPr="008F5860">
        <w:rPr>
          <w:rFonts w:ascii="Bookman Old Style" w:hAnsi="Bookman Old Style"/>
          <w:sz w:val="20"/>
          <w:szCs w:val="20"/>
        </w:rPr>
        <w:tab/>
      </w:r>
      <w:r w:rsidRPr="008F5860">
        <w:rPr>
          <w:rFonts w:ascii="Bookman Old Style" w:hAnsi="Bookman Old Style"/>
          <w:sz w:val="20"/>
          <w:szCs w:val="20"/>
        </w:rPr>
        <w:tab/>
      </w:r>
      <w:r w:rsidRPr="008F5860">
        <w:rPr>
          <w:rFonts w:ascii="Bookman Old Style" w:hAnsi="Bookman Old Style"/>
          <w:sz w:val="20"/>
          <w:szCs w:val="20"/>
        </w:rPr>
        <w:tab/>
      </w:r>
      <w:r w:rsidRPr="008F5860">
        <w:rPr>
          <w:rFonts w:ascii="Bookman Old Style" w:hAnsi="Bookman Old Style"/>
          <w:sz w:val="20"/>
          <w:szCs w:val="20"/>
        </w:rPr>
        <w:tab/>
        <w:t>OPĆINSKI NAČELNIK:</w:t>
      </w:r>
    </w:p>
    <w:p w:rsidR="00501A9F" w:rsidRPr="008F5860" w:rsidRDefault="00A0573E" w:rsidP="00501A9F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501A9F" w:rsidRPr="008F5860">
        <w:rPr>
          <w:rFonts w:ascii="Bookman Old Style" w:hAnsi="Bookman Old Style"/>
          <w:sz w:val="20"/>
          <w:szCs w:val="20"/>
        </w:rPr>
        <w:t>Krešimir Matijašić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 xml:space="preserve">, </w:t>
      </w:r>
      <w:r w:rsidRPr="00A0573E">
        <w:rPr>
          <w:rFonts w:ascii="Bookman Old Style" w:hAnsi="Bookman Old Style"/>
          <w:i/>
          <w:sz w:val="20"/>
          <w:szCs w:val="20"/>
        </w:rPr>
        <w:t>v.r.</w:t>
      </w:r>
    </w:p>
    <w:sectPr w:rsidR="00501A9F" w:rsidRPr="008F5860" w:rsidSect="00845D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3FF8"/>
    <w:rsid w:val="000777DA"/>
    <w:rsid w:val="000B5A7C"/>
    <w:rsid w:val="001E1513"/>
    <w:rsid w:val="002B1B60"/>
    <w:rsid w:val="003B481A"/>
    <w:rsid w:val="003E5B43"/>
    <w:rsid w:val="004176A7"/>
    <w:rsid w:val="00433FF8"/>
    <w:rsid w:val="004B168D"/>
    <w:rsid w:val="004F6AB6"/>
    <w:rsid w:val="00501A9F"/>
    <w:rsid w:val="00591009"/>
    <w:rsid w:val="005F61B6"/>
    <w:rsid w:val="007028FF"/>
    <w:rsid w:val="0073468A"/>
    <w:rsid w:val="007610CB"/>
    <w:rsid w:val="0077639A"/>
    <w:rsid w:val="007A25E4"/>
    <w:rsid w:val="007C7553"/>
    <w:rsid w:val="00844131"/>
    <w:rsid w:val="00845DD1"/>
    <w:rsid w:val="008F5860"/>
    <w:rsid w:val="009B45F4"/>
    <w:rsid w:val="00A0573E"/>
    <w:rsid w:val="00C136A5"/>
    <w:rsid w:val="00C34B70"/>
    <w:rsid w:val="00C36915"/>
    <w:rsid w:val="00C461F4"/>
    <w:rsid w:val="00C65F50"/>
    <w:rsid w:val="00CD7132"/>
    <w:rsid w:val="00D7546E"/>
    <w:rsid w:val="00DE5F97"/>
    <w:rsid w:val="00E0181B"/>
    <w:rsid w:val="00E556F7"/>
    <w:rsid w:val="00FA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DC32"/>
  <w15:docId w15:val="{3BBE43E4-5333-4B03-ACD2-3C9A1DFA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3FF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4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Pročelnica</cp:lastModifiedBy>
  <cp:revision>19</cp:revision>
  <cp:lastPrinted>2020-02-20T14:37:00Z</cp:lastPrinted>
  <dcterms:created xsi:type="dcterms:W3CDTF">2018-04-04T07:02:00Z</dcterms:created>
  <dcterms:modified xsi:type="dcterms:W3CDTF">2020-06-09T10:26:00Z</dcterms:modified>
</cp:coreProperties>
</file>