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3E" w:rsidRDefault="000F407D" w:rsidP="006E723E">
      <w:pPr>
        <w:pStyle w:val="Bezproreda"/>
        <w:ind w:left="708" w:firstLine="708"/>
        <w:rPr>
          <w:rFonts w:ascii="Bookman Old Style" w:hAnsi="Bookman Old Style"/>
        </w:rPr>
      </w:pPr>
      <w:r w:rsidRPr="00FF4A71">
        <w:rPr>
          <w:rFonts w:ascii="Bookman Old Style" w:hAnsi="Bookman Old Style"/>
        </w:rPr>
        <w:t xml:space="preserve">  </w:t>
      </w:r>
      <w:r w:rsidR="00983CD7" w:rsidRPr="00FF4A71">
        <w:rPr>
          <w:rFonts w:ascii="Bookman Old Style" w:hAnsi="Bookman Old Style"/>
        </w:rPr>
        <w:t xml:space="preserve"> </w:t>
      </w:r>
      <w:r w:rsidR="006E4801">
        <w:rPr>
          <w:rFonts w:ascii="Bookman Old Style" w:hAnsi="Bookman Old Style"/>
        </w:rPr>
        <w:t xml:space="preserve"> </w:t>
      </w:r>
      <w:r w:rsidR="006E723E" w:rsidRPr="00FF4A71">
        <w:rPr>
          <w:rFonts w:ascii="Bookman Old Style" w:hAnsi="Bookman Old Style"/>
          <w:noProof/>
        </w:rPr>
        <w:drawing>
          <wp:inline distT="0" distB="0" distL="0" distR="0">
            <wp:extent cx="638175" cy="904875"/>
            <wp:effectExtent l="0" t="0" r="9525" b="9525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23E" w:rsidRPr="00FF4A71">
        <w:rPr>
          <w:rFonts w:ascii="Bookman Old Style" w:hAnsi="Bookman Old Style"/>
        </w:rPr>
        <w:t xml:space="preserve"> </w:t>
      </w:r>
    </w:p>
    <w:p w:rsidR="00253C30" w:rsidRPr="00FF4A71" w:rsidRDefault="00253C30" w:rsidP="006E723E">
      <w:pPr>
        <w:pStyle w:val="Bezproreda"/>
        <w:ind w:left="708" w:firstLine="708"/>
        <w:rPr>
          <w:rFonts w:ascii="Bookman Old Style" w:hAnsi="Bookman Old Style"/>
        </w:rPr>
      </w:pPr>
    </w:p>
    <w:p w:rsidR="006E723E" w:rsidRPr="00FF4A71" w:rsidRDefault="00983CD7" w:rsidP="006E723E">
      <w:pPr>
        <w:pStyle w:val="Bezproreda"/>
        <w:ind w:firstLine="708"/>
        <w:rPr>
          <w:rFonts w:ascii="Bookman Old Style" w:hAnsi="Bookman Old Style"/>
          <w:b/>
        </w:rPr>
      </w:pPr>
      <w:r w:rsidRPr="00FF4A71">
        <w:rPr>
          <w:rFonts w:ascii="Bookman Old Style" w:hAnsi="Bookman Old Style"/>
          <w:b/>
        </w:rPr>
        <w:t xml:space="preserve">     </w:t>
      </w:r>
      <w:r w:rsidR="006E723E" w:rsidRPr="00FF4A71">
        <w:rPr>
          <w:rFonts w:ascii="Bookman Old Style" w:hAnsi="Bookman Old Style"/>
          <w:b/>
        </w:rPr>
        <w:t>Republika Hrvatska</w:t>
      </w:r>
    </w:p>
    <w:p w:rsidR="006E723E" w:rsidRPr="00FF4A71" w:rsidRDefault="00983CD7" w:rsidP="006E723E">
      <w:pPr>
        <w:pStyle w:val="Bezproreda"/>
        <w:rPr>
          <w:rFonts w:ascii="Bookman Old Style" w:hAnsi="Bookman Old Style"/>
          <w:b/>
        </w:rPr>
      </w:pPr>
      <w:r w:rsidRPr="00FF4A71">
        <w:rPr>
          <w:rFonts w:ascii="Bookman Old Style" w:hAnsi="Bookman Old Style"/>
          <w:b/>
        </w:rPr>
        <w:t xml:space="preserve">KOPRIVNIČKO-KRIŽEVAČKA </w:t>
      </w:r>
      <w:r w:rsidR="006E723E" w:rsidRPr="00FF4A71">
        <w:rPr>
          <w:rFonts w:ascii="Bookman Old Style" w:hAnsi="Bookman Old Style"/>
          <w:b/>
        </w:rPr>
        <w:t>ŽUPANIJA</w:t>
      </w:r>
    </w:p>
    <w:p w:rsidR="006E723E" w:rsidRPr="00FF4A71" w:rsidRDefault="006E723E" w:rsidP="006E723E">
      <w:pPr>
        <w:pStyle w:val="Bezproreda"/>
        <w:rPr>
          <w:rFonts w:ascii="Bookman Old Style" w:hAnsi="Bookman Old Style"/>
          <w:b/>
        </w:rPr>
      </w:pPr>
      <w:r w:rsidRPr="00FF4A71">
        <w:rPr>
          <w:rFonts w:ascii="Bookman Old Style" w:hAnsi="Bookman Old Style"/>
          <w:b/>
        </w:rPr>
        <w:tab/>
      </w:r>
      <w:r w:rsidR="00983CD7" w:rsidRPr="00FF4A71">
        <w:rPr>
          <w:rFonts w:ascii="Bookman Old Style" w:hAnsi="Bookman Old Style"/>
          <w:b/>
        </w:rPr>
        <w:t xml:space="preserve">    </w:t>
      </w:r>
      <w:r w:rsidRPr="00FF4A71">
        <w:rPr>
          <w:rFonts w:ascii="Bookman Old Style" w:hAnsi="Bookman Old Style"/>
          <w:b/>
        </w:rPr>
        <w:t>OPĆINA PETERANEC</w:t>
      </w:r>
    </w:p>
    <w:p w:rsidR="006E723E" w:rsidRPr="00FF4A71" w:rsidRDefault="006E723E" w:rsidP="006E723E">
      <w:pPr>
        <w:pStyle w:val="Bezproreda"/>
        <w:rPr>
          <w:rFonts w:ascii="Bookman Old Style" w:hAnsi="Bookman Old Style"/>
          <w:b/>
        </w:rPr>
      </w:pPr>
      <w:r w:rsidRPr="00FF4A71">
        <w:rPr>
          <w:rFonts w:ascii="Bookman Old Style" w:hAnsi="Bookman Old Style"/>
          <w:b/>
        </w:rPr>
        <w:tab/>
        <w:t xml:space="preserve">   </w:t>
      </w:r>
      <w:r w:rsidR="00983CD7" w:rsidRPr="00FF4A71">
        <w:rPr>
          <w:rFonts w:ascii="Bookman Old Style" w:hAnsi="Bookman Old Style"/>
          <w:b/>
        </w:rPr>
        <w:t xml:space="preserve">    </w:t>
      </w:r>
      <w:r w:rsidR="00253C30">
        <w:rPr>
          <w:rFonts w:ascii="Bookman Old Style" w:hAnsi="Bookman Old Style"/>
          <w:b/>
        </w:rPr>
        <w:t xml:space="preserve"> </w:t>
      </w:r>
      <w:r w:rsidRPr="00FF4A71">
        <w:rPr>
          <w:rFonts w:ascii="Bookman Old Style" w:hAnsi="Bookman Old Style"/>
          <w:b/>
        </w:rPr>
        <w:t>Općinsko vijeće</w:t>
      </w:r>
    </w:p>
    <w:p w:rsidR="006E723E" w:rsidRPr="00FF4A71" w:rsidRDefault="006E723E" w:rsidP="006E723E">
      <w:pPr>
        <w:pStyle w:val="Bezproreda"/>
        <w:rPr>
          <w:rFonts w:ascii="Bookman Old Style" w:hAnsi="Bookman Old Style"/>
        </w:rPr>
      </w:pPr>
    </w:p>
    <w:p w:rsidR="006E723E" w:rsidRPr="008E23DB" w:rsidRDefault="007A61C0" w:rsidP="006E723E">
      <w:pPr>
        <w:pStyle w:val="Bezproreda"/>
        <w:rPr>
          <w:rFonts w:ascii="Bookman Old Style" w:hAnsi="Bookman Old Style"/>
        </w:rPr>
      </w:pPr>
      <w:r w:rsidRPr="008E23DB">
        <w:rPr>
          <w:rFonts w:ascii="Bookman Old Style" w:hAnsi="Bookman Old Style"/>
        </w:rPr>
        <w:t xml:space="preserve">KLASA: </w:t>
      </w:r>
      <w:r w:rsidR="004244E8" w:rsidRPr="008E23DB">
        <w:rPr>
          <w:rFonts w:ascii="Bookman Old Style" w:hAnsi="Bookman Old Style"/>
        </w:rPr>
        <w:t>024-02/22</w:t>
      </w:r>
      <w:r w:rsidR="00AA438B" w:rsidRPr="008E23DB">
        <w:rPr>
          <w:rFonts w:ascii="Bookman Old Style" w:hAnsi="Bookman Old Style"/>
        </w:rPr>
        <w:t>-01/</w:t>
      </w:r>
      <w:r w:rsidR="00FA6E64" w:rsidRPr="008E23DB">
        <w:rPr>
          <w:rFonts w:ascii="Bookman Old Style" w:hAnsi="Bookman Old Style"/>
        </w:rPr>
        <w:t>03</w:t>
      </w:r>
    </w:p>
    <w:p w:rsidR="006E723E" w:rsidRPr="00CB2CE6" w:rsidRDefault="00BF7AD8" w:rsidP="006E723E">
      <w:pPr>
        <w:pStyle w:val="Bezproreda"/>
        <w:rPr>
          <w:rFonts w:ascii="Bookman Old Style" w:hAnsi="Bookman Old Style"/>
        </w:rPr>
      </w:pPr>
      <w:r w:rsidRPr="00CB2CE6">
        <w:rPr>
          <w:rFonts w:ascii="Bookman Old Style" w:hAnsi="Bookman Old Style"/>
        </w:rPr>
        <w:t>URBROJ: 2137-</w:t>
      </w:r>
      <w:r w:rsidR="00626AD7" w:rsidRPr="00CB2CE6">
        <w:rPr>
          <w:rFonts w:ascii="Bookman Old Style" w:hAnsi="Bookman Old Style"/>
        </w:rPr>
        <w:t>12-</w:t>
      </w:r>
      <w:r w:rsidRPr="00CB2CE6">
        <w:rPr>
          <w:rFonts w:ascii="Bookman Old Style" w:hAnsi="Bookman Old Style"/>
        </w:rPr>
        <w:t>02-22</w:t>
      </w:r>
      <w:r w:rsidR="006E723E" w:rsidRPr="00CB2CE6">
        <w:rPr>
          <w:rFonts w:ascii="Bookman Old Style" w:hAnsi="Bookman Old Style"/>
        </w:rPr>
        <w:t>-</w:t>
      </w:r>
      <w:r w:rsidR="00FD47FB" w:rsidRPr="00CB2CE6">
        <w:rPr>
          <w:rFonts w:ascii="Bookman Old Style" w:hAnsi="Bookman Old Style"/>
        </w:rPr>
        <w:t>1</w:t>
      </w:r>
    </w:p>
    <w:p w:rsidR="006E723E" w:rsidRPr="00CB2CE6" w:rsidRDefault="006E723E" w:rsidP="006E723E">
      <w:pPr>
        <w:pStyle w:val="Bezproreda"/>
        <w:rPr>
          <w:rFonts w:ascii="Bookman Old Style" w:hAnsi="Bookman Old Style"/>
        </w:rPr>
      </w:pPr>
      <w:proofErr w:type="spellStart"/>
      <w:r w:rsidRPr="00CB2CE6">
        <w:rPr>
          <w:rFonts w:ascii="Bookman Old Style" w:hAnsi="Bookman Old Style"/>
        </w:rPr>
        <w:t>Peteranec</w:t>
      </w:r>
      <w:proofErr w:type="spellEnd"/>
      <w:r w:rsidRPr="00CB2CE6">
        <w:rPr>
          <w:rFonts w:ascii="Bookman Old Style" w:hAnsi="Bookman Old Style"/>
        </w:rPr>
        <w:t>,</w:t>
      </w:r>
      <w:r w:rsidR="00AC4E6F" w:rsidRPr="00CB2CE6">
        <w:rPr>
          <w:rFonts w:ascii="Bookman Old Style" w:hAnsi="Bookman Old Style"/>
        </w:rPr>
        <w:t xml:space="preserve"> </w:t>
      </w:r>
      <w:r w:rsidR="00FA6E64" w:rsidRPr="00CB2CE6">
        <w:rPr>
          <w:rFonts w:ascii="Bookman Old Style" w:hAnsi="Bookman Old Style"/>
        </w:rPr>
        <w:t>11</w:t>
      </w:r>
      <w:r w:rsidR="00BF7AD8" w:rsidRPr="00CB2CE6">
        <w:rPr>
          <w:rFonts w:ascii="Bookman Old Style" w:hAnsi="Bookman Old Style"/>
        </w:rPr>
        <w:t>.</w:t>
      </w:r>
      <w:r w:rsidR="00FA6E64" w:rsidRPr="00CB2CE6">
        <w:rPr>
          <w:rFonts w:ascii="Bookman Old Style" w:hAnsi="Bookman Old Style"/>
        </w:rPr>
        <w:t xml:space="preserve"> ožujka</w:t>
      </w:r>
      <w:r w:rsidR="00BF7AD8" w:rsidRPr="00CB2CE6">
        <w:rPr>
          <w:rFonts w:ascii="Bookman Old Style" w:hAnsi="Bookman Old Style"/>
        </w:rPr>
        <w:t xml:space="preserve"> 2022</w:t>
      </w:r>
      <w:r w:rsidR="000D3086" w:rsidRPr="00CB2CE6">
        <w:rPr>
          <w:rFonts w:ascii="Bookman Old Style" w:hAnsi="Bookman Old Style"/>
        </w:rPr>
        <w:t>.</w:t>
      </w:r>
    </w:p>
    <w:p w:rsidR="006E723E" w:rsidRPr="004F16ED" w:rsidRDefault="006E723E" w:rsidP="006E723E">
      <w:pPr>
        <w:pStyle w:val="Bezproreda"/>
        <w:rPr>
          <w:rFonts w:ascii="Bookman Old Style" w:hAnsi="Bookman Old Style"/>
          <w:color w:val="FF0000"/>
        </w:rPr>
      </w:pPr>
    </w:p>
    <w:p w:rsidR="00AF3019" w:rsidRPr="00A60C71" w:rsidRDefault="00AF3019" w:rsidP="00AF3019">
      <w:pPr>
        <w:pStyle w:val="Bezproreda"/>
        <w:ind w:firstLine="708"/>
        <w:jc w:val="both"/>
        <w:rPr>
          <w:rFonts w:ascii="Bookman Old Style" w:hAnsi="Bookman Old Style"/>
        </w:rPr>
      </w:pPr>
      <w:r w:rsidRPr="00FF4A71">
        <w:rPr>
          <w:rFonts w:ascii="Bookman Old Style" w:hAnsi="Bookman Old Style"/>
        </w:rPr>
        <w:t xml:space="preserve">Na temelju članka 33. Statuta Općine </w:t>
      </w:r>
      <w:proofErr w:type="spellStart"/>
      <w:r w:rsidRPr="00FF4A71">
        <w:rPr>
          <w:rFonts w:ascii="Bookman Old Style" w:hAnsi="Bookman Old Style"/>
        </w:rPr>
        <w:t>Peteranec</w:t>
      </w:r>
      <w:proofErr w:type="spellEnd"/>
      <w:r w:rsidRPr="00FF4A71">
        <w:rPr>
          <w:rFonts w:ascii="Bookman Old Style" w:hAnsi="Bookman Old Style"/>
        </w:rPr>
        <w:t xml:space="preserve"> („Službeni glasnik Koprivničko-križevačke županije“ broj 6/13.,</w:t>
      </w:r>
      <w:r>
        <w:rPr>
          <w:rFonts w:ascii="Bookman Old Style" w:hAnsi="Bookman Old Style"/>
        </w:rPr>
        <w:t xml:space="preserve"> </w:t>
      </w:r>
      <w:r w:rsidRPr="00FF4A71">
        <w:rPr>
          <w:rFonts w:ascii="Bookman Old Style" w:hAnsi="Bookman Old Style"/>
        </w:rPr>
        <w:t xml:space="preserve"> 4/18.</w:t>
      </w:r>
      <w:r>
        <w:rPr>
          <w:rFonts w:ascii="Bookman Old Style" w:hAnsi="Bookman Old Style"/>
        </w:rPr>
        <w:t xml:space="preserve">, </w:t>
      </w:r>
      <w:r w:rsidRPr="00FF4A71">
        <w:rPr>
          <w:rFonts w:ascii="Bookman Old Style" w:hAnsi="Bookman Old Style"/>
        </w:rPr>
        <w:t>4/20.</w:t>
      </w:r>
      <w:r>
        <w:rPr>
          <w:rFonts w:ascii="Bookman Old Style" w:hAnsi="Bookman Old Style"/>
        </w:rPr>
        <w:t xml:space="preserve"> i 4/21</w:t>
      </w:r>
      <w:r w:rsidRPr="00FF4A71">
        <w:rPr>
          <w:rFonts w:ascii="Bookman Old Style" w:hAnsi="Bookman Old Style"/>
        </w:rPr>
        <w:t xml:space="preserve">) i članka 11. Poslovnika Općinskog vijeća Općine </w:t>
      </w:r>
      <w:proofErr w:type="spellStart"/>
      <w:r w:rsidRPr="00FF4A71">
        <w:rPr>
          <w:rFonts w:ascii="Bookman Old Style" w:hAnsi="Bookman Old Style"/>
        </w:rPr>
        <w:t>Peteranec</w:t>
      </w:r>
      <w:proofErr w:type="spellEnd"/>
      <w:r w:rsidRPr="00FF4A71">
        <w:rPr>
          <w:rFonts w:ascii="Bookman Old Style" w:hAnsi="Bookman Old Style"/>
        </w:rPr>
        <w:t xml:space="preserve"> („Službeni glasnik Koprivničko-križevačke</w:t>
      </w:r>
      <w:r>
        <w:rPr>
          <w:rFonts w:ascii="Bookman Old Style" w:hAnsi="Bookman Old Style"/>
        </w:rPr>
        <w:t xml:space="preserve"> županije“ broj 15/09., 6/13., </w:t>
      </w:r>
      <w:r w:rsidRPr="00FF4A71">
        <w:rPr>
          <w:rFonts w:ascii="Bookman Old Style" w:hAnsi="Bookman Old Style"/>
        </w:rPr>
        <w:t>10/14.</w:t>
      </w:r>
      <w:r>
        <w:rPr>
          <w:rFonts w:ascii="Bookman Old Style" w:hAnsi="Bookman Old Style"/>
        </w:rPr>
        <w:t>, 7/20. i 5/21</w:t>
      </w:r>
      <w:r w:rsidRPr="00FF4A71">
        <w:rPr>
          <w:rFonts w:ascii="Bookman Old Style" w:hAnsi="Bookman Old Style"/>
        </w:rPr>
        <w:t>) sazivam</w:t>
      </w:r>
      <w:r w:rsidR="00FA6E64">
        <w:rPr>
          <w:rFonts w:ascii="Bookman Old Style" w:hAnsi="Bookman Old Style"/>
        </w:rPr>
        <w:t xml:space="preserve"> 13</w:t>
      </w:r>
      <w:r w:rsidRPr="00FF4A71">
        <w:rPr>
          <w:rFonts w:ascii="Bookman Old Style" w:hAnsi="Bookman Old Style"/>
        </w:rPr>
        <w:t xml:space="preserve">. sjednicu Općinskog vijeća Općine </w:t>
      </w:r>
      <w:proofErr w:type="spellStart"/>
      <w:r w:rsidRPr="00FF4A71">
        <w:rPr>
          <w:rFonts w:ascii="Bookman Old Style" w:hAnsi="Bookman Old Style"/>
        </w:rPr>
        <w:t>Peteranec</w:t>
      </w:r>
      <w:proofErr w:type="spellEnd"/>
      <w:r w:rsidRPr="00FF4A71">
        <w:rPr>
          <w:rFonts w:ascii="Bookman Old Style" w:hAnsi="Bookman Old Style"/>
        </w:rPr>
        <w:t xml:space="preserve"> koja će se održati</w:t>
      </w:r>
      <w:r>
        <w:rPr>
          <w:rFonts w:ascii="Bookman Old Style" w:hAnsi="Bookman Old Style"/>
        </w:rPr>
        <w:t xml:space="preserve"> u</w:t>
      </w:r>
      <w:r w:rsidRPr="00FF4A71">
        <w:rPr>
          <w:rFonts w:ascii="Bookman Old Style" w:hAnsi="Bookman Old Style"/>
        </w:rPr>
        <w:t xml:space="preserve"> </w:t>
      </w:r>
      <w:r w:rsidRPr="00A60C71">
        <w:rPr>
          <w:rFonts w:ascii="Bookman Old Style" w:hAnsi="Bookman Old Style"/>
        </w:rPr>
        <w:t xml:space="preserve">Hrvatskom Vatrogasnom domu, u </w:t>
      </w:r>
      <w:proofErr w:type="spellStart"/>
      <w:r w:rsidRPr="00A60C71">
        <w:rPr>
          <w:rFonts w:ascii="Bookman Old Style" w:hAnsi="Bookman Old Style"/>
        </w:rPr>
        <w:t>Peterancu</w:t>
      </w:r>
      <w:proofErr w:type="spellEnd"/>
      <w:r w:rsidRPr="00A60C71">
        <w:rPr>
          <w:rFonts w:ascii="Bookman Old Style" w:hAnsi="Bookman Old Style"/>
        </w:rPr>
        <w:t>, na adresi Matije Gupca 1, dana</w:t>
      </w:r>
    </w:p>
    <w:p w:rsidR="00AF3019" w:rsidRPr="00FF4A71" w:rsidRDefault="00AF3019" w:rsidP="00AF3019">
      <w:pPr>
        <w:pStyle w:val="Bezproreda"/>
        <w:ind w:firstLine="708"/>
        <w:jc w:val="both"/>
        <w:rPr>
          <w:rFonts w:ascii="Bookman Old Style" w:hAnsi="Bookman Old Style"/>
        </w:rPr>
      </w:pPr>
    </w:p>
    <w:p w:rsidR="00AF3019" w:rsidRPr="004D2215" w:rsidRDefault="00FA6E64" w:rsidP="00AF3019">
      <w:pPr>
        <w:pStyle w:val="Bezproreda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14</w:t>
      </w:r>
      <w:r w:rsidR="00AF3019" w:rsidRPr="00034D15">
        <w:rPr>
          <w:rFonts w:ascii="Bookman Old Style" w:hAnsi="Bookman Old Style"/>
          <w:b/>
          <w:bCs/>
          <w:u w:val="single"/>
        </w:rPr>
        <w:t xml:space="preserve">. </w:t>
      </w:r>
      <w:r>
        <w:rPr>
          <w:rFonts w:ascii="Bookman Old Style" w:hAnsi="Bookman Old Style"/>
          <w:b/>
          <w:bCs/>
          <w:u w:val="single"/>
        </w:rPr>
        <w:t>ožujka</w:t>
      </w:r>
      <w:r w:rsidR="00AF3019" w:rsidRPr="00034D15">
        <w:rPr>
          <w:rFonts w:ascii="Bookman Old Style" w:hAnsi="Bookman Old Style"/>
          <w:b/>
          <w:bCs/>
          <w:u w:val="single"/>
        </w:rPr>
        <w:t xml:space="preserve"> 2022. godine (</w:t>
      </w:r>
      <w:r w:rsidR="00034D15" w:rsidRPr="00034D15">
        <w:rPr>
          <w:rFonts w:ascii="Bookman Old Style" w:hAnsi="Bookman Old Style"/>
          <w:b/>
          <w:bCs/>
          <w:u w:val="single"/>
        </w:rPr>
        <w:t>ponedjeljak</w:t>
      </w:r>
      <w:r w:rsidR="00AF3019" w:rsidRPr="00034D15">
        <w:rPr>
          <w:rFonts w:ascii="Bookman Old Style" w:hAnsi="Bookman Old Style"/>
          <w:b/>
          <w:bCs/>
          <w:u w:val="single"/>
        </w:rPr>
        <w:t xml:space="preserve">) s početkom u </w:t>
      </w:r>
      <w:r w:rsidR="00285183" w:rsidRPr="008E23DB">
        <w:rPr>
          <w:rFonts w:ascii="Bookman Old Style" w:hAnsi="Bookman Old Style"/>
          <w:b/>
          <w:bCs/>
          <w:u w:val="single"/>
        </w:rPr>
        <w:t>18</w:t>
      </w:r>
      <w:r w:rsidR="00AF3019" w:rsidRPr="008E23DB">
        <w:rPr>
          <w:rFonts w:ascii="Bookman Old Style" w:hAnsi="Bookman Old Style"/>
          <w:b/>
          <w:bCs/>
          <w:u w:val="single"/>
        </w:rPr>
        <w:t xml:space="preserve">.00 </w:t>
      </w:r>
      <w:r w:rsidR="00AF3019" w:rsidRPr="004D2215">
        <w:rPr>
          <w:rFonts w:ascii="Bookman Old Style" w:hAnsi="Bookman Old Style"/>
          <w:b/>
          <w:bCs/>
          <w:u w:val="single"/>
        </w:rPr>
        <w:t>sati</w:t>
      </w:r>
    </w:p>
    <w:p w:rsidR="00AF3019" w:rsidRPr="000E2A8E" w:rsidRDefault="00AF3019" w:rsidP="00AF3019">
      <w:pPr>
        <w:pStyle w:val="Bezproreda"/>
        <w:rPr>
          <w:rFonts w:ascii="Bookman Old Style" w:hAnsi="Bookman Old Style"/>
          <w:b/>
          <w:bCs/>
          <w:u w:val="single"/>
        </w:rPr>
      </w:pPr>
      <w:bookmarkStart w:id="0" w:name="_GoBack"/>
      <w:bookmarkEnd w:id="0"/>
    </w:p>
    <w:p w:rsidR="00AF3019" w:rsidRPr="00FF4A71" w:rsidRDefault="00AF3019" w:rsidP="00AF3019">
      <w:pPr>
        <w:pStyle w:val="Bezproreda"/>
        <w:jc w:val="both"/>
        <w:rPr>
          <w:rFonts w:ascii="Bookman Old Style" w:hAnsi="Bookman Old Style"/>
        </w:rPr>
      </w:pPr>
      <w:r w:rsidRPr="00FF4A71">
        <w:rPr>
          <w:rFonts w:ascii="Bookman Old Style" w:hAnsi="Bookman Old Style"/>
        </w:rPr>
        <w:tab/>
        <w:t>Za sjednicu predlažem sljedeći</w:t>
      </w:r>
    </w:p>
    <w:p w:rsidR="00AF3019" w:rsidRPr="00FF4A71" w:rsidRDefault="00AF3019" w:rsidP="00AF3019">
      <w:pPr>
        <w:pStyle w:val="Tijeloteksta"/>
        <w:jc w:val="center"/>
        <w:rPr>
          <w:sz w:val="22"/>
          <w:szCs w:val="22"/>
        </w:rPr>
      </w:pPr>
      <w:r w:rsidRPr="00FF4A71">
        <w:rPr>
          <w:sz w:val="22"/>
          <w:szCs w:val="22"/>
        </w:rPr>
        <w:t xml:space="preserve">   </w:t>
      </w:r>
    </w:p>
    <w:p w:rsidR="00AF3019" w:rsidRPr="00FF4A71" w:rsidRDefault="00AF3019" w:rsidP="00AF3019">
      <w:pPr>
        <w:pStyle w:val="Tijeloteksta"/>
        <w:jc w:val="center"/>
        <w:rPr>
          <w:b/>
          <w:sz w:val="22"/>
          <w:szCs w:val="22"/>
        </w:rPr>
      </w:pPr>
      <w:r w:rsidRPr="00FF4A71">
        <w:rPr>
          <w:b/>
          <w:sz w:val="22"/>
          <w:szCs w:val="22"/>
        </w:rPr>
        <w:t>D N E V N I   R E D:</w:t>
      </w:r>
    </w:p>
    <w:p w:rsidR="00AF3019" w:rsidRPr="00FF4A71" w:rsidRDefault="00AF3019" w:rsidP="00AF3019">
      <w:pPr>
        <w:pStyle w:val="Tijeloteksta"/>
        <w:jc w:val="center"/>
        <w:rPr>
          <w:b/>
          <w:sz w:val="22"/>
          <w:szCs w:val="22"/>
        </w:rPr>
      </w:pPr>
    </w:p>
    <w:p w:rsidR="00AF3019" w:rsidRPr="001E2537" w:rsidRDefault="00FA6E64" w:rsidP="00AF3019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hAnsi="Bookman Old Style" w:cs="Times New Roman"/>
          <w:sz w:val="22"/>
          <w:szCs w:val="22"/>
        </w:rPr>
      </w:pPr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Zapisnik sa 12</w:t>
      </w:r>
      <w:r w:rsidR="00AF3019" w:rsidRPr="001E2537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. sjednice Općinskog vijeća Općine </w:t>
      </w:r>
      <w:proofErr w:type="spellStart"/>
      <w:r w:rsidR="00AF3019" w:rsidRPr="001E2537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="00AF3019" w:rsidRPr="001E2537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;</w:t>
      </w:r>
    </w:p>
    <w:p w:rsidR="00CB2CE6" w:rsidRDefault="00CB2CE6" w:rsidP="00CB2CE6">
      <w:pPr>
        <w:pStyle w:val="Odlomakpopis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</w:rPr>
      </w:pPr>
      <w:r w:rsidRPr="005562FA">
        <w:rPr>
          <w:rFonts w:ascii="Bookman Old Style" w:hAnsi="Bookman Old Style" w:cs="Times New Roman"/>
        </w:rPr>
        <w:t xml:space="preserve">Donošenje Odluke o </w:t>
      </w:r>
      <w:r w:rsidRPr="005562FA">
        <w:rPr>
          <w:rFonts w:ascii="Bookman Old Style" w:hAnsi="Bookman Old Style" w:cs="Arial"/>
          <w:lang w:eastAsia="en-US"/>
        </w:rPr>
        <w:t>isplati jednokratne novčane potpore-</w:t>
      </w:r>
      <w:proofErr w:type="spellStart"/>
      <w:r w:rsidRPr="005562FA">
        <w:rPr>
          <w:rFonts w:ascii="Bookman Old Style" w:hAnsi="Bookman Old Style" w:cs="Arial"/>
          <w:lang w:eastAsia="en-US"/>
        </w:rPr>
        <w:t>uskrsnice</w:t>
      </w:r>
      <w:proofErr w:type="spellEnd"/>
      <w:r w:rsidRPr="005562FA">
        <w:rPr>
          <w:rFonts w:ascii="Bookman Old Style" w:hAnsi="Bookman Old Style" w:cs="Arial"/>
          <w:lang w:eastAsia="en-US"/>
        </w:rPr>
        <w:t xml:space="preserve"> umirovljenicima s prebivalištem na području Općine </w:t>
      </w:r>
      <w:proofErr w:type="spellStart"/>
      <w:r w:rsidRPr="005562FA">
        <w:rPr>
          <w:rFonts w:ascii="Bookman Old Style" w:hAnsi="Bookman Old Style" w:cs="Arial"/>
          <w:lang w:eastAsia="en-US"/>
        </w:rPr>
        <w:t>Peteranec</w:t>
      </w:r>
      <w:proofErr w:type="spellEnd"/>
      <w:r w:rsidRPr="005562FA">
        <w:rPr>
          <w:rFonts w:ascii="Bookman Old Style" w:hAnsi="Bookman Old Style" w:cs="Arial"/>
          <w:lang w:eastAsia="en-US"/>
        </w:rPr>
        <w:t xml:space="preserve"> u 2022. godini</w:t>
      </w:r>
      <w:r w:rsidRPr="005562FA">
        <w:rPr>
          <w:rFonts w:ascii="Bookman Old Style" w:eastAsia="Times New Roman" w:hAnsi="Bookman Old Style" w:cs="Times New Roman"/>
        </w:rPr>
        <w:t>;</w:t>
      </w:r>
    </w:p>
    <w:p w:rsidR="00E17CBF" w:rsidRPr="00E17CBF" w:rsidRDefault="00E17CBF" w:rsidP="00E17CBF">
      <w:pPr>
        <w:pStyle w:val="Odlomakpopisa"/>
        <w:numPr>
          <w:ilvl w:val="0"/>
          <w:numId w:val="1"/>
        </w:numPr>
        <w:tabs>
          <w:tab w:val="clear" w:pos="1777"/>
          <w:tab w:val="num" w:pos="1985"/>
        </w:tabs>
        <w:jc w:val="both"/>
        <w:rPr>
          <w:rFonts w:ascii="Bookman Old Style" w:eastAsia="Times New Roman" w:hAnsi="Bookman Old Style" w:cs="Times New Roman"/>
        </w:rPr>
      </w:pPr>
      <w:r w:rsidRPr="00E17CBF">
        <w:rPr>
          <w:rFonts w:ascii="Bookman Old Style" w:hAnsi="Bookman Old Style"/>
        </w:rPr>
        <w:t xml:space="preserve">Donošenje Odluke o suglasnosti za pokretanje i provedbu postupka dodjele koncesije za dimnjačarske poslove na području Općine </w:t>
      </w:r>
      <w:proofErr w:type="spellStart"/>
      <w:r w:rsidRPr="00E17CBF">
        <w:rPr>
          <w:rFonts w:ascii="Bookman Old Style" w:hAnsi="Bookman Old Style"/>
        </w:rPr>
        <w:t>Peteranec</w:t>
      </w:r>
      <w:proofErr w:type="spellEnd"/>
      <w:r w:rsidRPr="00E17CBF">
        <w:rPr>
          <w:rFonts w:ascii="Bookman Old Style" w:hAnsi="Bookman Old Style"/>
        </w:rPr>
        <w:t>;</w:t>
      </w:r>
    </w:p>
    <w:p w:rsidR="00CB2CE6" w:rsidRPr="005562FA" w:rsidRDefault="00CB2CE6" w:rsidP="00CB2CE6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 w:rsidRPr="005562FA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Donošenje Odluke o mjerama za sprečavanje nepropisnog odbacivanja otpada i mjerama za uklanjanje odbačenog otpada na području Općine </w:t>
      </w:r>
      <w:proofErr w:type="spellStart"/>
      <w:r w:rsidRPr="005562FA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Pr="005562FA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, </w:t>
      </w:r>
    </w:p>
    <w:p w:rsidR="00FA6E64" w:rsidRPr="00330C0D" w:rsidRDefault="00FA6E64" w:rsidP="00FA6E64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Razmatranje Izvješća o provedbi Plana gospodarenja otpadom Općine </w:t>
      </w:r>
      <w:proofErr w:type="spellStart"/>
      <w:r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 za </w:t>
      </w:r>
      <w:r w:rsidR="00330C0D"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razdoblje od 2017. do 2022</w:t>
      </w:r>
      <w:r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. godinu </w:t>
      </w:r>
      <w:r w:rsidR="00330C0D"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za 2021. godinu </w:t>
      </w:r>
      <w:r w:rsidRPr="00330C0D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- donošenje Zaključka po razmatranju; </w:t>
      </w:r>
    </w:p>
    <w:p w:rsidR="005562FA" w:rsidRPr="00E56800" w:rsidRDefault="005562FA" w:rsidP="00FA6E64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 w:rsidRPr="00E56800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Donošenje Odluke o provedbi posebnih mjera sprečavanja odbacivanja  otpada na području Općine </w:t>
      </w:r>
      <w:proofErr w:type="spellStart"/>
      <w:r w:rsidRPr="00E56800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Pr="00E56800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 za 2022. godinu;</w:t>
      </w:r>
    </w:p>
    <w:p w:rsidR="00FA6E64" w:rsidRPr="005562FA" w:rsidRDefault="00FA6E64" w:rsidP="005562FA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 w:rsidRPr="00CB2CE6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Razmatranje Izvješća o lokacijama i količinama odbačenog otpada te troškovima uklanjanja odbačenog otpada na području Općine </w:t>
      </w:r>
      <w:proofErr w:type="spellStart"/>
      <w:r w:rsidRPr="00CB2CE6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Pr="00CB2CE6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 u 2021. godini – donošenje Zaključka po razmatranju;</w:t>
      </w:r>
    </w:p>
    <w:p w:rsidR="005562FA" w:rsidRDefault="005562FA" w:rsidP="005562FA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Razmatranje Izvješća o provedbi </w:t>
      </w:r>
      <w:proofErr w:type="spellStart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izobrazno</w:t>
      </w:r>
      <w:proofErr w:type="spellEnd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-informativnih aktivnosti u svezi gospodarenja otpadom na području Općine </w:t>
      </w:r>
      <w:proofErr w:type="spellStart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 u 2021. godini – donošenje Zaključka po razmatranju;</w:t>
      </w:r>
    </w:p>
    <w:p w:rsidR="00E17CBF" w:rsidRPr="00FA6E64" w:rsidRDefault="00E17CBF" w:rsidP="005562FA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Donošenje Odluke o naknadama za korištenje vatrogasnog i društvenih domova na području Općine </w:t>
      </w:r>
      <w:proofErr w:type="spellStart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:</w:t>
      </w:r>
    </w:p>
    <w:p w:rsidR="00FA6E64" w:rsidRPr="00717FD4" w:rsidRDefault="00FA6E64" w:rsidP="00FA6E64">
      <w:pPr>
        <w:pStyle w:val="Odlomakpopisa"/>
        <w:numPr>
          <w:ilvl w:val="0"/>
          <w:numId w:val="1"/>
        </w:numPr>
        <w:jc w:val="both"/>
        <w:rPr>
          <w:rStyle w:val="FontStyle15"/>
          <w:rFonts w:ascii="Bookman Old Style" w:eastAsia="Times New Roman" w:hAnsi="Bookman Old Style" w:cs="Times New Roman"/>
          <w:sz w:val="22"/>
          <w:szCs w:val="22"/>
        </w:rPr>
      </w:pPr>
      <w:r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lastRenderedPageBreak/>
        <w:t xml:space="preserve">Razmatranje Izvješća o primjeni agrotehničkih mjera, mjera za uređivanje i održavanje poljoprivrednih rudina te mjera zaštite od požara </w:t>
      </w:r>
      <w:r w:rsidR="00717FD4"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na poljoprivrednom i šumskom zemljištu </w:t>
      </w:r>
      <w:r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na p</w:t>
      </w:r>
      <w:r w:rsidR="00330C0D"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odručju Općine </w:t>
      </w:r>
      <w:proofErr w:type="spellStart"/>
      <w:r w:rsidR="00330C0D"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Peteranec</w:t>
      </w:r>
      <w:proofErr w:type="spellEnd"/>
      <w:r w:rsidR="00330C0D"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 xml:space="preserve"> za 2021</w:t>
      </w:r>
      <w:r w:rsidRPr="00717FD4">
        <w:rPr>
          <w:rStyle w:val="FontStyle15"/>
          <w:rFonts w:ascii="Bookman Old Style" w:eastAsia="Times New Roman" w:hAnsi="Bookman Old Style" w:cs="Times New Roman"/>
          <w:sz w:val="22"/>
          <w:szCs w:val="22"/>
        </w:rPr>
        <w:t>. godinu – donošenje Zaključka po razmatranju;</w:t>
      </w:r>
    </w:p>
    <w:p w:rsidR="00E1639F" w:rsidRPr="00E17CBF" w:rsidRDefault="00D40DE7" w:rsidP="001D2D68">
      <w:pPr>
        <w:pStyle w:val="Odlomakpopisa"/>
        <w:numPr>
          <w:ilvl w:val="0"/>
          <w:numId w:val="1"/>
        </w:numPr>
        <w:tabs>
          <w:tab w:val="clear" w:pos="1777"/>
          <w:tab w:val="num" w:pos="1985"/>
        </w:tabs>
        <w:jc w:val="both"/>
        <w:rPr>
          <w:rFonts w:ascii="Bookman Old Style" w:hAnsi="Bookman Old Style" w:cs="Times New Roman"/>
        </w:rPr>
      </w:pPr>
      <w:r w:rsidRPr="00E17CBF">
        <w:rPr>
          <w:rFonts w:ascii="Bookman Old Style" w:hAnsi="Bookman Old Style" w:cs="Times New Roman"/>
        </w:rPr>
        <w:t xml:space="preserve">Donošenje Odluke o kupnji poslovnog udjela u trgovačkom </w:t>
      </w:r>
      <w:r w:rsidR="001D2D68" w:rsidRPr="00E17CBF">
        <w:rPr>
          <w:rFonts w:ascii="Bookman Old Style" w:hAnsi="Bookman Old Style" w:cs="Times New Roman"/>
        </w:rPr>
        <w:t xml:space="preserve">  </w:t>
      </w:r>
      <w:r w:rsidR="008E23DB">
        <w:rPr>
          <w:rFonts w:ascii="Bookman Old Style" w:hAnsi="Bookman Old Style" w:cs="Times New Roman"/>
        </w:rPr>
        <w:t xml:space="preserve">                               </w:t>
      </w:r>
      <w:r w:rsidRPr="00E17CBF">
        <w:rPr>
          <w:rFonts w:ascii="Bookman Old Style" w:hAnsi="Bookman Old Style" w:cs="Times New Roman"/>
        </w:rPr>
        <w:t>društvu Gradsko komunalno poduzeće „Komunalac“ d.o.o. Koprivnica;</w:t>
      </w:r>
    </w:p>
    <w:p w:rsidR="00C0275F" w:rsidRPr="008E23DB" w:rsidRDefault="00E17CBF" w:rsidP="001D2D68">
      <w:pPr>
        <w:pStyle w:val="Odlomakpopisa"/>
        <w:numPr>
          <w:ilvl w:val="0"/>
          <w:numId w:val="1"/>
        </w:numPr>
        <w:tabs>
          <w:tab w:val="clear" w:pos="1777"/>
          <w:tab w:val="num" w:pos="1985"/>
        </w:tabs>
        <w:jc w:val="both"/>
        <w:rPr>
          <w:rFonts w:ascii="Bookman Old Style" w:hAnsi="Bookman Old Style" w:cs="Times New Roman"/>
        </w:rPr>
      </w:pPr>
      <w:r w:rsidRPr="008E23DB">
        <w:rPr>
          <w:rFonts w:ascii="Bookman Old Style" w:hAnsi="Bookman Old Style" w:cs="Times New Roman"/>
        </w:rPr>
        <w:t>Imenovanje mrtvozorni</w:t>
      </w:r>
      <w:r w:rsidR="008E23DB" w:rsidRPr="008E23DB">
        <w:rPr>
          <w:rFonts w:ascii="Bookman Old Style" w:hAnsi="Bookman Old Style" w:cs="Times New Roman"/>
        </w:rPr>
        <w:t xml:space="preserve">ka na području Općine </w:t>
      </w:r>
      <w:proofErr w:type="spellStart"/>
      <w:r w:rsidR="008E23DB" w:rsidRPr="008E23DB">
        <w:rPr>
          <w:rFonts w:ascii="Bookman Old Style" w:hAnsi="Bookman Old Style" w:cs="Times New Roman"/>
        </w:rPr>
        <w:t>Peteranec</w:t>
      </w:r>
      <w:proofErr w:type="spellEnd"/>
      <w:r w:rsidR="008E23DB" w:rsidRPr="008E23DB">
        <w:rPr>
          <w:rFonts w:ascii="Bookman Old Style" w:hAnsi="Bookman Old Style" w:cs="Times New Roman"/>
        </w:rPr>
        <w:t xml:space="preserve"> – donošenje prijedloga po razmatranju;</w:t>
      </w:r>
    </w:p>
    <w:p w:rsidR="001D2D68" w:rsidRDefault="00E17CBF" w:rsidP="001D2D68">
      <w:pPr>
        <w:pStyle w:val="Odlomakpopisa"/>
        <w:numPr>
          <w:ilvl w:val="0"/>
          <w:numId w:val="1"/>
        </w:numPr>
        <w:tabs>
          <w:tab w:val="clear" w:pos="1777"/>
          <w:tab w:val="num" w:pos="1985"/>
        </w:tabs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Razno</w:t>
      </w:r>
    </w:p>
    <w:p w:rsidR="00AF3019" w:rsidRPr="00285183" w:rsidRDefault="00AF3019" w:rsidP="00AF3019">
      <w:pPr>
        <w:pStyle w:val="Bezproreda"/>
        <w:jc w:val="both"/>
        <w:rPr>
          <w:rFonts w:ascii="Bookman Old Style" w:hAnsi="Bookman Old Style" w:cs="Times New Roman"/>
        </w:rPr>
      </w:pPr>
      <w:r w:rsidRPr="004B574C">
        <w:rPr>
          <w:rFonts w:ascii="Bookman Old Style" w:hAnsi="Bookman Old Style"/>
          <w:sz w:val="20"/>
          <w:szCs w:val="20"/>
        </w:rPr>
        <w:tab/>
      </w:r>
      <w:r w:rsidRPr="00285183">
        <w:rPr>
          <w:rFonts w:ascii="Bookman Old Style" w:hAnsi="Bookman Old Style" w:cs="Times New Roman"/>
        </w:rPr>
        <w:t xml:space="preserve">Mole se članovi Općinskog vijeća da obavezno prisustvuju sjednici u točno zakazano vrijeme, a eventualnu spriječenost opravdaju na telefon broj 048/636-289 ili na email: </w:t>
      </w:r>
      <w:hyperlink r:id="rId7" w:history="1">
        <w:r w:rsidRPr="00285183">
          <w:rPr>
            <w:rStyle w:val="Hiperveza"/>
            <w:rFonts w:ascii="Bookman Old Style" w:hAnsi="Bookman Old Style" w:cs="Times New Roman"/>
          </w:rPr>
          <w:t>opcina-peteranec@kc.htnet.hr</w:t>
        </w:r>
      </w:hyperlink>
      <w:r w:rsidRPr="00285183">
        <w:rPr>
          <w:rFonts w:ascii="Bookman Old Style" w:hAnsi="Bookman Old Style" w:cs="Times New Roman"/>
        </w:rPr>
        <w:t xml:space="preserve">. </w:t>
      </w:r>
    </w:p>
    <w:p w:rsidR="00AF3019" w:rsidRPr="00285183" w:rsidRDefault="00AF3019" w:rsidP="00AF3019">
      <w:pPr>
        <w:pStyle w:val="Bezproreda"/>
        <w:jc w:val="both"/>
        <w:rPr>
          <w:rFonts w:ascii="Bookman Old Style" w:hAnsi="Bookman Old Style" w:cs="Times New Roman"/>
        </w:rPr>
      </w:pPr>
      <w:r w:rsidRPr="00285183">
        <w:rPr>
          <w:rFonts w:ascii="Bookman Old Style" w:hAnsi="Bookman Old Style" w:cs="Times New Roman"/>
        </w:rPr>
        <w:tab/>
        <w:t xml:space="preserve">Također se mole svi članovi Općinskog vijeća da na sjednicu dođu s maskama te da se pridržavaju uputa Hrvatskog zavoda za javno zdravstvo koje se odnose na epidemiju </w:t>
      </w:r>
      <w:proofErr w:type="spellStart"/>
      <w:r w:rsidRPr="00285183">
        <w:rPr>
          <w:rFonts w:ascii="Bookman Old Style" w:hAnsi="Bookman Old Style" w:cs="Times New Roman"/>
        </w:rPr>
        <w:t>koronavirusom</w:t>
      </w:r>
      <w:proofErr w:type="spellEnd"/>
      <w:r w:rsidRPr="00285183">
        <w:rPr>
          <w:rFonts w:ascii="Bookman Old Style" w:hAnsi="Bookman Old Style" w:cs="Times New Roman"/>
        </w:rPr>
        <w:t xml:space="preserve"> – COVID-19.</w:t>
      </w:r>
    </w:p>
    <w:p w:rsidR="00BA0DAC" w:rsidRPr="00285183" w:rsidRDefault="00BA0DAC" w:rsidP="00BA0DAC">
      <w:pPr>
        <w:pStyle w:val="Bezproreda"/>
        <w:jc w:val="both"/>
        <w:rPr>
          <w:rFonts w:ascii="Bookman Old Style" w:hAnsi="Bookman Old Style" w:cs="Times New Roman"/>
        </w:rPr>
      </w:pPr>
    </w:p>
    <w:p w:rsidR="006E723E" w:rsidRPr="00D40DE7" w:rsidRDefault="006E723E" w:rsidP="00B47E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2537" w:rsidRPr="001E2537" w:rsidRDefault="001E2537" w:rsidP="00B47EDF">
      <w:pPr>
        <w:pStyle w:val="Bezproreda"/>
        <w:rPr>
          <w:rFonts w:ascii="Bookman Old Style" w:hAnsi="Bookman Old Style"/>
        </w:rPr>
      </w:pPr>
    </w:p>
    <w:p w:rsidR="000B7F00" w:rsidRPr="001E2537" w:rsidRDefault="0069108C" w:rsidP="00CE5750">
      <w:pPr>
        <w:pStyle w:val="Bezproreda"/>
        <w:rPr>
          <w:rFonts w:ascii="Bookman Old Style" w:hAnsi="Bookman Old Style"/>
          <w:b/>
        </w:rPr>
      </w:pP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</w:r>
      <w:r w:rsidRPr="001E2537">
        <w:rPr>
          <w:rFonts w:ascii="Bookman Old Style" w:hAnsi="Bookman Old Style"/>
        </w:rPr>
        <w:tab/>
        <w:t xml:space="preserve">        </w:t>
      </w:r>
      <w:r w:rsidR="00D75250" w:rsidRPr="001E2537">
        <w:rPr>
          <w:rFonts w:ascii="Bookman Old Style" w:hAnsi="Bookman Old Style"/>
        </w:rPr>
        <w:t xml:space="preserve"> </w:t>
      </w:r>
      <w:r w:rsidRPr="001E2537">
        <w:rPr>
          <w:rFonts w:ascii="Bookman Old Style" w:hAnsi="Bookman Old Style"/>
          <w:b/>
        </w:rPr>
        <w:t>PREDSJEDNICA:</w:t>
      </w:r>
    </w:p>
    <w:p w:rsidR="007E6A0D" w:rsidRPr="001E2537" w:rsidRDefault="000B7F00" w:rsidP="00944C42">
      <w:pPr>
        <w:pStyle w:val="Bezproreda"/>
        <w:ind w:firstLine="708"/>
        <w:rPr>
          <w:rFonts w:ascii="Bookman Old Style" w:hAnsi="Bookman Old Style"/>
          <w:b/>
        </w:rPr>
      </w:pPr>
      <w:r w:rsidRPr="001E2537">
        <w:rPr>
          <w:rFonts w:ascii="Bookman Old Style" w:hAnsi="Bookman Old Style"/>
          <w:b/>
        </w:rPr>
        <w:t xml:space="preserve">                                                  </w:t>
      </w:r>
      <w:r w:rsidR="001E2537">
        <w:rPr>
          <w:rFonts w:ascii="Bookman Old Style" w:hAnsi="Bookman Old Style"/>
          <w:b/>
        </w:rPr>
        <w:t xml:space="preserve">                    </w:t>
      </w:r>
      <w:r w:rsidR="00253C30" w:rsidRPr="001E2537">
        <w:rPr>
          <w:rFonts w:ascii="Bookman Old Style" w:hAnsi="Bookman Old Style"/>
          <w:b/>
        </w:rPr>
        <w:t xml:space="preserve">Ivana Dombaj </w:t>
      </w:r>
      <w:proofErr w:type="spellStart"/>
      <w:r w:rsidR="00253C30" w:rsidRPr="001E2537">
        <w:rPr>
          <w:rFonts w:ascii="Bookman Old Style" w:hAnsi="Bookman Old Style"/>
          <w:b/>
        </w:rPr>
        <w:t>Čižmak</w:t>
      </w:r>
      <w:proofErr w:type="spellEnd"/>
      <w:r w:rsidR="00253C30" w:rsidRPr="001E2537">
        <w:rPr>
          <w:rFonts w:ascii="Bookman Old Style" w:hAnsi="Bookman Old Style"/>
          <w:b/>
        </w:rPr>
        <w:t>,</w:t>
      </w:r>
      <w:r w:rsidR="00CE5750" w:rsidRPr="001E2537">
        <w:rPr>
          <w:rFonts w:ascii="Bookman Old Style" w:hAnsi="Bookman Old Style"/>
          <w:b/>
        </w:rPr>
        <w:t xml:space="preserve"> </w:t>
      </w:r>
      <w:r w:rsidR="00CE5750" w:rsidRPr="001E2537">
        <w:rPr>
          <w:rFonts w:ascii="Bookman Old Style" w:hAnsi="Bookman Old Style"/>
          <w:i/>
        </w:rPr>
        <w:t>v.r.</w:t>
      </w:r>
    </w:p>
    <w:sectPr w:rsidR="007E6A0D" w:rsidRPr="001E2537" w:rsidSect="008718C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629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42D56B7"/>
    <w:multiLevelType w:val="hybridMultilevel"/>
    <w:tmpl w:val="3EFE24A0"/>
    <w:lvl w:ilvl="0" w:tplc="5D10AFD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531A"/>
    <w:multiLevelType w:val="hybridMultilevel"/>
    <w:tmpl w:val="9474C56C"/>
    <w:lvl w:ilvl="0" w:tplc="48A67B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E5A17"/>
    <w:multiLevelType w:val="hybridMultilevel"/>
    <w:tmpl w:val="4380FAE4"/>
    <w:lvl w:ilvl="0" w:tplc="34D2EDD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B10E4"/>
    <w:multiLevelType w:val="hybridMultilevel"/>
    <w:tmpl w:val="726C1D94"/>
    <w:lvl w:ilvl="0" w:tplc="34D2EDD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30ECF"/>
    <w:multiLevelType w:val="hybridMultilevel"/>
    <w:tmpl w:val="59AC70BC"/>
    <w:lvl w:ilvl="0" w:tplc="041A000F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10B61"/>
    <w:multiLevelType w:val="hybridMultilevel"/>
    <w:tmpl w:val="E610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897"/>
    <w:multiLevelType w:val="hybridMultilevel"/>
    <w:tmpl w:val="7A7EB16C"/>
    <w:lvl w:ilvl="0" w:tplc="0DC8EC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A79218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D6A2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0A35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9CAF4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982C5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B122B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71276D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D475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5762B0"/>
    <w:multiLevelType w:val="hybridMultilevel"/>
    <w:tmpl w:val="9550A7F8"/>
    <w:lvl w:ilvl="0" w:tplc="15222996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auto"/>
        <w:sz w:val="22"/>
        <w:szCs w:val="22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1FB49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352E8"/>
    <w:multiLevelType w:val="hybridMultilevel"/>
    <w:tmpl w:val="C9100652"/>
    <w:lvl w:ilvl="0" w:tplc="B7BE9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man Old Style" w:eastAsiaTheme="minorEastAsia" w:hAnsi="Bookman Old Style" w:cs="Times New Roman" w:hint="default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44F415C"/>
    <w:multiLevelType w:val="hybridMultilevel"/>
    <w:tmpl w:val="17E8706A"/>
    <w:lvl w:ilvl="0" w:tplc="19A410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5AF0B05"/>
    <w:multiLevelType w:val="hybridMultilevel"/>
    <w:tmpl w:val="4380FAE4"/>
    <w:lvl w:ilvl="0" w:tplc="34D2EDD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27313"/>
    <w:multiLevelType w:val="hybridMultilevel"/>
    <w:tmpl w:val="2C12134A"/>
    <w:lvl w:ilvl="0" w:tplc="041A000F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auto"/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E"/>
    <w:rsid w:val="00002E4F"/>
    <w:rsid w:val="00004C06"/>
    <w:rsid w:val="00014E55"/>
    <w:rsid w:val="00022819"/>
    <w:rsid w:val="000330FE"/>
    <w:rsid w:val="00034D15"/>
    <w:rsid w:val="00036FA9"/>
    <w:rsid w:val="00056BA8"/>
    <w:rsid w:val="0005746D"/>
    <w:rsid w:val="00062222"/>
    <w:rsid w:val="000651A1"/>
    <w:rsid w:val="00080EDA"/>
    <w:rsid w:val="00081E9A"/>
    <w:rsid w:val="00083D36"/>
    <w:rsid w:val="00084202"/>
    <w:rsid w:val="0008621B"/>
    <w:rsid w:val="00094C1A"/>
    <w:rsid w:val="000A2339"/>
    <w:rsid w:val="000A4E43"/>
    <w:rsid w:val="000B370A"/>
    <w:rsid w:val="000B6054"/>
    <w:rsid w:val="000B7F00"/>
    <w:rsid w:val="000C2F81"/>
    <w:rsid w:val="000C5E7E"/>
    <w:rsid w:val="000C7DE6"/>
    <w:rsid w:val="000D2F6B"/>
    <w:rsid w:val="000D3086"/>
    <w:rsid w:val="000D480B"/>
    <w:rsid w:val="000E2A8E"/>
    <w:rsid w:val="000F407D"/>
    <w:rsid w:val="0010226B"/>
    <w:rsid w:val="00104625"/>
    <w:rsid w:val="00112AE7"/>
    <w:rsid w:val="0011345A"/>
    <w:rsid w:val="001208D5"/>
    <w:rsid w:val="00121EBF"/>
    <w:rsid w:val="001230ED"/>
    <w:rsid w:val="00127A53"/>
    <w:rsid w:val="001600C5"/>
    <w:rsid w:val="0016438D"/>
    <w:rsid w:val="00167FD2"/>
    <w:rsid w:val="001710CA"/>
    <w:rsid w:val="001714BC"/>
    <w:rsid w:val="00193694"/>
    <w:rsid w:val="001A6F54"/>
    <w:rsid w:val="001B27AB"/>
    <w:rsid w:val="001B4966"/>
    <w:rsid w:val="001C2F50"/>
    <w:rsid w:val="001D2D68"/>
    <w:rsid w:val="001E0C07"/>
    <w:rsid w:val="001E2537"/>
    <w:rsid w:val="001E41AA"/>
    <w:rsid w:val="001E4BC7"/>
    <w:rsid w:val="001F2877"/>
    <w:rsid w:val="002118E8"/>
    <w:rsid w:val="00212B26"/>
    <w:rsid w:val="00214380"/>
    <w:rsid w:val="00224CE1"/>
    <w:rsid w:val="0023217E"/>
    <w:rsid w:val="00236DF5"/>
    <w:rsid w:val="002475BC"/>
    <w:rsid w:val="00253B70"/>
    <w:rsid w:val="00253C30"/>
    <w:rsid w:val="00254CA6"/>
    <w:rsid w:val="002608E2"/>
    <w:rsid w:val="00261574"/>
    <w:rsid w:val="00271B46"/>
    <w:rsid w:val="00285183"/>
    <w:rsid w:val="00287CDB"/>
    <w:rsid w:val="0029147C"/>
    <w:rsid w:val="002B19E5"/>
    <w:rsid w:val="002C19D3"/>
    <w:rsid w:val="002D1696"/>
    <w:rsid w:val="002D7593"/>
    <w:rsid w:val="002E303B"/>
    <w:rsid w:val="002E60E0"/>
    <w:rsid w:val="002F39B4"/>
    <w:rsid w:val="002F55A6"/>
    <w:rsid w:val="00303A45"/>
    <w:rsid w:val="0030720C"/>
    <w:rsid w:val="00312E87"/>
    <w:rsid w:val="00313A82"/>
    <w:rsid w:val="003154C8"/>
    <w:rsid w:val="00315704"/>
    <w:rsid w:val="00316FA6"/>
    <w:rsid w:val="00325604"/>
    <w:rsid w:val="00325EBF"/>
    <w:rsid w:val="00330C0D"/>
    <w:rsid w:val="003467F6"/>
    <w:rsid w:val="003533EA"/>
    <w:rsid w:val="003537BA"/>
    <w:rsid w:val="00357455"/>
    <w:rsid w:val="00363CD3"/>
    <w:rsid w:val="00375FA0"/>
    <w:rsid w:val="003A0FFC"/>
    <w:rsid w:val="003A1196"/>
    <w:rsid w:val="003A1710"/>
    <w:rsid w:val="003A474D"/>
    <w:rsid w:val="003B59A7"/>
    <w:rsid w:val="003E6647"/>
    <w:rsid w:val="003F24EE"/>
    <w:rsid w:val="003F4A39"/>
    <w:rsid w:val="004003B0"/>
    <w:rsid w:val="00407CDA"/>
    <w:rsid w:val="00411405"/>
    <w:rsid w:val="00420D3E"/>
    <w:rsid w:val="00421A23"/>
    <w:rsid w:val="00422E35"/>
    <w:rsid w:val="004230D2"/>
    <w:rsid w:val="004244E8"/>
    <w:rsid w:val="00431688"/>
    <w:rsid w:val="004367B2"/>
    <w:rsid w:val="0044048C"/>
    <w:rsid w:val="004440CE"/>
    <w:rsid w:val="0044427C"/>
    <w:rsid w:val="00444B69"/>
    <w:rsid w:val="00446E63"/>
    <w:rsid w:val="00450544"/>
    <w:rsid w:val="00455C4E"/>
    <w:rsid w:val="00460063"/>
    <w:rsid w:val="0046092B"/>
    <w:rsid w:val="00480534"/>
    <w:rsid w:val="0048293D"/>
    <w:rsid w:val="00493411"/>
    <w:rsid w:val="004975ED"/>
    <w:rsid w:val="004A389D"/>
    <w:rsid w:val="004A3D61"/>
    <w:rsid w:val="004B21BF"/>
    <w:rsid w:val="004B2E50"/>
    <w:rsid w:val="004B35E9"/>
    <w:rsid w:val="004B574C"/>
    <w:rsid w:val="004C02DD"/>
    <w:rsid w:val="004D2215"/>
    <w:rsid w:val="004D76C9"/>
    <w:rsid w:val="004D7FC0"/>
    <w:rsid w:val="004E5655"/>
    <w:rsid w:val="004E5868"/>
    <w:rsid w:val="004E6B7C"/>
    <w:rsid w:val="004F0CDC"/>
    <w:rsid w:val="004F16ED"/>
    <w:rsid w:val="004F1D53"/>
    <w:rsid w:val="00501DBC"/>
    <w:rsid w:val="00501FCC"/>
    <w:rsid w:val="00505209"/>
    <w:rsid w:val="005161DF"/>
    <w:rsid w:val="005229D8"/>
    <w:rsid w:val="00522ADC"/>
    <w:rsid w:val="00533D72"/>
    <w:rsid w:val="00537D5E"/>
    <w:rsid w:val="005503D9"/>
    <w:rsid w:val="00554A42"/>
    <w:rsid w:val="00555440"/>
    <w:rsid w:val="005562FA"/>
    <w:rsid w:val="005577D6"/>
    <w:rsid w:val="005656CE"/>
    <w:rsid w:val="00572B79"/>
    <w:rsid w:val="00581FB1"/>
    <w:rsid w:val="00587877"/>
    <w:rsid w:val="00590066"/>
    <w:rsid w:val="005A3A3D"/>
    <w:rsid w:val="005A4FE7"/>
    <w:rsid w:val="005A52F8"/>
    <w:rsid w:val="005D3542"/>
    <w:rsid w:val="005D577D"/>
    <w:rsid w:val="005D6306"/>
    <w:rsid w:val="005D6BFE"/>
    <w:rsid w:val="005D6FF1"/>
    <w:rsid w:val="005D7266"/>
    <w:rsid w:val="005F0C2D"/>
    <w:rsid w:val="005F10AE"/>
    <w:rsid w:val="006006EC"/>
    <w:rsid w:val="006038D8"/>
    <w:rsid w:val="00621569"/>
    <w:rsid w:val="00626AD7"/>
    <w:rsid w:val="006308EA"/>
    <w:rsid w:val="00631560"/>
    <w:rsid w:val="0063472A"/>
    <w:rsid w:val="00645BAB"/>
    <w:rsid w:val="00645C6B"/>
    <w:rsid w:val="0065305F"/>
    <w:rsid w:val="00656328"/>
    <w:rsid w:val="00682694"/>
    <w:rsid w:val="00685B86"/>
    <w:rsid w:val="00690165"/>
    <w:rsid w:val="0069108C"/>
    <w:rsid w:val="006A0BA2"/>
    <w:rsid w:val="006A2239"/>
    <w:rsid w:val="006B05FD"/>
    <w:rsid w:val="006C0222"/>
    <w:rsid w:val="006C30DE"/>
    <w:rsid w:val="006C36DB"/>
    <w:rsid w:val="006C4633"/>
    <w:rsid w:val="006C4701"/>
    <w:rsid w:val="006E4801"/>
    <w:rsid w:val="006E4C5C"/>
    <w:rsid w:val="006E723E"/>
    <w:rsid w:val="006F62F9"/>
    <w:rsid w:val="007176A5"/>
    <w:rsid w:val="00717FD4"/>
    <w:rsid w:val="00720956"/>
    <w:rsid w:val="00721A56"/>
    <w:rsid w:val="007237F5"/>
    <w:rsid w:val="00723D09"/>
    <w:rsid w:val="00725B46"/>
    <w:rsid w:val="007279D4"/>
    <w:rsid w:val="00730A36"/>
    <w:rsid w:val="0074222E"/>
    <w:rsid w:val="00747840"/>
    <w:rsid w:val="007559D8"/>
    <w:rsid w:val="00756F62"/>
    <w:rsid w:val="0076054B"/>
    <w:rsid w:val="0076427A"/>
    <w:rsid w:val="00766E60"/>
    <w:rsid w:val="00771DC0"/>
    <w:rsid w:val="007770AB"/>
    <w:rsid w:val="00780997"/>
    <w:rsid w:val="0078551F"/>
    <w:rsid w:val="007A61C0"/>
    <w:rsid w:val="007B1ACE"/>
    <w:rsid w:val="007C146D"/>
    <w:rsid w:val="007C3B8D"/>
    <w:rsid w:val="007D1C37"/>
    <w:rsid w:val="007D3C7E"/>
    <w:rsid w:val="007D7A4F"/>
    <w:rsid w:val="007D7F84"/>
    <w:rsid w:val="007E6A0D"/>
    <w:rsid w:val="007E6F8E"/>
    <w:rsid w:val="00801DBB"/>
    <w:rsid w:val="00815C5D"/>
    <w:rsid w:val="008316AC"/>
    <w:rsid w:val="00862341"/>
    <w:rsid w:val="008718C6"/>
    <w:rsid w:val="00873892"/>
    <w:rsid w:val="00874E06"/>
    <w:rsid w:val="00881DDA"/>
    <w:rsid w:val="00883D7A"/>
    <w:rsid w:val="0089342C"/>
    <w:rsid w:val="00896102"/>
    <w:rsid w:val="00896FC5"/>
    <w:rsid w:val="008B3AFF"/>
    <w:rsid w:val="008C29F4"/>
    <w:rsid w:val="008C5B10"/>
    <w:rsid w:val="008E23DB"/>
    <w:rsid w:val="008F3846"/>
    <w:rsid w:val="009013F6"/>
    <w:rsid w:val="00901DB0"/>
    <w:rsid w:val="00906C58"/>
    <w:rsid w:val="009224E7"/>
    <w:rsid w:val="009411B5"/>
    <w:rsid w:val="00944C42"/>
    <w:rsid w:val="00955905"/>
    <w:rsid w:val="00956DBA"/>
    <w:rsid w:val="00960D64"/>
    <w:rsid w:val="0096788F"/>
    <w:rsid w:val="009723E5"/>
    <w:rsid w:val="00980436"/>
    <w:rsid w:val="00983CD7"/>
    <w:rsid w:val="009862DB"/>
    <w:rsid w:val="00986A7B"/>
    <w:rsid w:val="00987793"/>
    <w:rsid w:val="00997AA7"/>
    <w:rsid w:val="009A40DC"/>
    <w:rsid w:val="009A77EB"/>
    <w:rsid w:val="009B31A8"/>
    <w:rsid w:val="009B7DFD"/>
    <w:rsid w:val="009C0878"/>
    <w:rsid w:val="009C52B2"/>
    <w:rsid w:val="009D2AAC"/>
    <w:rsid w:val="009D599B"/>
    <w:rsid w:val="00A01ECB"/>
    <w:rsid w:val="00A02F2A"/>
    <w:rsid w:val="00A05DE0"/>
    <w:rsid w:val="00A20EE7"/>
    <w:rsid w:val="00A27782"/>
    <w:rsid w:val="00A351CA"/>
    <w:rsid w:val="00A36AB4"/>
    <w:rsid w:val="00A43048"/>
    <w:rsid w:val="00A56050"/>
    <w:rsid w:val="00A60C71"/>
    <w:rsid w:val="00A639D2"/>
    <w:rsid w:val="00A74D3C"/>
    <w:rsid w:val="00A758FF"/>
    <w:rsid w:val="00A76F34"/>
    <w:rsid w:val="00A807E3"/>
    <w:rsid w:val="00A97012"/>
    <w:rsid w:val="00A97E62"/>
    <w:rsid w:val="00AA22DA"/>
    <w:rsid w:val="00AA438B"/>
    <w:rsid w:val="00AB5944"/>
    <w:rsid w:val="00AB7B10"/>
    <w:rsid w:val="00AC0481"/>
    <w:rsid w:val="00AC4E6F"/>
    <w:rsid w:val="00AC7A98"/>
    <w:rsid w:val="00AD2972"/>
    <w:rsid w:val="00AE0570"/>
    <w:rsid w:val="00AF3019"/>
    <w:rsid w:val="00AF3473"/>
    <w:rsid w:val="00AF5A99"/>
    <w:rsid w:val="00B051F9"/>
    <w:rsid w:val="00B11488"/>
    <w:rsid w:val="00B13EC0"/>
    <w:rsid w:val="00B41D97"/>
    <w:rsid w:val="00B44F0E"/>
    <w:rsid w:val="00B456C2"/>
    <w:rsid w:val="00B4604C"/>
    <w:rsid w:val="00B4613C"/>
    <w:rsid w:val="00B47EDF"/>
    <w:rsid w:val="00B67B2D"/>
    <w:rsid w:val="00B7734A"/>
    <w:rsid w:val="00B80DF9"/>
    <w:rsid w:val="00BA0DAC"/>
    <w:rsid w:val="00BA2975"/>
    <w:rsid w:val="00BA5D9A"/>
    <w:rsid w:val="00BB1E09"/>
    <w:rsid w:val="00BB4078"/>
    <w:rsid w:val="00BC0D9A"/>
    <w:rsid w:val="00BC279D"/>
    <w:rsid w:val="00BC33F5"/>
    <w:rsid w:val="00BC3FAF"/>
    <w:rsid w:val="00BD2472"/>
    <w:rsid w:val="00BD4C12"/>
    <w:rsid w:val="00BD6F49"/>
    <w:rsid w:val="00BE1A39"/>
    <w:rsid w:val="00BE30C2"/>
    <w:rsid w:val="00BF7AD8"/>
    <w:rsid w:val="00C0275F"/>
    <w:rsid w:val="00C04F62"/>
    <w:rsid w:val="00C25403"/>
    <w:rsid w:val="00C46119"/>
    <w:rsid w:val="00C47E6F"/>
    <w:rsid w:val="00C517A9"/>
    <w:rsid w:val="00C54A1C"/>
    <w:rsid w:val="00C60F14"/>
    <w:rsid w:val="00C74C60"/>
    <w:rsid w:val="00C81A5A"/>
    <w:rsid w:val="00C84BC1"/>
    <w:rsid w:val="00C95CFA"/>
    <w:rsid w:val="00CA4A96"/>
    <w:rsid w:val="00CA5405"/>
    <w:rsid w:val="00CA5B5F"/>
    <w:rsid w:val="00CA6A6A"/>
    <w:rsid w:val="00CB2CE6"/>
    <w:rsid w:val="00CC5D24"/>
    <w:rsid w:val="00CC6DDB"/>
    <w:rsid w:val="00CD6B2D"/>
    <w:rsid w:val="00CE32B0"/>
    <w:rsid w:val="00CE559C"/>
    <w:rsid w:val="00CE5750"/>
    <w:rsid w:val="00CF73AA"/>
    <w:rsid w:val="00CF7682"/>
    <w:rsid w:val="00D02E88"/>
    <w:rsid w:val="00D03227"/>
    <w:rsid w:val="00D04230"/>
    <w:rsid w:val="00D21B19"/>
    <w:rsid w:val="00D253F6"/>
    <w:rsid w:val="00D27BA0"/>
    <w:rsid w:val="00D31471"/>
    <w:rsid w:val="00D37F8A"/>
    <w:rsid w:val="00D40464"/>
    <w:rsid w:val="00D40DE7"/>
    <w:rsid w:val="00D4626E"/>
    <w:rsid w:val="00D52052"/>
    <w:rsid w:val="00D5713B"/>
    <w:rsid w:val="00D60BC8"/>
    <w:rsid w:val="00D656F6"/>
    <w:rsid w:val="00D72A61"/>
    <w:rsid w:val="00D75250"/>
    <w:rsid w:val="00D87B26"/>
    <w:rsid w:val="00D92465"/>
    <w:rsid w:val="00DA4384"/>
    <w:rsid w:val="00DA7861"/>
    <w:rsid w:val="00DC598A"/>
    <w:rsid w:val="00DD712F"/>
    <w:rsid w:val="00DF044C"/>
    <w:rsid w:val="00DF1773"/>
    <w:rsid w:val="00DF605D"/>
    <w:rsid w:val="00E066F3"/>
    <w:rsid w:val="00E13AFA"/>
    <w:rsid w:val="00E1639F"/>
    <w:rsid w:val="00E17CBF"/>
    <w:rsid w:val="00E24318"/>
    <w:rsid w:val="00E31C88"/>
    <w:rsid w:val="00E35DF7"/>
    <w:rsid w:val="00E46345"/>
    <w:rsid w:val="00E47705"/>
    <w:rsid w:val="00E56800"/>
    <w:rsid w:val="00E60AC2"/>
    <w:rsid w:val="00E60D75"/>
    <w:rsid w:val="00E61660"/>
    <w:rsid w:val="00E7048B"/>
    <w:rsid w:val="00E74D19"/>
    <w:rsid w:val="00E756F0"/>
    <w:rsid w:val="00E84C93"/>
    <w:rsid w:val="00EC28CB"/>
    <w:rsid w:val="00EE21A0"/>
    <w:rsid w:val="00EF328D"/>
    <w:rsid w:val="00EF6F2E"/>
    <w:rsid w:val="00F00E49"/>
    <w:rsid w:val="00F03206"/>
    <w:rsid w:val="00F03A76"/>
    <w:rsid w:val="00F068E0"/>
    <w:rsid w:val="00F24C99"/>
    <w:rsid w:val="00F253F5"/>
    <w:rsid w:val="00F26B32"/>
    <w:rsid w:val="00F26E1A"/>
    <w:rsid w:val="00F356F6"/>
    <w:rsid w:val="00F4223B"/>
    <w:rsid w:val="00F548AF"/>
    <w:rsid w:val="00F614E5"/>
    <w:rsid w:val="00F6344C"/>
    <w:rsid w:val="00F65E84"/>
    <w:rsid w:val="00F70C2C"/>
    <w:rsid w:val="00F74B43"/>
    <w:rsid w:val="00F87D76"/>
    <w:rsid w:val="00F926DF"/>
    <w:rsid w:val="00F954EF"/>
    <w:rsid w:val="00FA22E2"/>
    <w:rsid w:val="00FA2ABF"/>
    <w:rsid w:val="00FA6E64"/>
    <w:rsid w:val="00FA7EE4"/>
    <w:rsid w:val="00FB11F5"/>
    <w:rsid w:val="00FB1581"/>
    <w:rsid w:val="00FB2D2C"/>
    <w:rsid w:val="00FB3700"/>
    <w:rsid w:val="00FB67F3"/>
    <w:rsid w:val="00FC3E79"/>
    <w:rsid w:val="00FD47FB"/>
    <w:rsid w:val="00FD5CB3"/>
    <w:rsid w:val="00FD77E3"/>
    <w:rsid w:val="00FF28F8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3167"/>
  <w15:docId w15:val="{85840BF0-C783-4546-A264-387B11B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E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04C"/>
    <w:pPr>
      <w:ind w:left="720"/>
      <w:contextualSpacing/>
    </w:pPr>
  </w:style>
  <w:style w:type="character" w:customStyle="1" w:styleId="FontStyle11">
    <w:name w:val="Font Style11"/>
    <w:rsid w:val="005A3A3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15">
    <w:name w:val="Font Style15"/>
    <w:rsid w:val="00DD712F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848D-371A-43D6-B432-872D78F3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54</cp:revision>
  <cp:lastPrinted>2022-02-22T14:07:00Z</cp:lastPrinted>
  <dcterms:created xsi:type="dcterms:W3CDTF">2021-09-08T10:48:00Z</dcterms:created>
  <dcterms:modified xsi:type="dcterms:W3CDTF">2022-03-11T13:14:00Z</dcterms:modified>
</cp:coreProperties>
</file>