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193" w:rsidRPr="005E51FD" w:rsidRDefault="00274EAE" w:rsidP="005E51FD">
      <w:pPr>
        <w:jc w:val="both"/>
        <w:rPr>
          <w:rFonts w:ascii="Bookman Old Style" w:hAnsi="Bookman Old Style" w:cs="Calibri"/>
          <w:lang w:val="hr-HR"/>
        </w:rPr>
      </w:pPr>
      <w:r>
        <w:rPr>
          <w:lang w:val="hr-HR"/>
        </w:rPr>
        <w:tab/>
      </w:r>
      <w:r w:rsidR="007B4193" w:rsidRPr="005E51FD">
        <w:rPr>
          <w:rFonts w:ascii="Bookman Old Style" w:hAnsi="Bookman Old Style"/>
          <w:lang w:val="hr-HR"/>
        </w:rPr>
        <w:t xml:space="preserve">Na temelju </w:t>
      </w:r>
      <w:r w:rsidR="003669A0" w:rsidRPr="005E51FD">
        <w:rPr>
          <w:rFonts w:ascii="Bookman Old Style" w:hAnsi="Bookman Old Style"/>
          <w:lang w:val="hr-HR"/>
        </w:rPr>
        <w:t>članaka 7. Zakona o kulturnim vijećima i financiranju javnih potreba u kulturi („Narodne novine“ broj 83/22)</w:t>
      </w:r>
      <w:r w:rsidR="005E51FD" w:rsidRPr="005E51FD">
        <w:rPr>
          <w:rFonts w:ascii="Bookman Old Style" w:hAnsi="Bookman Old Style"/>
          <w:lang w:val="hr-HR"/>
        </w:rPr>
        <w:t>,</w:t>
      </w:r>
      <w:r w:rsidR="003669A0" w:rsidRPr="005E51FD">
        <w:rPr>
          <w:rFonts w:ascii="Bookman Old Style" w:hAnsi="Bookman Old Style"/>
          <w:lang w:val="hr-HR"/>
        </w:rPr>
        <w:t xml:space="preserve"> </w:t>
      </w:r>
      <w:r w:rsidR="00C53942" w:rsidRPr="005E51FD">
        <w:rPr>
          <w:rFonts w:ascii="Bookman Old Style" w:hAnsi="Bookman Old Style"/>
          <w:lang w:val="hr-HR"/>
        </w:rPr>
        <w:t xml:space="preserve">Zakona o Udrugama („Narodne novine“ broj </w:t>
      </w:r>
      <w:r w:rsidR="003C04EB">
        <w:rPr>
          <w:rFonts w:ascii="Bookman Old Style" w:hAnsi="Bookman Old Style"/>
          <w:lang w:val="hr-HR"/>
        </w:rPr>
        <w:t xml:space="preserve">74/14, 70/17., </w:t>
      </w:r>
      <w:r w:rsidR="005E51FD" w:rsidRPr="005E51FD">
        <w:rPr>
          <w:rFonts w:ascii="Bookman Old Style" w:hAnsi="Bookman Old Style"/>
          <w:lang w:val="hr-HR"/>
        </w:rPr>
        <w:t>98/19</w:t>
      </w:r>
      <w:r w:rsidR="003C04EB">
        <w:rPr>
          <w:rFonts w:ascii="Bookman Old Style" w:hAnsi="Bookman Old Style"/>
          <w:lang w:val="hr-HR"/>
        </w:rPr>
        <w:t>. i 151/22</w:t>
      </w:r>
      <w:r w:rsidR="005E51FD" w:rsidRPr="005E51FD">
        <w:rPr>
          <w:rFonts w:ascii="Bookman Old Style" w:hAnsi="Bookman Old Style"/>
          <w:lang w:val="hr-HR"/>
        </w:rPr>
        <w:t xml:space="preserve">),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Uredbe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o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kriterijima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,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mjerilima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i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postupcima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financiranja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i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ugovaranja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programa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i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projekata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od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interesa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za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opće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dobro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koje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provode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udruge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(“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Narodne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novine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”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broj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26/15. </w:t>
      </w:r>
      <w:proofErr w:type="spellStart"/>
      <w:r w:rsidR="005E51FD" w:rsidRPr="005E51FD">
        <w:rPr>
          <w:rFonts w:ascii="Bookman Old Style" w:hAnsi="Bookman Old Style" w:cs="Calibri"/>
          <w:bdr w:val="none" w:sz="0" w:space="0" w:color="auto" w:frame="1"/>
        </w:rPr>
        <w:t>i</w:t>
      </w:r>
      <w:proofErr w:type="spellEnd"/>
      <w:r w:rsidR="005E51FD" w:rsidRPr="005E51FD">
        <w:rPr>
          <w:rFonts w:ascii="Bookman Old Style" w:hAnsi="Bookman Old Style" w:cs="Calibri"/>
          <w:bdr w:val="none" w:sz="0" w:space="0" w:color="auto" w:frame="1"/>
        </w:rPr>
        <w:t xml:space="preserve"> 37/21)</w:t>
      </w:r>
      <w:r w:rsidR="005E51FD">
        <w:rPr>
          <w:rFonts w:ascii="Bookman Old Style" w:hAnsi="Bookman Old Style" w:cs="Calibri"/>
          <w:bdr w:val="none" w:sz="0" w:space="0" w:color="auto" w:frame="1"/>
        </w:rPr>
        <w:t xml:space="preserve"> </w:t>
      </w:r>
      <w:r w:rsidR="001441B9" w:rsidRPr="005E51FD">
        <w:rPr>
          <w:rFonts w:ascii="Bookman Old Style" w:hAnsi="Bookman Old Style"/>
          <w:lang w:val="hr-HR"/>
        </w:rPr>
        <w:t>i Odluke o raspisivanju Javnog poziva za predlaganje programa i projekta javnih potreba u kulturi na p</w:t>
      </w:r>
      <w:r w:rsidR="003C04EB">
        <w:rPr>
          <w:rFonts w:ascii="Bookman Old Style" w:hAnsi="Bookman Old Style"/>
          <w:lang w:val="hr-HR"/>
        </w:rPr>
        <w:t>odručju Općine Peteranec za 2024</w:t>
      </w:r>
      <w:r w:rsidR="001441B9" w:rsidRPr="005E51FD">
        <w:rPr>
          <w:rFonts w:ascii="Bookman Old Style" w:hAnsi="Bookman Old Style"/>
          <w:lang w:val="hr-HR"/>
        </w:rPr>
        <w:t xml:space="preserve">. godinu </w:t>
      </w:r>
      <w:r w:rsidR="001441B9" w:rsidRPr="003C04EB">
        <w:rPr>
          <w:rFonts w:ascii="Bookman Old Style" w:hAnsi="Bookman Old Style"/>
          <w:lang w:val="hr-HR"/>
        </w:rPr>
        <w:t>(</w:t>
      </w:r>
      <w:r w:rsidR="003C04EB" w:rsidRPr="003C04EB">
        <w:rPr>
          <w:rFonts w:ascii="Bookman Old Style" w:hAnsi="Bookman Old Style"/>
          <w:lang w:val="hr-HR"/>
        </w:rPr>
        <w:t>KLASA: 611-01/23-01/01 URBROJ:2137-12-01-23-1 od 18. rujna 2023</w:t>
      </w:r>
      <w:r w:rsidR="001441B9" w:rsidRPr="003C04EB">
        <w:rPr>
          <w:rFonts w:ascii="Bookman Old Style" w:hAnsi="Bookman Old Style"/>
          <w:lang w:val="hr-HR"/>
        </w:rPr>
        <w:t>. godine)</w:t>
      </w:r>
      <w:r w:rsidR="003669A0" w:rsidRPr="003C04EB">
        <w:rPr>
          <w:rFonts w:ascii="Bookman Old Style" w:hAnsi="Bookman Old Style"/>
          <w:lang w:val="hr-HR"/>
        </w:rPr>
        <w:t xml:space="preserve"> </w:t>
      </w:r>
      <w:r w:rsidR="003669A0" w:rsidRPr="005E51FD">
        <w:rPr>
          <w:rFonts w:ascii="Bookman Old Style" w:hAnsi="Bookman Old Style"/>
          <w:lang w:val="hr-HR"/>
        </w:rPr>
        <w:t>Općina</w:t>
      </w:r>
      <w:r w:rsidR="007B4193" w:rsidRPr="005E51FD">
        <w:rPr>
          <w:rFonts w:ascii="Bookman Old Style" w:hAnsi="Bookman Old Style"/>
          <w:lang w:val="hr-HR"/>
        </w:rPr>
        <w:t xml:space="preserve"> Peteranec objavljuje</w:t>
      </w:r>
    </w:p>
    <w:p w:rsidR="001441B9" w:rsidRPr="001441B9" w:rsidRDefault="001441B9" w:rsidP="001441B9">
      <w:pPr>
        <w:jc w:val="both"/>
        <w:rPr>
          <w:rFonts w:ascii="Bookman Old Style" w:hAnsi="Bookman Old Style"/>
          <w:lang w:val="hr-HR"/>
        </w:rPr>
      </w:pPr>
    </w:p>
    <w:p w:rsidR="007B4193" w:rsidRPr="0061299A" w:rsidRDefault="007B4193" w:rsidP="007B4193">
      <w:pPr>
        <w:spacing w:before="11"/>
        <w:rPr>
          <w:rFonts w:ascii="Bookman Old Style" w:eastAsia="Arial" w:hAnsi="Bookman Old Style" w:cs="Times New Roman"/>
          <w:lang w:val="hr-HR"/>
        </w:rPr>
      </w:pPr>
    </w:p>
    <w:p w:rsidR="003669A0" w:rsidRPr="0061299A" w:rsidRDefault="007B4193" w:rsidP="007B4193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 w:rsidRPr="0061299A">
        <w:rPr>
          <w:rFonts w:ascii="Bookman Old Style" w:hAnsi="Bookman Old Style" w:cs="Times New Roman"/>
          <w:lang w:val="hr-HR"/>
        </w:rPr>
        <w:t xml:space="preserve">Javni </w:t>
      </w:r>
      <w:r w:rsidR="003669A0" w:rsidRPr="0061299A">
        <w:rPr>
          <w:rFonts w:ascii="Bookman Old Style" w:hAnsi="Bookman Old Style" w:cs="Times New Roman"/>
          <w:lang w:val="hr-HR"/>
        </w:rPr>
        <w:t xml:space="preserve">poziv </w:t>
      </w:r>
    </w:p>
    <w:p w:rsidR="007B4193" w:rsidRPr="0061299A" w:rsidRDefault="003669A0" w:rsidP="007B4193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 w:rsidRPr="0061299A">
        <w:rPr>
          <w:rFonts w:ascii="Bookman Old Style" w:hAnsi="Bookman Old Style" w:cs="Times New Roman"/>
          <w:lang w:val="hr-HR"/>
        </w:rPr>
        <w:t xml:space="preserve">za predlaganje programa i </w:t>
      </w:r>
      <w:r w:rsidR="007B4193" w:rsidRPr="0061299A">
        <w:rPr>
          <w:rFonts w:ascii="Bookman Old Style" w:hAnsi="Bookman Old Style" w:cs="Times New Roman"/>
          <w:lang w:val="hr-HR"/>
        </w:rPr>
        <w:t>projekata javnih potreba u kulturi na području</w:t>
      </w:r>
    </w:p>
    <w:p w:rsidR="007B4193" w:rsidRDefault="003430BF" w:rsidP="007B4193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 w:rsidRPr="0061299A">
        <w:rPr>
          <w:rFonts w:ascii="Bookman Old Style" w:hAnsi="Bookman Old Style" w:cs="Times New Roman"/>
          <w:lang w:val="hr-HR"/>
        </w:rPr>
        <w:t xml:space="preserve">Općine Peteranec </w:t>
      </w:r>
      <w:r w:rsidR="003669A0" w:rsidRPr="0061299A">
        <w:rPr>
          <w:rFonts w:ascii="Bookman Old Style" w:hAnsi="Bookman Old Style" w:cs="Times New Roman"/>
          <w:lang w:val="hr-HR"/>
        </w:rPr>
        <w:t>za</w:t>
      </w:r>
      <w:r w:rsidR="007B4193" w:rsidRPr="0061299A">
        <w:rPr>
          <w:rFonts w:ascii="Bookman Old Style" w:hAnsi="Bookman Old Style" w:cs="Times New Roman"/>
          <w:lang w:val="hr-HR"/>
        </w:rPr>
        <w:t xml:space="preserve"> </w:t>
      </w:r>
      <w:r w:rsidR="003C04EB">
        <w:rPr>
          <w:rFonts w:ascii="Bookman Old Style" w:hAnsi="Bookman Old Style" w:cs="Times New Roman"/>
          <w:lang w:val="hr-HR"/>
        </w:rPr>
        <w:t>2024</w:t>
      </w:r>
      <w:r w:rsidR="001B669B" w:rsidRPr="0061299A">
        <w:rPr>
          <w:rFonts w:ascii="Bookman Old Style" w:hAnsi="Bookman Old Style" w:cs="Times New Roman"/>
          <w:lang w:val="hr-HR"/>
        </w:rPr>
        <w:t>.</w:t>
      </w:r>
      <w:r w:rsidR="003669A0" w:rsidRPr="0061299A">
        <w:rPr>
          <w:rFonts w:ascii="Bookman Old Style" w:hAnsi="Bookman Old Style" w:cs="Times New Roman"/>
          <w:lang w:val="hr-HR"/>
        </w:rPr>
        <w:t xml:space="preserve"> godinu</w:t>
      </w:r>
    </w:p>
    <w:p w:rsidR="005E51FD" w:rsidRDefault="005E51FD" w:rsidP="007B4193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</w:p>
    <w:p w:rsidR="007B4193" w:rsidRPr="0061299A" w:rsidRDefault="007B4193" w:rsidP="00735C91">
      <w:pPr>
        <w:rPr>
          <w:rFonts w:ascii="Bookman Old Style" w:eastAsia="Arial" w:hAnsi="Bookman Old Style" w:cs="Times New Roman"/>
          <w:b/>
          <w:bCs/>
          <w:lang w:val="hr-HR"/>
        </w:rPr>
      </w:pPr>
    </w:p>
    <w:p w:rsidR="007B4193" w:rsidRPr="0061299A" w:rsidRDefault="007B4193" w:rsidP="003669A0">
      <w:pPr>
        <w:pStyle w:val="Tijeloteksta"/>
        <w:ind w:left="0" w:right="320"/>
        <w:jc w:val="both"/>
        <w:rPr>
          <w:rFonts w:ascii="Bookman Old Style" w:hAnsi="Bookman Old Style" w:cs="Times New Roman"/>
          <w:b/>
          <w:lang w:val="hr-HR"/>
        </w:rPr>
      </w:pPr>
      <w:r w:rsidRPr="0061299A">
        <w:rPr>
          <w:rFonts w:ascii="Bookman Old Style" w:hAnsi="Bookman Old Style" w:cs="Times New Roman"/>
          <w:b/>
          <w:lang w:val="hr-HR"/>
        </w:rPr>
        <w:t>I.</w:t>
      </w:r>
      <w:r w:rsidR="003669A0" w:rsidRPr="0061299A">
        <w:rPr>
          <w:rFonts w:ascii="Bookman Old Style" w:hAnsi="Bookman Old Style" w:cs="Times New Roman"/>
          <w:b/>
          <w:lang w:val="hr-HR"/>
        </w:rPr>
        <w:t xml:space="preserve"> SADRŽAJ JAVNOG POZIVA</w:t>
      </w:r>
    </w:p>
    <w:p w:rsidR="007B4193" w:rsidRPr="0061299A" w:rsidRDefault="007B4193" w:rsidP="00735C91">
      <w:pPr>
        <w:pStyle w:val="Tijeloteksta"/>
        <w:ind w:left="0" w:right="320"/>
        <w:jc w:val="center"/>
        <w:rPr>
          <w:rFonts w:ascii="Bookman Old Style" w:hAnsi="Bookman Old Style" w:cs="Times New Roman"/>
          <w:b/>
          <w:lang w:val="hr-HR"/>
        </w:rPr>
      </w:pPr>
    </w:p>
    <w:p w:rsidR="00A5097B" w:rsidRPr="0061299A" w:rsidRDefault="007B4193" w:rsidP="00546C84">
      <w:pPr>
        <w:ind w:firstLine="709"/>
        <w:jc w:val="both"/>
        <w:rPr>
          <w:rFonts w:ascii="Bookman Old Style" w:eastAsia="Times New Roman" w:hAnsi="Bookman Old Style" w:cstheme="minorHAnsi"/>
          <w:lang w:eastAsia="hr-HR"/>
        </w:rPr>
      </w:pPr>
      <w:r w:rsidRPr="0061299A">
        <w:rPr>
          <w:rFonts w:ascii="Bookman Old Style" w:hAnsi="Bookman Old Style" w:cs="Times New Roman"/>
          <w:lang w:val="hr-HR"/>
        </w:rPr>
        <w:t xml:space="preserve">U Proračunu Općine </w:t>
      </w:r>
      <w:r w:rsidR="00DC3EC4" w:rsidRPr="0061299A">
        <w:rPr>
          <w:rFonts w:ascii="Bookman Old Style" w:hAnsi="Bookman Old Style" w:cs="Times New Roman"/>
          <w:lang w:val="hr-HR"/>
        </w:rPr>
        <w:t>Peteranec</w:t>
      </w:r>
      <w:r w:rsidRPr="0061299A">
        <w:rPr>
          <w:rFonts w:ascii="Bookman Old Style" w:hAnsi="Bookman Old Style" w:cs="Times New Roman"/>
          <w:lang w:val="hr-HR"/>
        </w:rPr>
        <w:t xml:space="preserve"> </w:t>
      </w:r>
      <w:r w:rsidR="003669A0" w:rsidRPr="0061299A">
        <w:rPr>
          <w:rFonts w:ascii="Bookman Old Style" w:hAnsi="Bookman Old Style" w:cs="Times New Roman"/>
          <w:lang w:val="hr-HR"/>
        </w:rPr>
        <w:t>osiguravaju se sredstva za (su)financiranje javnih potreba u kulturi</w:t>
      </w:r>
      <w:r w:rsidR="00546C84" w:rsidRPr="0061299A">
        <w:rPr>
          <w:rFonts w:ascii="Bookman Old Style" w:hAnsi="Bookman Old Style" w:cs="Times New Roman"/>
          <w:lang w:val="hr-HR"/>
        </w:rPr>
        <w:t>,</w:t>
      </w:r>
      <w:r w:rsidR="00546C84" w:rsidRPr="0061299A">
        <w:rPr>
          <w:rFonts w:ascii="Bookman Old Style" w:hAnsi="Bookman Old Style" w:cs="Times New Roman"/>
          <w:color w:val="FF0000"/>
        </w:rPr>
        <w:t xml:space="preserve"> </w:t>
      </w:r>
      <w:proofErr w:type="spellStart"/>
      <w:r w:rsidR="00546C84" w:rsidRPr="0061299A">
        <w:rPr>
          <w:rFonts w:ascii="Bookman Old Style" w:hAnsi="Bookman Old Style" w:cstheme="minorHAnsi"/>
        </w:rPr>
        <w:t>a</w:t>
      </w:r>
      <w:proofErr w:type="spellEnd"/>
      <w:r w:rsidR="00546C84" w:rsidRPr="0061299A">
        <w:rPr>
          <w:rFonts w:ascii="Bookman Old Style" w:hAnsi="Bookman Old Style" w:cstheme="minorHAnsi"/>
        </w:rPr>
        <w:t xml:space="preserve"> to </w:t>
      </w:r>
      <w:proofErr w:type="spellStart"/>
      <w:r w:rsidR="00546C84" w:rsidRPr="0061299A">
        <w:rPr>
          <w:rFonts w:ascii="Bookman Old Style" w:hAnsi="Bookman Old Style" w:cstheme="minorHAnsi"/>
        </w:rPr>
        <w:t>su</w:t>
      </w:r>
      <w:proofErr w:type="spellEnd"/>
      <w:r w:rsidR="00546C84" w:rsidRPr="0061299A">
        <w:rPr>
          <w:rFonts w:ascii="Bookman Old Style" w:hAnsi="Bookman Old Style" w:cstheme="minorHAnsi"/>
        </w:rPr>
        <w:t xml:space="preserve"> </w:t>
      </w:r>
      <w:proofErr w:type="spellStart"/>
      <w:r w:rsidR="00546C84" w:rsidRPr="0061299A">
        <w:rPr>
          <w:rFonts w:ascii="Bookman Old Style" w:hAnsi="Bookman Old Style" w:cstheme="minorHAnsi"/>
        </w:rPr>
        <w:t>djelatnosti</w:t>
      </w:r>
      <w:proofErr w:type="spellEnd"/>
      <w:r w:rsidR="00546C84" w:rsidRPr="0061299A">
        <w:rPr>
          <w:rFonts w:ascii="Bookman Old Style" w:hAnsi="Bookman Old Style" w:cstheme="minorHAnsi"/>
        </w:rPr>
        <w:t xml:space="preserve">, </w:t>
      </w:r>
      <w:proofErr w:type="spellStart"/>
      <w:r w:rsidR="00546C84" w:rsidRPr="0061299A">
        <w:rPr>
          <w:rFonts w:ascii="Bookman Old Style" w:hAnsi="Bookman Old Style" w:cstheme="minorHAnsi"/>
        </w:rPr>
        <w:t>programi</w:t>
      </w:r>
      <w:proofErr w:type="spellEnd"/>
      <w:r w:rsidR="00546C84" w:rsidRPr="0061299A">
        <w:rPr>
          <w:rFonts w:ascii="Bookman Old Style" w:hAnsi="Bookman Old Style" w:cstheme="minorHAnsi"/>
        </w:rPr>
        <w:t xml:space="preserve">, projekti, </w:t>
      </w:r>
      <w:proofErr w:type="spellStart"/>
      <w:r w:rsidR="00546C84" w:rsidRPr="0061299A">
        <w:rPr>
          <w:rFonts w:ascii="Bookman Old Style" w:hAnsi="Bookman Old Style" w:cstheme="minorHAnsi"/>
        </w:rPr>
        <w:t>aktivnosti</w:t>
      </w:r>
      <w:proofErr w:type="spellEnd"/>
      <w:r w:rsidR="00546C84" w:rsidRPr="0061299A">
        <w:rPr>
          <w:rFonts w:ascii="Bookman Old Style" w:hAnsi="Bookman Old Style" w:cstheme="minorHAnsi"/>
        </w:rPr>
        <w:t xml:space="preserve"> </w:t>
      </w:r>
      <w:proofErr w:type="spellStart"/>
      <w:r w:rsidR="00546C84" w:rsidRPr="0061299A">
        <w:rPr>
          <w:rFonts w:ascii="Bookman Old Style" w:hAnsi="Bookman Old Style" w:cstheme="minorHAnsi"/>
        </w:rPr>
        <w:t>i</w:t>
      </w:r>
      <w:proofErr w:type="spellEnd"/>
      <w:r w:rsidR="00546C84" w:rsidRPr="0061299A">
        <w:rPr>
          <w:rFonts w:ascii="Bookman Old Style" w:hAnsi="Bookman Old Style" w:cstheme="minorHAnsi"/>
        </w:rPr>
        <w:t xml:space="preserve"> </w:t>
      </w:r>
      <w:proofErr w:type="spellStart"/>
      <w:r w:rsidR="00546C84" w:rsidRPr="0061299A">
        <w:rPr>
          <w:rFonts w:ascii="Bookman Old Style" w:hAnsi="Bookman Old Style" w:cstheme="minorHAnsi"/>
        </w:rPr>
        <w:t>manifestacije</w:t>
      </w:r>
      <w:proofErr w:type="spellEnd"/>
      <w:r w:rsidR="00546C84" w:rsidRPr="0061299A">
        <w:rPr>
          <w:rFonts w:ascii="Bookman Old Style" w:hAnsi="Bookman Old Style" w:cstheme="minorHAnsi"/>
        </w:rPr>
        <w:t xml:space="preserve"> u </w:t>
      </w:r>
      <w:proofErr w:type="spellStart"/>
      <w:r w:rsidR="00546C84" w:rsidRPr="0061299A">
        <w:rPr>
          <w:rFonts w:ascii="Bookman Old Style" w:hAnsi="Bookman Old Style" w:cstheme="minorHAnsi"/>
        </w:rPr>
        <w:t>kulturi</w:t>
      </w:r>
      <w:proofErr w:type="spellEnd"/>
      <w:r w:rsidR="00546C84" w:rsidRPr="0061299A">
        <w:rPr>
          <w:rFonts w:ascii="Bookman Old Style" w:hAnsi="Bookman Old Style" w:cstheme="minorHAnsi"/>
        </w:rPr>
        <w:t xml:space="preserve"> </w:t>
      </w:r>
      <w:proofErr w:type="spellStart"/>
      <w:r w:rsidR="00546C84" w:rsidRPr="0061299A">
        <w:rPr>
          <w:rFonts w:ascii="Bookman Old Style" w:hAnsi="Bookman Old Style" w:cstheme="minorHAnsi"/>
        </w:rPr>
        <w:t>od</w:t>
      </w:r>
      <w:proofErr w:type="spellEnd"/>
      <w:r w:rsidR="00546C84" w:rsidRPr="0061299A">
        <w:rPr>
          <w:rFonts w:ascii="Bookman Old Style" w:hAnsi="Bookman Old Style" w:cstheme="minorHAnsi"/>
        </w:rPr>
        <w:t xml:space="preserve"> </w:t>
      </w:r>
      <w:proofErr w:type="spellStart"/>
      <w:r w:rsidR="00546C84" w:rsidRPr="0061299A">
        <w:rPr>
          <w:rFonts w:ascii="Bookman Old Style" w:hAnsi="Bookman Old Style" w:cstheme="minorHAnsi"/>
        </w:rPr>
        <w:t>interesa</w:t>
      </w:r>
      <w:proofErr w:type="spellEnd"/>
      <w:r w:rsidR="00546C84" w:rsidRPr="0061299A">
        <w:rPr>
          <w:rFonts w:ascii="Bookman Old Style" w:hAnsi="Bookman Old Style" w:cstheme="minorHAnsi"/>
        </w:rPr>
        <w:t xml:space="preserve"> </w:t>
      </w:r>
      <w:proofErr w:type="spellStart"/>
      <w:r w:rsidR="00546C84" w:rsidRPr="0061299A">
        <w:rPr>
          <w:rFonts w:ascii="Bookman Old Style" w:hAnsi="Bookman Old Style" w:cstheme="minorHAnsi"/>
        </w:rPr>
        <w:t>za</w:t>
      </w:r>
      <w:proofErr w:type="spellEnd"/>
      <w:r w:rsidR="00546C84" w:rsidRPr="0061299A">
        <w:rPr>
          <w:rFonts w:ascii="Bookman Old Style" w:hAnsi="Bookman Old Style" w:cstheme="minorHAnsi"/>
        </w:rPr>
        <w:t xml:space="preserve"> </w:t>
      </w:r>
      <w:proofErr w:type="spellStart"/>
      <w:r w:rsidR="00546C84" w:rsidRPr="0061299A">
        <w:rPr>
          <w:rFonts w:ascii="Bookman Old Style" w:hAnsi="Bookman Old Style" w:cstheme="minorHAnsi"/>
        </w:rPr>
        <w:t>Općinu</w:t>
      </w:r>
      <w:proofErr w:type="spellEnd"/>
      <w:r w:rsidR="00546C84" w:rsidRPr="0061299A">
        <w:rPr>
          <w:rFonts w:ascii="Bookman Old Style" w:hAnsi="Bookman Old Style" w:cstheme="minorHAnsi"/>
        </w:rPr>
        <w:t xml:space="preserve"> Peteranec (u </w:t>
      </w:r>
      <w:proofErr w:type="spellStart"/>
      <w:r w:rsidR="00546C84" w:rsidRPr="0061299A">
        <w:rPr>
          <w:rFonts w:ascii="Bookman Old Style" w:hAnsi="Bookman Old Style" w:cstheme="minorHAnsi"/>
        </w:rPr>
        <w:t>daljnjem</w:t>
      </w:r>
      <w:proofErr w:type="spellEnd"/>
      <w:r w:rsidR="00546C84" w:rsidRPr="0061299A">
        <w:rPr>
          <w:rFonts w:ascii="Bookman Old Style" w:hAnsi="Bookman Old Style" w:cstheme="minorHAnsi"/>
        </w:rPr>
        <w:t xml:space="preserve"> </w:t>
      </w:r>
      <w:proofErr w:type="spellStart"/>
      <w:r w:rsidR="00546C84" w:rsidRPr="0061299A">
        <w:rPr>
          <w:rFonts w:ascii="Bookman Old Style" w:hAnsi="Bookman Old Style" w:cstheme="minorHAnsi"/>
        </w:rPr>
        <w:t>tekstu</w:t>
      </w:r>
      <w:proofErr w:type="spellEnd"/>
      <w:r w:rsidR="00546C84" w:rsidRPr="0061299A">
        <w:rPr>
          <w:rFonts w:ascii="Bookman Old Style" w:hAnsi="Bookman Old Style" w:cstheme="minorHAnsi"/>
        </w:rPr>
        <w:t xml:space="preserve">: Općina), </w:t>
      </w:r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a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dodjeljuju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se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na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temelju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provedenog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Javnog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poziva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(u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daljnjem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tekstu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: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Javni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poziv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)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koji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se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objavljuje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na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mrežnim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stranicama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="00546C84" w:rsidRPr="0061299A">
        <w:rPr>
          <w:rFonts w:ascii="Bookman Old Style" w:eastAsia="Times New Roman" w:hAnsi="Bookman Old Style" w:cstheme="minorHAnsi"/>
          <w:lang w:eastAsia="hr-HR"/>
        </w:rPr>
        <w:t>Općine</w:t>
      </w:r>
      <w:proofErr w:type="spellEnd"/>
      <w:r w:rsidR="00546C84" w:rsidRPr="0061299A">
        <w:rPr>
          <w:rFonts w:ascii="Bookman Old Style" w:eastAsia="Times New Roman" w:hAnsi="Bookman Old Style" w:cstheme="minorHAnsi"/>
          <w:lang w:eastAsia="hr-HR"/>
        </w:rPr>
        <w:t xml:space="preserve"> (</w:t>
      </w:r>
      <w:hyperlink r:id="rId7" w:history="1">
        <w:r w:rsidR="00A5097B" w:rsidRPr="0061299A">
          <w:rPr>
            <w:rStyle w:val="Hiperveza"/>
            <w:rFonts w:ascii="Bookman Old Style" w:eastAsia="Times New Roman" w:hAnsi="Bookman Old Style" w:cstheme="minorHAnsi"/>
            <w:lang w:eastAsia="hr-HR"/>
          </w:rPr>
          <w:t>www.peteranec.hr</w:t>
        </w:r>
      </w:hyperlink>
      <w:r w:rsidR="00546C84" w:rsidRPr="0061299A">
        <w:rPr>
          <w:rFonts w:ascii="Bookman Old Style" w:eastAsia="Times New Roman" w:hAnsi="Bookman Old Style" w:cstheme="minorHAnsi"/>
          <w:lang w:eastAsia="hr-HR"/>
        </w:rPr>
        <w:t>)</w:t>
      </w:r>
      <w:r w:rsidR="00A5097B" w:rsidRPr="0061299A">
        <w:rPr>
          <w:rFonts w:ascii="Bookman Old Style" w:eastAsia="Times New Roman" w:hAnsi="Bookman Old Style" w:cstheme="minorHAnsi"/>
          <w:lang w:eastAsia="hr-HR"/>
        </w:rPr>
        <w:t xml:space="preserve">.  </w:t>
      </w:r>
    </w:p>
    <w:p w:rsidR="007B4193" w:rsidRPr="0061299A" w:rsidRDefault="00A5097B" w:rsidP="00A5097B">
      <w:pPr>
        <w:jc w:val="both"/>
        <w:rPr>
          <w:rFonts w:ascii="Bookman Old Style" w:hAnsi="Bookman Old Style"/>
          <w:lang w:val="hr-HR"/>
        </w:rPr>
      </w:pPr>
      <w:r w:rsidRPr="0061299A">
        <w:rPr>
          <w:rFonts w:ascii="Bookman Old Style" w:hAnsi="Bookman Old Style"/>
          <w:lang w:val="hr-HR"/>
        </w:rPr>
        <w:tab/>
      </w:r>
      <w:r w:rsidR="007B4193" w:rsidRPr="0061299A">
        <w:rPr>
          <w:rFonts w:ascii="Bookman Old Style" w:hAnsi="Bookman Old Style"/>
          <w:lang w:val="hr-HR"/>
        </w:rPr>
        <w:t xml:space="preserve">Predviđeni iznos ukupnih sredstava </w:t>
      </w:r>
      <w:r w:rsidR="00546C84" w:rsidRPr="0061299A">
        <w:rPr>
          <w:rFonts w:ascii="Bookman Old Style" w:hAnsi="Bookman Old Style"/>
          <w:lang w:val="hr-HR"/>
        </w:rPr>
        <w:t>namijenjenih za (su)financiranje javnih p</w:t>
      </w:r>
      <w:r w:rsidR="003C04EB">
        <w:rPr>
          <w:rFonts w:ascii="Bookman Old Style" w:hAnsi="Bookman Old Style"/>
          <w:lang w:val="hr-HR"/>
        </w:rPr>
        <w:t>otreba u kulturi za 2024</w:t>
      </w:r>
      <w:r w:rsidR="00546C84" w:rsidRPr="0061299A">
        <w:rPr>
          <w:rFonts w:ascii="Bookman Old Style" w:hAnsi="Bookman Old Style"/>
          <w:lang w:val="hr-HR"/>
        </w:rPr>
        <w:t>. godinu odnosno iznos koji će se temeljem ovog Javnog poziva moći dodijeliti prijaviteljima je</w:t>
      </w:r>
      <w:r w:rsidR="007B4193" w:rsidRPr="0061299A">
        <w:rPr>
          <w:rFonts w:ascii="Bookman Old Style" w:hAnsi="Bookman Old Style"/>
          <w:lang w:val="hr-HR"/>
        </w:rPr>
        <w:t xml:space="preserve"> </w:t>
      </w:r>
      <w:r w:rsidR="005D3485">
        <w:rPr>
          <w:rFonts w:ascii="Bookman Old Style" w:hAnsi="Bookman Old Style"/>
          <w:lang w:val="hr-HR"/>
        </w:rPr>
        <w:t>11.945,</w:t>
      </w:r>
      <w:r w:rsidR="00546C84" w:rsidRPr="0061299A">
        <w:rPr>
          <w:rFonts w:ascii="Bookman Old Style" w:hAnsi="Bookman Old Style"/>
          <w:lang w:val="hr-HR"/>
        </w:rPr>
        <w:t>05 EUR</w:t>
      </w:r>
      <w:r w:rsidRPr="0061299A">
        <w:rPr>
          <w:rFonts w:ascii="Bookman Old Style" w:hAnsi="Bookman Old Style"/>
          <w:lang w:val="hr-HR"/>
        </w:rPr>
        <w:t>.</w:t>
      </w:r>
      <w:bookmarkStart w:id="0" w:name="_GoBack"/>
      <w:bookmarkEnd w:id="0"/>
    </w:p>
    <w:p w:rsidR="00A5097B" w:rsidRPr="006F13FB" w:rsidRDefault="00A5097B" w:rsidP="00A5097B">
      <w:pPr>
        <w:jc w:val="both"/>
        <w:rPr>
          <w:rFonts w:ascii="Bookman Old Style" w:hAnsi="Bookman Old Style"/>
          <w:lang w:val="hr-HR"/>
        </w:rPr>
      </w:pPr>
      <w:r w:rsidRPr="0061299A">
        <w:rPr>
          <w:rFonts w:ascii="Bookman Old Style" w:hAnsi="Bookman Old Style"/>
          <w:lang w:val="hr-HR"/>
        </w:rPr>
        <w:tab/>
        <w:t xml:space="preserve">Najmanji iznos financijskih sredstava koji se može prijaviti i ugovoriti po pojedinom programu/projektu </w:t>
      </w:r>
      <w:r w:rsidRPr="0061299A">
        <w:rPr>
          <w:rFonts w:ascii="Bookman Old Style" w:hAnsi="Bookman Old Style"/>
          <w:color w:val="000000" w:themeColor="text1"/>
          <w:lang w:val="hr-HR"/>
        </w:rPr>
        <w:t xml:space="preserve">iznosi </w:t>
      </w:r>
      <w:r w:rsidR="00031832" w:rsidRPr="006F13FB">
        <w:rPr>
          <w:rFonts w:ascii="Bookman Old Style" w:hAnsi="Bookman Old Style"/>
          <w:lang w:val="hr-HR"/>
        </w:rPr>
        <w:t>130,00</w:t>
      </w:r>
      <w:r w:rsidRPr="006F13FB">
        <w:rPr>
          <w:rFonts w:ascii="Bookman Old Style" w:hAnsi="Bookman Old Style"/>
          <w:lang w:val="hr-HR"/>
        </w:rPr>
        <w:t xml:space="preserve"> EUR, a najveći iznos po  programu/projektu 3.</w:t>
      </w:r>
      <w:r w:rsidR="00031832" w:rsidRPr="006F13FB">
        <w:rPr>
          <w:rFonts w:ascii="Bookman Old Style" w:hAnsi="Bookman Old Style"/>
          <w:lang w:val="hr-HR"/>
        </w:rPr>
        <w:t>300,00</w:t>
      </w:r>
      <w:r w:rsidRPr="006F13FB">
        <w:rPr>
          <w:rFonts w:ascii="Bookman Old Style" w:hAnsi="Bookman Old Style"/>
          <w:lang w:val="hr-HR"/>
        </w:rPr>
        <w:t xml:space="preserve"> EUR.</w:t>
      </w:r>
    </w:p>
    <w:p w:rsidR="00A5097B" w:rsidRDefault="00A5097B" w:rsidP="00A5097B">
      <w:pPr>
        <w:shd w:val="clear" w:color="auto" w:fill="FFFFFF"/>
        <w:jc w:val="both"/>
        <w:rPr>
          <w:rFonts w:ascii="Bookman Old Style" w:eastAsia="Times New Roman" w:hAnsi="Bookman Old Style" w:cstheme="minorHAnsi"/>
          <w:lang w:eastAsia="hr-HR"/>
        </w:rPr>
      </w:pPr>
      <w:r w:rsidRPr="0061299A">
        <w:rPr>
          <w:rFonts w:ascii="Bookman Old Style" w:eastAsia="Times New Roman" w:hAnsi="Bookman Old Style" w:cstheme="minorHAnsi"/>
          <w:lang w:eastAsia="hr-HR"/>
        </w:rPr>
        <w:tab/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Javnim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pozivom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definiraju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se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područja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javnih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potreba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u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kulturi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,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prioriteti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i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ciljevi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,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postupak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dodjele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financijskih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sredstava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,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uvjeti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i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kriteriji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za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dodjelu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financijskih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sredstava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,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način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prijave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,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rokovi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,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postupak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objave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rezultata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,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postupak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podnošenja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prigovora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,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postupanje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s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prijavama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nakon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provedbe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Javnog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poziva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,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postupak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ugovaranja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odobrenih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sredstava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,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način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korištenja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odobrenih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sredstava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,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način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izvještavanja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te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praćenja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korištenja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dodijeljenih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theme="minorHAnsi"/>
          <w:lang w:eastAsia="hr-HR"/>
        </w:rPr>
        <w:t>sredstava</w:t>
      </w:r>
      <w:proofErr w:type="spellEnd"/>
      <w:r w:rsidRPr="0061299A">
        <w:rPr>
          <w:rFonts w:ascii="Bookman Old Style" w:eastAsia="Times New Roman" w:hAnsi="Bookman Old Style" w:cstheme="minorHAnsi"/>
          <w:lang w:eastAsia="hr-HR"/>
        </w:rPr>
        <w:t>.</w:t>
      </w:r>
    </w:p>
    <w:p w:rsidR="001441B9" w:rsidRPr="0061299A" w:rsidRDefault="001441B9" w:rsidP="00A5097B">
      <w:pPr>
        <w:shd w:val="clear" w:color="auto" w:fill="FFFFFF"/>
        <w:jc w:val="both"/>
        <w:rPr>
          <w:rFonts w:ascii="Bookman Old Style" w:eastAsia="Times New Roman" w:hAnsi="Bookman Old Style" w:cstheme="minorHAnsi"/>
          <w:lang w:eastAsia="hr-HR"/>
        </w:rPr>
      </w:pPr>
    </w:p>
    <w:p w:rsidR="007B4193" w:rsidRPr="0061299A" w:rsidRDefault="007B4193" w:rsidP="007B4193">
      <w:pPr>
        <w:rPr>
          <w:rFonts w:ascii="Bookman Old Style" w:eastAsia="Arial" w:hAnsi="Bookman Old Style" w:cs="Times New Roman"/>
          <w:lang w:val="hr-HR"/>
        </w:rPr>
      </w:pPr>
    </w:p>
    <w:p w:rsidR="007B4193" w:rsidRPr="0061299A" w:rsidRDefault="007B4193" w:rsidP="00A5097B">
      <w:pPr>
        <w:pStyle w:val="Tijeloteksta"/>
        <w:spacing w:line="252" w:lineRule="exact"/>
        <w:ind w:left="0" w:right="320"/>
        <w:jc w:val="both"/>
        <w:rPr>
          <w:rFonts w:ascii="Bookman Old Style" w:hAnsi="Bookman Old Style" w:cs="Times New Roman"/>
          <w:b/>
          <w:lang w:val="hr-HR"/>
        </w:rPr>
      </w:pPr>
      <w:r w:rsidRPr="0061299A">
        <w:rPr>
          <w:rFonts w:ascii="Bookman Old Style" w:hAnsi="Bookman Old Style" w:cs="Times New Roman"/>
          <w:b/>
          <w:lang w:val="hr-HR"/>
        </w:rPr>
        <w:t>II.</w:t>
      </w:r>
      <w:r w:rsidR="00A5097B" w:rsidRPr="0061299A">
        <w:rPr>
          <w:rFonts w:ascii="Bookman Old Style" w:hAnsi="Bookman Old Style" w:cs="Times New Roman"/>
          <w:b/>
          <w:lang w:val="hr-HR"/>
        </w:rPr>
        <w:t xml:space="preserve"> PODRUČJA JAVNIH POTREBA U KULTURI I PRIHVATLJIVI PRIJAVITELJI</w:t>
      </w:r>
    </w:p>
    <w:p w:rsidR="007B4193" w:rsidRPr="0061299A" w:rsidRDefault="007B4193" w:rsidP="007B4193">
      <w:pPr>
        <w:pStyle w:val="Tijeloteksta"/>
        <w:spacing w:line="252" w:lineRule="exact"/>
        <w:ind w:left="0" w:right="320"/>
        <w:jc w:val="center"/>
        <w:rPr>
          <w:rFonts w:ascii="Bookman Old Style" w:hAnsi="Bookman Old Style" w:cs="Times New Roman"/>
          <w:b/>
          <w:lang w:val="hr-HR"/>
        </w:rPr>
      </w:pPr>
    </w:p>
    <w:p w:rsidR="00A5097B" w:rsidRPr="0061299A" w:rsidRDefault="00A5097B" w:rsidP="00A5097B">
      <w:pPr>
        <w:jc w:val="both"/>
        <w:rPr>
          <w:rFonts w:ascii="Bookman Old Style" w:hAnsi="Bookman Old Style"/>
          <w:lang w:eastAsia="hr-HR"/>
        </w:rPr>
      </w:pPr>
      <w:r w:rsidRPr="0061299A">
        <w:rPr>
          <w:rFonts w:ascii="Bookman Old Style" w:hAnsi="Bookman Old Style"/>
          <w:lang w:eastAsia="hr-HR"/>
        </w:rPr>
        <w:tab/>
      </w:r>
      <w:proofErr w:type="spellStart"/>
      <w:r w:rsidRPr="0061299A">
        <w:rPr>
          <w:rFonts w:ascii="Bookman Old Style" w:hAnsi="Bookman Old Style"/>
          <w:lang w:eastAsia="hr-HR"/>
        </w:rPr>
        <w:t>Javne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potrebe</w:t>
      </w:r>
      <w:proofErr w:type="spellEnd"/>
      <w:r w:rsidRPr="0061299A">
        <w:rPr>
          <w:rFonts w:ascii="Bookman Old Style" w:hAnsi="Bookman Old Style"/>
          <w:lang w:eastAsia="hr-HR"/>
        </w:rPr>
        <w:t xml:space="preserve"> u </w:t>
      </w:r>
      <w:proofErr w:type="spellStart"/>
      <w:r w:rsidRPr="0061299A">
        <w:rPr>
          <w:rFonts w:ascii="Bookman Old Style" w:hAnsi="Bookman Old Style"/>
          <w:lang w:eastAsia="hr-HR"/>
        </w:rPr>
        <w:t>kulturi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na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području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Općine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ostvarivat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će</w:t>
      </w:r>
      <w:proofErr w:type="spellEnd"/>
      <w:r w:rsidRPr="0061299A">
        <w:rPr>
          <w:rFonts w:ascii="Bookman Old Style" w:hAnsi="Bookman Old Style"/>
          <w:lang w:eastAsia="hr-HR"/>
        </w:rPr>
        <w:t xml:space="preserve"> se </w:t>
      </w:r>
      <w:proofErr w:type="spellStart"/>
      <w:r w:rsidRPr="0061299A">
        <w:rPr>
          <w:rFonts w:ascii="Bookman Old Style" w:hAnsi="Bookman Old Style"/>
          <w:lang w:eastAsia="hr-HR"/>
        </w:rPr>
        <w:t>djelovanjem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sudionika</w:t>
      </w:r>
      <w:proofErr w:type="spellEnd"/>
      <w:r w:rsidRPr="0061299A">
        <w:rPr>
          <w:rFonts w:ascii="Bookman Old Style" w:hAnsi="Bookman Old Style"/>
          <w:lang w:eastAsia="hr-HR"/>
        </w:rPr>
        <w:t xml:space="preserve"> u </w:t>
      </w:r>
      <w:proofErr w:type="spellStart"/>
      <w:r w:rsidRPr="0061299A">
        <w:rPr>
          <w:rFonts w:ascii="Bookman Old Style" w:hAnsi="Bookman Old Style"/>
          <w:lang w:eastAsia="hr-HR"/>
        </w:rPr>
        <w:t>kulturi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te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pomaganjem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promicanjem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kulturnog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umjetničkog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stvaranja</w:t>
      </w:r>
      <w:proofErr w:type="spellEnd"/>
      <w:r w:rsidRPr="0061299A">
        <w:rPr>
          <w:rFonts w:ascii="Bookman Old Style" w:hAnsi="Bookman Old Style"/>
          <w:lang w:eastAsia="hr-HR"/>
        </w:rPr>
        <w:t xml:space="preserve">, </w:t>
      </w:r>
      <w:proofErr w:type="spellStart"/>
      <w:r w:rsidRPr="0061299A">
        <w:rPr>
          <w:rFonts w:ascii="Bookman Old Style" w:hAnsi="Bookman Old Style"/>
          <w:lang w:eastAsia="hr-HR"/>
        </w:rPr>
        <w:t>akcijama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manifestacijama</w:t>
      </w:r>
      <w:proofErr w:type="spellEnd"/>
      <w:r w:rsidRPr="0061299A">
        <w:rPr>
          <w:rFonts w:ascii="Bookman Old Style" w:hAnsi="Bookman Old Style"/>
          <w:lang w:eastAsia="hr-HR"/>
        </w:rPr>
        <w:t xml:space="preserve"> u </w:t>
      </w:r>
      <w:proofErr w:type="spellStart"/>
      <w:r w:rsidRPr="0061299A">
        <w:rPr>
          <w:rFonts w:ascii="Bookman Old Style" w:hAnsi="Bookman Old Style"/>
          <w:lang w:eastAsia="hr-HR"/>
        </w:rPr>
        <w:t>kulturi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koje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će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pridonijeti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razvitku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promicanju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kulturnog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života</w:t>
      </w:r>
      <w:proofErr w:type="spellEnd"/>
      <w:r w:rsidRPr="0061299A">
        <w:rPr>
          <w:rFonts w:ascii="Bookman Old Style" w:hAnsi="Bookman Old Style"/>
          <w:lang w:eastAsia="hr-HR"/>
        </w:rPr>
        <w:t xml:space="preserve">, </w:t>
      </w:r>
      <w:proofErr w:type="spellStart"/>
      <w:r w:rsidRPr="0061299A">
        <w:rPr>
          <w:rFonts w:ascii="Bookman Old Style" w:hAnsi="Bookman Old Style"/>
          <w:lang w:eastAsia="hr-HR"/>
        </w:rPr>
        <w:t>održavanjem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nabavom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nove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opreme</w:t>
      </w:r>
      <w:proofErr w:type="spellEnd"/>
      <w:r w:rsidRPr="0061299A">
        <w:rPr>
          <w:rFonts w:ascii="Bookman Old Style" w:hAnsi="Bookman Old Style"/>
          <w:lang w:eastAsia="hr-HR"/>
        </w:rPr>
        <w:t>.</w:t>
      </w:r>
    </w:p>
    <w:p w:rsidR="00A5097B" w:rsidRDefault="00A5097B" w:rsidP="00A5097B">
      <w:pPr>
        <w:jc w:val="both"/>
        <w:rPr>
          <w:rFonts w:ascii="Bookman Old Style" w:hAnsi="Bookman Old Style"/>
        </w:rPr>
      </w:pPr>
      <w:r w:rsidRPr="0061299A">
        <w:rPr>
          <w:rFonts w:ascii="Bookman Old Style" w:hAnsi="Bookman Old Style"/>
        </w:rPr>
        <w:tab/>
        <w:t xml:space="preserve">Na </w:t>
      </w:r>
      <w:proofErr w:type="spellStart"/>
      <w:r w:rsidRPr="0061299A">
        <w:rPr>
          <w:rFonts w:ascii="Bookman Old Style" w:hAnsi="Bookman Old Style"/>
        </w:rPr>
        <w:t>ovaj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Javni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poziv</w:t>
      </w:r>
      <w:proofErr w:type="spellEnd"/>
      <w:r w:rsidRPr="0061299A">
        <w:rPr>
          <w:rFonts w:ascii="Bookman Old Style" w:hAnsi="Bookman Old Style"/>
        </w:rPr>
        <w:t xml:space="preserve"> se </w:t>
      </w:r>
      <w:proofErr w:type="spellStart"/>
      <w:r w:rsidRPr="0061299A">
        <w:rPr>
          <w:rFonts w:ascii="Bookman Old Style" w:hAnsi="Bookman Old Style"/>
        </w:rPr>
        <w:t>mogu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javiti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udruge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čiji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su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ciljevi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djelatnost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usmjereni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ka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zadovoljenju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javnih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potreba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stanovnika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Općine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na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području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kulture</w:t>
      </w:r>
      <w:proofErr w:type="spellEnd"/>
      <w:r w:rsidRPr="0061299A">
        <w:rPr>
          <w:rFonts w:ascii="Bookman Old Style" w:hAnsi="Bookman Old Style"/>
        </w:rPr>
        <w:t xml:space="preserve">, a </w:t>
      </w:r>
      <w:proofErr w:type="spellStart"/>
      <w:r w:rsidRPr="0061299A">
        <w:rPr>
          <w:rFonts w:ascii="Bookman Old Style" w:hAnsi="Bookman Old Style"/>
        </w:rPr>
        <w:t>kojima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temeljna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svrha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nije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stjecanje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dobiti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čije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aktivnosti</w:t>
      </w:r>
      <w:proofErr w:type="spellEnd"/>
      <w:r w:rsidRPr="0061299A">
        <w:rPr>
          <w:rFonts w:ascii="Bookman Old Style" w:hAnsi="Bookman Old Style"/>
        </w:rPr>
        <w:t xml:space="preserve"> ne </w:t>
      </w:r>
      <w:proofErr w:type="spellStart"/>
      <w:r w:rsidRPr="0061299A">
        <w:rPr>
          <w:rFonts w:ascii="Bookman Old Style" w:hAnsi="Bookman Old Style"/>
        </w:rPr>
        <w:t>budu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ocjenjene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kao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gospodarske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djelatnosti</w:t>
      </w:r>
      <w:proofErr w:type="spellEnd"/>
      <w:r w:rsidRPr="0061299A">
        <w:rPr>
          <w:rFonts w:ascii="Bookman Old Style" w:hAnsi="Bookman Old Style"/>
        </w:rPr>
        <w:t xml:space="preserve">. </w:t>
      </w:r>
      <w:proofErr w:type="spellStart"/>
      <w:r w:rsidRPr="0061299A">
        <w:rPr>
          <w:rFonts w:ascii="Bookman Old Style" w:hAnsi="Bookman Old Style"/>
        </w:rPr>
        <w:t>Udruge</w:t>
      </w:r>
      <w:proofErr w:type="spellEnd"/>
      <w:r w:rsidRPr="0061299A">
        <w:rPr>
          <w:rFonts w:ascii="Bookman Old Style" w:hAnsi="Bookman Old Style"/>
        </w:rPr>
        <w:t xml:space="preserve"> s </w:t>
      </w:r>
      <w:proofErr w:type="spellStart"/>
      <w:r w:rsidRPr="0061299A">
        <w:rPr>
          <w:rFonts w:ascii="Bookman Old Style" w:hAnsi="Bookman Old Style"/>
        </w:rPr>
        <w:t>područja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Općine</w:t>
      </w:r>
      <w:proofErr w:type="spellEnd"/>
      <w:r w:rsidRPr="0061299A">
        <w:rPr>
          <w:rFonts w:ascii="Bookman Old Style" w:hAnsi="Bookman Old Style"/>
        </w:rPr>
        <w:t xml:space="preserve">, </w:t>
      </w:r>
      <w:proofErr w:type="spellStart"/>
      <w:r w:rsidRPr="0061299A">
        <w:rPr>
          <w:rFonts w:ascii="Bookman Old Style" w:hAnsi="Bookman Old Style"/>
        </w:rPr>
        <w:t>koje</w:t>
      </w:r>
      <w:proofErr w:type="spellEnd"/>
      <w:r w:rsidRPr="0061299A">
        <w:rPr>
          <w:rFonts w:ascii="Bookman Old Style" w:hAnsi="Bookman Old Style"/>
        </w:rPr>
        <w:t xml:space="preserve"> se </w:t>
      </w:r>
      <w:proofErr w:type="spellStart"/>
      <w:r w:rsidRPr="0061299A">
        <w:rPr>
          <w:rFonts w:ascii="Bookman Old Style" w:hAnsi="Bookman Old Style"/>
        </w:rPr>
        <w:t>javljaju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na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ovaj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Javni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poziv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moraju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="0061299A">
        <w:rPr>
          <w:rFonts w:ascii="Bookman Old Style" w:hAnsi="Bookman Old Style"/>
        </w:rPr>
        <w:t>biti</w:t>
      </w:r>
      <w:proofErr w:type="spellEnd"/>
      <w:r w:rsidR="0061299A">
        <w:rPr>
          <w:rFonts w:ascii="Bookman Old Style" w:hAnsi="Bookman Old Style"/>
        </w:rPr>
        <w:t xml:space="preserve"> </w:t>
      </w:r>
      <w:proofErr w:type="spellStart"/>
      <w:r w:rsidR="0061299A">
        <w:rPr>
          <w:rFonts w:ascii="Bookman Old Style" w:hAnsi="Bookman Old Style"/>
        </w:rPr>
        <w:t>upisane</w:t>
      </w:r>
      <w:proofErr w:type="spellEnd"/>
      <w:r w:rsidR="0061299A">
        <w:rPr>
          <w:rFonts w:ascii="Bookman Old Style" w:hAnsi="Bookman Old Style"/>
        </w:rPr>
        <w:t xml:space="preserve"> u </w:t>
      </w:r>
      <w:proofErr w:type="spellStart"/>
      <w:r w:rsidR="0061299A">
        <w:rPr>
          <w:rFonts w:ascii="Bookman Old Style" w:hAnsi="Bookman Old Style"/>
        </w:rPr>
        <w:t>Registar</w:t>
      </w:r>
      <w:proofErr w:type="spellEnd"/>
      <w:r w:rsidR="0061299A">
        <w:rPr>
          <w:rFonts w:ascii="Bookman Old Style" w:hAnsi="Bookman Old Style"/>
        </w:rPr>
        <w:t xml:space="preserve"> udruga,</w:t>
      </w:r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moraju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posjedovati</w:t>
      </w:r>
      <w:proofErr w:type="spellEnd"/>
      <w:r w:rsidRPr="0061299A">
        <w:rPr>
          <w:rFonts w:ascii="Bookman Old Style" w:hAnsi="Bookman Old Style"/>
        </w:rPr>
        <w:t xml:space="preserve"> RNO </w:t>
      </w:r>
      <w:proofErr w:type="spellStart"/>
      <w:r w:rsidRPr="0061299A">
        <w:rPr>
          <w:rFonts w:ascii="Bookman Old Style" w:hAnsi="Bookman Old Style"/>
        </w:rPr>
        <w:t>broj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iz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Registra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neprofitnih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organizacija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moraju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ispunjavati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sve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druge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uvjete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propisane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Javnim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pozivom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odnosno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Uputama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za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prijavitelje</w:t>
      </w:r>
      <w:proofErr w:type="spellEnd"/>
      <w:r w:rsidRPr="0061299A">
        <w:rPr>
          <w:rFonts w:ascii="Bookman Old Style" w:hAnsi="Bookman Old Style"/>
        </w:rPr>
        <w:t>.</w:t>
      </w:r>
    </w:p>
    <w:p w:rsidR="00031832" w:rsidRPr="0061299A" w:rsidRDefault="00031832" w:rsidP="00A5097B">
      <w:pPr>
        <w:jc w:val="both"/>
        <w:rPr>
          <w:rFonts w:ascii="Bookman Old Style" w:hAnsi="Bookman Old Style"/>
        </w:rPr>
      </w:pPr>
    </w:p>
    <w:p w:rsidR="00A5097B" w:rsidRPr="0061299A" w:rsidRDefault="00A5097B" w:rsidP="00735C91">
      <w:pPr>
        <w:pStyle w:val="Tijeloteksta"/>
        <w:spacing w:before="119"/>
        <w:ind w:left="0" w:right="116" w:firstLine="707"/>
        <w:jc w:val="both"/>
        <w:rPr>
          <w:rFonts w:ascii="Bookman Old Style" w:hAnsi="Bookman Old Style" w:cs="Times New Roman"/>
          <w:strike/>
          <w:color w:val="548DD4" w:themeColor="text2" w:themeTint="99"/>
          <w:u w:val="single"/>
          <w:lang w:val="hr-HR"/>
        </w:rPr>
      </w:pPr>
    </w:p>
    <w:p w:rsidR="007B4193" w:rsidRPr="0061299A" w:rsidRDefault="007B4193" w:rsidP="00A5097B">
      <w:pPr>
        <w:pStyle w:val="Tijeloteksta"/>
        <w:spacing w:line="252" w:lineRule="exact"/>
        <w:ind w:left="0" w:right="320"/>
        <w:jc w:val="both"/>
        <w:rPr>
          <w:rFonts w:ascii="Bookman Old Style" w:hAnsi="Bookman Old Style" w:cs="Times New Roman"/>
          <w:b/>
          <w:lang w:val="hr-HR"/>
        </w:rPr>
      </w:pPr>
      <w:r w:rsidRPr="0061299A">
        <w:rPr>
          <w:rFonts w:ascii="Bookman Old Style" w:hAnsi="Bookman Old Style" w:cs="Times New Roman"/>
          <w:b/>
          <w:lang w:val="hr-HR"/>
        </w:rPr>
        <w:t>III.</w:t>
      </w:r>
      <w:r w:rsidR="00A5097B" w:rsidRPr="0061299A">
        <w:rPr>
          <w:rFonts w:ascii="Bookman Old Style" w:hAnsi="Bookman Old Style" w:cs="Times New Roman"/>
          <w:b/>
          <w:lang w:val="hr-HR"/>
        </w:rPr>
        <w:t xml:space="preserve"> PRIORITETI I CILJEVI</w:t>
      </w:r>
    </w:p>
    <w:p w:rsidR="00A5097B" w:rsidRPr="0061299A" w:rsidRDefault="00A5097B" w:rsidP="00A5097B">
      <w:pPr>
        <w:pStyle w:val="Tijeloteksta"/>
        <w:spacing w:line="252" w:lineRule="exact"/>
        <w:ind w:left="0" w:right="320"/>
        <w:jc w:val="both"/>
        <w:rPr>
          <w:rFonts w:ascii="Bookman Old Style" w:hAnsi="Bookman Old Style" w:cs="Times New Roman"/>
          <w:b/>
          <w:lang w:val="hr-HR"/>
        </w:rPr>
      </w:pPr>
    </w:p>
    <w:p w:rsidR="007B4193" w:rsidRPr="0061299A" w:rsidRDefault="00A5097B" w:rsidP="00A5097B">
      <w:pPr>
        <w:jc w:val="both"/>
        <w:rPr>
          <w:rFonts w:ascii="Bookman Old Style" w:hAnsi="Bookman Old Style"/>
          <w:lang w:eastAsia="hr-HR"/>
        </w:rPr>
      </w:pPr>
      <w:r w:rsidRPr="0061299A">
        <w:rPr>
          <w:rFonts w:ascii="Bookman Old Style" w:hAnsi="Bookman Old Style"/>
          <w:lang w:eastAsia="hr-HR"/>
        </w:rPr>
        <w:tab/>
        <w:t xml:space="preserve">U </w:t>
      </w:r>
      <w:proofErr w:type="spellStart"/>
      <w:r w:rsidRPr="0061299A">
        <w:rPr>
          <w:rFonts w:ascii="Bookman Old Style" w:hAnsi="Bookman Old Style"/>
          <w:lang w:eastAsia="hr-HR"/>
        </w:rPr>
        <w:t>procesu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vrednovanja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prijavljenih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programa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projekata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posebna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pozornost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biti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će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posvećena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ispunjavanju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osnovnih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prioriteta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i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ciljeva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kulturnog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razvitka</w:t>
      </w:r>
      <w:proofErr w:type="spellEnd"/>
      <w:r w:rsidRPr="0061299A">
        <w:rPr>
          <w:rFonts w:ascii="Bookman Old Style" w:hAnsi="Bookman Old Style"/>
          <w:lang w:eastAsia="hr-HR"/>
        </w:rPr>
        <w:t xml:space="preserve">: </w:t>
      </w:r>
      <w:proofErr w:type="spellStart"/>
      <w:r w:rsidRPr="0061299A">
        <w:rPr>
          <w:rFonts w:ascii="Bookman Old Style" w:hAnsi="Bookman Old Style"/>
          <w:lang w:eastAsia="hr-HR"/>
        </w:rPr>
        <w:lastRenderedPageBreak/>
        <w:t>institucionalna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sposobnost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prijavitelja</w:t>
      </w:r>
      <w:proofErr w:type="spellEnd"/>
      <w:r w:rsidRPr="0061299A">
        <w:rPr>
          <w:rFonts w:ascii="Bookman Old Style" w:hAnsi="Bookman Old Style"/>
          <w:lang w:eastAsia="hr-HR"/>
        </w:rPr>
        <w:t xml:space="preserve">, </w:t>
      </w:r>
      <w:proofErr w:type="spellStart"/>
      <w:r w:rsidRPr="0061299A">
        <w:rPr>
          <w:rFonts w:ascii="Bookman Old Style" w:hAnsi="Bookman Old Style"/>
          <w:lang w:eastAsia="hr-HR"/>
        </w:rPr>
        <w:t>relevantnost</w:t>
      </w:r>
      <w:proofErr w:type="spellEnd"/>
      <w:r w:rsidRPr="0061299A">
        <w:rPr>
          <w:rFonts w:ascii="Bookman Old Style" w:hAnsi="Bookman Old Style"/>
          <w:lang w:eastAsia="hr-HR"/>
        </w:rPr>
        <w:t xml:space="preserve"> </w:t>
      </w:r>
      <w:proofErr w:type="spellStart"/>
      <w:r w:rsidRPr="0061299A">
        <w:rPr>
          <w:rFonts w:ascii="Bookman Old Style" w:hAnsi="Bookman Old Style"/>
          <w:lang w:eastAsia="hr-HR"/>
        </w:rPr>
        <w:t>projekta</w:t>
      </w:r>
      <w:proofErr w:type="spellEnd"/>
      <w:r w:rsidRPr="0061299A">
        <w:rPr>
          <w:rFonts w:ascii="Bookman Old Style" w:hAnsi="Bookman Old Style"/>
          <w:lang w:eastAsia="hr-HR"/>
        </w:rPr>
        <w:t xml:space="preserve">, </w:t>
      </w:r>
      <w:proofErr w:type="spellStart"/>
      <w:r w:rsidRPr="0061299A">
        <w:rPr>
          <w:rFonts w:ascii="Bookman Old Style" w:hAnsi="Bookman Old Style"/>
          <w:lang w:eastAsia="hr-HR"/>
        </w:rPr>
        <w:t>troškovi</w:t>
      </w:r>
      <w:proofErr w:type="spellEnd"/>
      <w:r w:rsidRPr="0061299A">
        <w:rPr>
          <w:rFonts w:ascii="Bookman Old Style" w:hAnsi="Bookman Old Style"/>
          <w:lang w:eastAsia="hr-HR"/>
        </w:rPr>
        <w:t xml:space="preserve">, </w:t>
      </w:r>
      <w:proofErr w:type="spellStart"/>
      <w:r w:rsidRPr="0061299A">
        <w:rPr>
          <w:rFonts w:ascii="Bookman Old Style" w:hAnsi="Bookman Old Style"/>
          <w:lang w:eastAsia="hr-HR"/>
        </w:rPr>
        <w:t>prednosti</w:t>
      </w:r>
      <w:proofErr w:type="spellEnd"/>
      <w:r w:rsidRPr="0061299A">
        <w:rPr>
          <w:rFonts w:ascii="Bookman Old Style" w:hAnsi="Bookman Old Style"/>
          <w:lang w:eastAsia="hr-HR"/>
        </w:rPr>
        <w:t xml:space="preserve"> u </w:t>
      </w:r>
      <w:proofErr w:type="spellStart"/>
      <w:r w:rsidRPr="0061299A">
        <w:rPr>
          <w:rFonts w:ascii="Bookman Old Style" w:hAnsi="Bookman Old Style"/>
          <w:lang w:eastAsia="hr-HR"/>
        </w:rPr>
        <w:t>financiranju</w:t>
      </w:r>
      <w:proofErr w:type="spellEnd"/>
      <w:r w:rsidRPr="0061299A">
        <w:rPr>
          <w:rFonts w:ascii="Bookman Old Style" w:hAnsi="Bookman Old Style"/>
          <w:lang w:eastAsia="hr-HR"/>
        </w:rPr>
        <w:t>.</w:t>
      </w:r>
    </w:p>
    <w:p w:rsidR="0061299A" w:rsidRPr="0061299A" w:rsidRDefault="0061299A" w:rsidP="00A5097B">
      <w:pPr>
        <w:jc w:val="both"/>
        <w:rPr>
          <w:rFonts w:ascii="Bookman Old Style" w:hAnsi="Bookman Old Style"/>
          <w:b/>
          <w:lang w:val="hr-HR"/>
        </w:rPr>
      </w:pPr>
    </w:p>
    <w:p w:rsidR="00735C91" w:rsidRPr="0061299A" w:rsidRDefault="00735C91" w:rsidP="0061299A">
      <w:pPr>
        <w:pStyle w:val="Tijeloteksta"/>
        <w:ind w:left="0" w:right="320"/>
        <w:jc w:val="both"/>
        <w:rPr>
          <w:rFonts w:ascii="Bookman Old Style" w:hAnsi="Bookman Old Style" w:cs="Times New Roman"/>
          <w:b/>
          <w:lang w:val="hr-HR"/>
        </w:rPr>
      </w:pPr>
      <w:r w:rsidRPr="0061299A">
        <w:rPr>
          <w:rFonts w:ascii="Bookman Old Style" w:hAnsi="Bookman Old Style" w:cs="Times New Roman"/>
          <w:b/>
          <w:lang w:val="hr-HR"/>
        </w:rPr>
        <w:t>IV.</w:t>
      </w:r>
      <w:r w:rsidR="0061299A" w:rsidRPr="0061299A">
        <w:rPr>
          <w:rFonts w:ascii="Bookman Old Style" w:hAnsi="Bookman Old Style" w:cs="Times New Roman"/>
          <w:b/>
          <w:lang w:val="hr-HR"/>
        </w:rPr>
        <w:t xml:space="preserve"> POSTUPAK DODJELE FINANCIJSKIH SREDSTAVA I OBJAVE REZULTATA</w:t>
      </w:r>
    </w:p>
    <w:p w:rsidR="0061299A" w:rsidRPr="0061299A" w:rsidRDefault="0061299A" w:rsidP="0061299A">
      <w:pPr>
        <w:pStyle w:val="Tijeloteksta"/>
        <w:ind w:left="0" w:right="320"/>
        <w:jc w:val="both"/>
        <w:rPr>
          <w:rFonts w:ascii="Bookman Old Style" w:hAnsi="Bookman Old Style" w:cs="Times New Roman"/>
          <w:b/>
          <w:lang w:val="hr-HR"/>
        </w:rPr>
      </w:pPr>
    </w:p>
    <w:p w:rsidR="0061299A" w:rsidRDefault="0061299A" w:rsidP="0061299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spellStart"/>
      <w:r w:rsidRPr="0061299A">
        <w:rPr>
          <w:rFonts w:ascii="Bookman Old Style" w:hAnsi="Bookman Old Style"/>
        </w:rPr>
        <w:t>Povjerenstvo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za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ocjenjivanje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prijava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vrednuje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ocjenjuje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programe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projekte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prijavljene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na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ovaj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Javni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poziv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slijedeći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opće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prioritete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ciljeve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Javnog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poziva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kao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specifičnosti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svakog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područja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umjetničkog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i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kulturnog</w:t>
      </w:r>
      <w:proofErr w:type="spellEnd"/>
      <w:r w:rsidRPr="0061299A">
        <w:rPr>
          <w:rFonts w:ascii="Bookman Old Style" w:hAnsi="Bookman Old Style"/>
        </w:rPr>
        <w:t xml:space="preserve"> </w:t>
      </w:r>
      <w:proofErr w:type="spellStart"/>
      <w:r w:rsidRPr="0061299A">
        <w:rPr>
          <w:rFonts w:ascii="Bookman Old Style" w:hAnsi="Bookman Old Style"/>
        </w:rPr>
        <w:t>djelovanja</w:t>
      </w:r>
      <w:proofErr w:type="spellEnd"/>
      <w:r w:rsidRPr="0061299A">
        <w:rPr>
          <w:rFonts w:ascii="Bookman Old Style" w:hAnsi="Bookman Old Style"/>
        </w:rPr>
        <w:t>.</w:t>
      </w:r>
    </w:p>
    <w:p w:rsidR="00953C6C" w:rsidRPr="0061299A" w:rsidRDefault="00953C6C" w:rsidP="0061299A">
      <w:pPr>
        <w:jc w:val="both"/>
        <w:rPr>
          <w:rFonts w:ascii="Bookman Old Style" w:hAnsi="Bookman Old Style"/>
        </w:rPr>
      </w:pPr>
    </w:p>
    <w:p w:rsidR="00953C6C" w:rsidRDefault="0061299A" w:rsidP="0061299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Programi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/projekti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koji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u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postupku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ocjenjivanja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ne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ostvare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minimalno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40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bodova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od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maksimalnih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80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bodova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neće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moći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biti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financiranji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kroz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ovaj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Javni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953C6C" w:rsidRPr="00953C6C">
        <w:rPr>
          <w:rFonts w:ascii="Bookman Old Style" w:hAnsi="Bookman Old Style"/>
          <w:b/>
          <w:u w:val="single"/>
        </w:rPr>
        <w:t>poziv</w:t>
      </w:r>
      <w:proofErr w:type="spellEnd"/>
      <w:r w:rsidR="00953C6C" w:rsidRPr="00953C6C">
        <w:rPr>
          <w:rFonts w:ascii="Bookman Old Style" w:hAnsi="Bookman Old Style"/>
          <w:b/>
          <w:u w:val="single"/>
        </w:rPr>
        <w:t>.</w:t>
      </w:r>
      <w:r w:rsidR="00953C6C">
        <w:rPr>
          <w:rFonts w:ascii="Bookman Old Style" w:hAnsi="Bookman Old Style"/>
        </w:rPr>
        <w:t xml:space="preserve"> </w:t>
      </w:r>
      <w:r w:rsidR="00953C6C">
        <w:rPr>
          <w:rFonts w:ascii="Bookman Old Style" w:hAnsi="Bookman Old Style"/>
        </w:rPr>
        <w:tab/>
      </w:r>
    </w:p>
    <w:p w:rsidR="0061299A" w:rsidRDefault="00953C6C" w:rsidP="0061299A">
      <w:pPr>
        <w:jc w:val="both"/>
        <w:rPr>
          <w:rFonts w:ascii="Bookman Old Style" w:eastAsia="Times New Roman" w:hAnsi="Bookman Old Style" w:cs="Times New Roman"/>
          <w:lang w:eastAsia="hr-HR"/>
        </w:rPr>
      </w:pPr>
      <w:r>
        <w:rPr>
          <w:rFonts w:ascii="Bookman Old Style" w:hAnsi="Bookman Old Style"/>
        </w:rPr>
        <w:tab/>
      </w:r>
      <w:r w:rsidR="0061299A" w:rsidRPr="0061299A">
        <w:rPr>
          <w:rFonts w:ascii="Bookman Old Style" w:hAnsi="Bookman Old Style"/>
        </w:rPr>
        <w:t xml:space="preserve">Na </w:t>
      </w:r>
      <w:proofErr w:type="spellStart"/>
      <w:r w:rsidR="0061299A" w:rsidRPr="0061299A">
        <w:rPr>
          <w:rFonts w:ascii="Bookman Old Style" w:hAnsi="Bookman Old Style"/>
        </w:rPr>
        <w:t>te</w:t>
      </w:r>
      <w:r w:rsidR="005E51FD">
        <w:rPr>
          <w:rFonts w:ascii="Bookman Old Style" w:hAnsi="Bookman Old Style"/>
        </w:rPr>
        <w:t>melju</w:t>
      </w:r>
      <w:proofErr w:type="spellEnd"/>
      <w:r w:rsidR="005E51FD">
        <w:rPr>
          <w:rFonts w:ascii="Bookman Old Style" w:hAnsi="Bookman Old Style"/>
        </w:rPr>
        <w:t xml:space="preserve"> </w:t>
      </w:r>
      <w:proofErr w:type="spellStart"/>
      <w:r w:rsidR="005E51FD">
        <w:rPr>
          <w:rFonts w:ascii="Bookman Old Style" w:hAnsi="Bookman Old Style"/>
        </w:rPr>
        <w:t>prijedloga</w:t>
      </w:r>
      <w:proofErr w:type="spellEnd"/>
      <w:r w:rsidR="005E51FD">
        <w:rPr>
          <w:rFonts w:ascii="Bookman Old Style" w:hAnsi="Bookman Old Style"/>
        </w:rPr>
        <w:t xml:space="preserve"> </w:t>
      </w:r>
      <w:proofErr w:type="spellStart"/>
      <w:r w:rsidR="005E51FD">
        <w:rPr>
          <w:rFonts w:ascii="Bookman Old Style" w:hAnsi="Bookman Old Style"/>
        </w:rPr>
        <w:t>povjerenstva</w:t>
      </w:r>
      <w:proofErr w:type="spellEnd"/>
      <w:r w:rsidR="005E51FD">
        <w:rPr>
          <w:rFonts w:ascii="Bookman Old Style" w:hAnsi="Bookman Old Style"/>
        </w:rPr>
        <w:t xml:space="preserve">, </w:t>
      </w:r>
      <w:proofErr w:type="spellStart"/>
      <w:r w:rsidR="005E51FD">
        <w:rPr>
          <w:rFonts w:ascii="Bookman Old Style" w:hAnsi="Bookman Old Style"/>
        </w:rPr>
        <w:t>o</w:t>
      </w:r>
      <w:r w:rsidR="0061299A" w:rsidRPr="0061299A">
        <w:rPr>
          <w:rFonts w:ascii="Bookman Old Style" w:hAnsi="Bookman Old Style"/>
        </w:rPr>
        <w:t>pćinski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načelnik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donosi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odluku</w:t>
      </w:r>
      <w:proofErr w:type="spellEnd"/>
      <w:r w:rsidR="0061299A" w:rsidRPr="0061299A">
        <w:rPr>
          <w:rFonts w:ascii="Bookman Old Style" w:hAnsi="Bookman Old Style"/>
        </w:rPr>
        <w:t xml:space="preserve"> o </w:t>
      </w:r>
      <w:proofErr w:type="spellStart"/>
      <w:r w:rsidR="0061299A" w:rsidRPr="0061299A">
        <w:rPr>
          <w:rFonts w:ascii="Bookman Old Style" w:hAnsi="Bookman Old Style"/>
        </w:rPr>
        <w:t>dodjeli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financijskih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sredstava</w:t>
      </w:r>
      <w:proofErr w:type="spellEnd"/>
      <w:r w:rsidR="0061299A" w:rsidRPr="0061299A">
        <w:rPr>
          <w:rFonts w:ascii="Bookman Old Style" w:hAnsi="Bookman Old Style"/>
        </w:rPr>
        <w:t xml:space="preserve"> s </w:t>
      </w:r>
      <w:proofErr w:type="spellStart"/>
      <w:r w:rsidR="0061299A" w:rsidRPr="0061299A">
        <w:rPr>
          <w:rFonts w:ascii="Bookman Old Style" w:hAnsi="Bookman Old Style"/>
        </w:rPr>
        <w:t>popisom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odobrenih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odnosno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odbijenih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programa</w:t>
      </w:r>
      <w:proofErr w:type="spellEnd"/>
      <w:r w:rsidR="0061299A" w:rsidRPr="0061299A">
        <w:rPr>
          <w:rFonts w:ascii="Bookman Old Style" w:hAnsi="Bookman Old Style"/>
        </w:rPr>
        <w:t>.</w:t>
      </w:r>
      <w:r w:rsidR="0061299A" w:rsidRPr="0061299A">
        <w:rPr>
          <w:rFonts w:ascii="Bookman Old Style" w:hAnsi="Bookman Old Style"/>
        </w:rPr>
        <w:br/>
      </w:r>
      <w:r w:rsidR="0061299A">
        <w:rPr>
          <w:rFonts w:ascii="Bookman Old Style" w:hAnsi="Bookman Old Style"/>
        </w:rPr>
        <w:tab/>
      </w:r>
      <w:proofErr w:type="spellStart"/>
      <w:r w:rsidR="0061299A" w:rsidRPr="0061299A">
        <w:rPr>
          <w:rFonts w:ascii="Bookman Old Style" w:hAnsi="Bookman Old Style"/>
        </w:rPr>
        <w:t>Odluka</w:t>
      </w:r>
      <w:proofErr w:type="spellEnd"/>
      <w:r w:rsidR="0061299A" w:rsidRPr="0061299A">
        <w:rPr>
          <w:rFonts w:ascii="Bookman Old Style" w:hAnsi="Bookman Old Style"/>
        </w:rPr>
        <w:t xml:space="preserve"> o </w:t>
      </w:r>
      <w:proofErr w:type="spellStart"/>
      <w:r w:rsidR="0061299A" w:rsidRPr="0061299A">
        <w:rPr>
          <w:rFonts w:ascii="Bookman Old Style" w:hAnsi="Bookman Old Style"/>
        </w:rPr>
        <w:t>dodjeli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financijskih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sredstava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donosi</w:t>
      </w:r>
      <w:proofErr w:type="spellEnd"/>
      <w:r w:rsidR="0061299A" w:rsidRPr="0061299A">
        <w:rPr>
          <w:rFonts w:ascii="Bookman Old Style" w:hAnsi="Bookman Old Style"/>
        </w:rPr>
        <w:t xml:space="preserve"> se u </w:t>
      </w:r>
      <w:proofErr w:type="spellStart"/>
      <w:r w:rsidR="0061299A" w:rsidRPr="0061299A">
        <w:rPr>
          <w:rFonts w:ascii="Bookman Old Style" w:hAnsi="Bookman Old Style"/>
        </w:rPr>
        <w:t>roku</w:t>
      </w:r>
      <w:proofErr w:type="spellEnd"/>
      <w:r w:rsidR="0061299A" w:rsidRPr="0061299A">
        <w:rPr>
          <w:rFonts w:ascii="Bookman Old Style" w:hAnsi="Bookman Old Style"/>
        </w:rPr>
        <w:t xml:space="preserve"> od 90 dana od dana </w:t>
      </w:r>
      <w:proofErr w:type="spellStart"/>
      <w:r w:rsidR="0061299A" w:rsidRPr="0061299A">
        <w:rPr>
          <w:rFonts w:ascii="Bookman Old Style" w:hAnsi="Bookman Old Style"/>
        </w:rPr>
        <w:t>donošenja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proračuna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Općine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te</w:t>
      </w:r>
      <w:proofErr w:type="spellEnd"/>
      <w:r w:rsidR="0061299A" w:rsidRPr="0061299A">
        <w:rPr>
          <w:rFonts w:ascii="Bookman Old Style" w:hAnsi="Bookman Old Style"/>
        </w:rPr>
        <w:t xml:space="preserve"> se </w:t>
      </w:r>
      <w:proofErr w:type="spellStart"/>
      <w:r w:rsidR="0061299A" w:rsidRPr="0061299A">
        <w:rPr>
          <w:rFonts w:ascii="Bookman Old Style" w:hAnsi="Bookman Old Style"/>
        </w:rPr>
        <w:t>objavljuje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na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mrežnim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stranicama</w:t>
      </w:r>
      <w:proofErr w:type="spellEnd"/>
      <w:r w:rsidR="0061299A" w:rsidRPr="0061299A">
        <w:rPr>
          <w:rFonts w:ascii="Bookman Old Style" w:hAnsi="Bookman Old Style"/>
        </w:rPr>
        <w:t xml:space="preserve"> </w:t>
      </w:r>
      <w:proofErr w:type="spellStart"/>
      <w:r w:rsidR="0061299A" w:rsidRPr="0061299A">
        <w:rPr>
          <w:rFonts w:ascii="Bookman Old Style" w:hAnsi="Bookman Old Style"/>
        </w:rPr>
        <w:t>Općine</w:t>
      </w:r>
      <w:proofErr w:type="spellEnd"/>
      <w:r w:rsidR="0061299A" w:rsidRPr="0061299A">
        <w:rPr>
          <w:rFonts w:ascii="Bookman Old Style" w:eastAsia="Times New Roman" w:hAnsi="Bookman Old Style" w:cs="Times New Roman"/>
          <w:color w:val="FF0000"/>
          <w:lang w:eastAsia="hr-HR"/>
        </w:rPr>
        <w:t xml:space="preserve"> </w:t>
      </w:r>
      <w:hyperlink r:id="rId8" w:history="1">
        <w:r w:rsidR="0061299A" w:rsidRPr="0061299A">
          <w:rPr>
            <w:rStyle w:val="Hiperveza"/>
            <w:rFonts w:ascii="Bookman Old Style" w:eastAsia="Times New Roman" w:hAnsi="Bookman Old Style" w:cstheme="minorHAnsi"/>
            <w:lang w:eastAsia="hr-HR"/>
          </w:rPr>
          <w:t>www.peteranec.hr</w:t>
        </w:r>
      </w:hyperlink>
      <w:r w:rsidR="0061299A" w:rsidRPr="0061299A">
        <w:rPr>
          <w:rFonts w:ascii="Bookman Old Style" w:eastAsia="Times New Roman" w:hAnsi="Bookman Old Style" w:cstheme="minorHAnsi"/>
          <w:lang w:eastAsia="hr-HR"/>
        </w:rPr>
        <w:t>.</w:t>
      </w:r>
      <w:r w:rsidR="0061299A" w:rsidRPr="0061299A">
        <w:rPr>
          <w:rFonts w:ascii="Bookman Old Style" w:eastAsia="Times New Roman" w:hAnsi="Bookman Old Style" w:cs="Times New Roman"/>
          <w:lang w:eastAsia="hr-HR"/>
        </w:rPr>
        <w:t xml:space="preserve"> </w:t>
      </w:r>
    </w:p>
    <w:p w:rsidR="001441B9" w:rsidRPr="0061299A" w:rsidRDefault="001441B9" w:rsidP="0061299A">
      <w:pPr>
        <w:jc w:val="both"/>
        <w:rPr>
          <w:rFonts w:ascii="Bookman Old Style" w:eastAsia="Times New Roman" w:hAnsi="Bookman Old Style" w:cs="Times New Roman"/>
          <w:lang w:eastAsia="hr-HR"/>
        </w:rPr>
      </w:pPr>
    </w:p>
    <w:p w:rsidR="0061299A" w:rsidRPr="0061299A" w:rsidRDefault="0061299A" w:rsidP="0061299A">
      <w:pPr>
        <w:jc w:val="both"/>
        <w:rPr>
          <w:rFonts w:ascii="Bookman Old Style" w:eastAsia="Times New Roman" w:hAnsi="Bookman Old Style" w:cs="Times New Roman"/>
          <w:lang w:eastAsia="hr-HR"/>
        </w:rPr>
      </w:pPr>
    </w:p>
    <w:p w:rsidR="0061299A" w:rsidRPr="0061299A" w:rsidRDefault="0061299A" w:rsidP="0061299A">
      <w:pPr>
        <w:jc w:val="both"/>
        <w:rPr>
          <w:rFonts w:ascii="Bookman Old Style" w:eastAsia="Times New Roman" w:hAnsi="Bookman Old Style" w:cstheme="minorHAnsi"/>
          <w:b/>
          <w:lang w:eastAsia="hr-HR"/>
        </w:rPr>
      </w:pPr>
      <w:r w:rsidRPr="0061299A">
        <w:rPr>
          <w:rFonts w:ascii="Bookman Old Style" w:eastAsia="Times New Roman" w:hAnsi="Bookman Old Style" w:cstheme="minorHAnsi"/>
          <w:b/>
          <w:lang w:eastAsia="hr-HR"/>
        </w:rPr>
        <w:t>V. TEMELJENI UVJETI I KRITERIJI ZA DODJELU FI</w:t>
      </w:r>
      <w:r w:rsidR="003C04EB">
        <w:rPr>
          <w:rFonts w:ascii="Bookman Old Style" w:eastAsia="Times New Roman" w:hAnsi="Bookman Old Style" w:cstheme="minorHAnsi"/>
          <w:b/>
          <w:lang w:eastAsia="hr-HR"/>
        </w:rPr>
        <w:t>N</w:t>
      </w:r>
      <w:r w:rsidRPr="0061299A">
        <w:rPr>
          <w:rFonts w:ascii="Bookman Old Style" w:eastAsia="Times New Roman" w:hAnsi="Bookman Old Style" w:cstheme="minorHAnsi"/>
          <w:b/>
          <w:lang w:eastAsia="hr-HR"/>
        </w:rPr>
        <w:t>ANCIJSKIH SREDSTAVA</w:t>
      </w:r>
    </w:p>
    <w:p w:rsidR="0061299A" w:rsidRPr="0061299A" w:rsidRDefault="0061299A" w:rsidP="0061299A">
      <w:pPr>
        <w:jc w:val="both"/>
        <w:rPr>
          <w:rFonts w:ascii="Bookman Old Style" w:eastAsia="Times New Roman" w:hAnsi="Bookman Old Style" w:cstheme="minorHAnsi"/>
          <w:b/>
          <w:lang w:eastAsia="hr-HR"/>
        </w:rPr>
      </w:pPr>
    </w:p>
    <w:p w:rsidR="0061299A" w:rsidRDefault="0061299A" w:rsidP="0061299A">
      <w:pPr>
        <w:shd w:val="clear" w:color="auto" w:fill="FFFFFF"/>
        <w:jc w:val="both"/>
        <w:rPr>
          <w:rFonts w:ascii="Bookman Old Style" w:hAnsi="Bookman Old Style" w:cs="Times New Roman"/>
          <w:noProof/>
        </w:rPr>
      </w:pPr>
      <w:r>
        <w:rPr>
          <w:rFonts w:ascii="Bookman Old Style" w:eastAsia="Times New Roman" w:hAnsi="Bookman Old Style" w:cs="Times New Roman"/>
          <w:lang w:eastAsia="hr-HR"/>
        </w:rPr>
        <w:tab/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Pri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stručnom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vrednovanju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podnesenih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prijava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za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(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su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>)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financiranje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javnih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potreba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u 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kulturi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primjenjuju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se </w:t>
      </w:r>
      <w:proofErr w:type="spellStart"/>
      <w:r w:rsidRPr="0061299A">
        <w:rPr>
          <w:rFonts w:ascii="Bookman Old Style" w:eastAsia="Times New Roman" w:hAnsi="Bookman Old Style" w:cs="Times New Roman"/>
          <w:lang w:eastAsia="hr-HR"/>
        </w:rPr>
        <w:t>kriteriji</w:t>
      </w:r>
      <w:proofErr w:type="spellEnd"/>
      <w:r w:rsidRPr="0061299A">
        <w:rPr>
          <w:rFonts w:ascii="Bookman Old Style" w:eastAsia="Times New Roman" w:hAnsi="Bookman Old Style" w:cs="Times New Roman"/>
          <w:lang w:eastAsia="hr-HR"/>
        </w:rPr>
        <w:t xml:space="preserve"> </w:t>
      </w:r>
      <w:r w:rsidRPr="0061299A">
        <w:rPr>
          <w:rFonts w:ascii="Bookman Old Style" w:hAnsi="Bookman Old Style" w:cs="Times New Roman"/>
          <w:noProof/>
        </w:rPr>
        <w:t>temeljem obrasca za procjenu kvalitete prijave koji je sastavni dio ovog Javnog poziva.</w:t>
      </w:r>
    </w:p>
    <w:p w:rsidR="001441B9" w:rsidRDefault="001441B9" w:rsidP="0061299A">
      <w:pPr>
        <w:shd w:val="clear" w:color="auto" w:fill="FFFFFF"/>
        <w:jc w:val="both"/>
        <w:rPr>
          <w:rFonts w:ascii="Bookman Old Style" w:hAnsi="Bookman Old Style" w:cs="Times New Roman"/>
          <w:noProof/>
        </w:rPr>
      </w:pPr>
    </w:p>
    <w:p w:rsidR="0061299A" w:rsidRDefault="0061299A" w:rsidP="0061299A">
      <w:pPr>
        <w:shd w:val="clear" w:color="auto" w:fill="FFFFFF"/>
        <w:jc w:val="both"/>
        <w:rPr>
          <w:rFonts w:ascii="Bookman Old Style" w:hAnsi="Bookman Old Style" w:cs="Times New Roman"/>
          <w:noProof/>
        </w:rPr>
      </w:pPr>
    </w:p>
    <w:p w:rsidR="0061299A" w:rsidRPr="00C0292E" w:rsidRDefault="0061299A" w:rsidP="0061299A">
      <w:pPr>
        <w:shd w:val="clear" w:color="auto" w:fill="FFFFFF"/>
        <w:jc w:val="both"/>
        <w:rPr>
          <w:rFonts w:ascii="Bookman Old Style" w:hAnsi="Bookman Old Style" w:cs="Times New Roman"/>
          <w:b/>
          <w:noProof/>
        </w:rPr>
      </w:pPr>
      <w:r w:rsidRPr="00C0292E">
        <w:rPr>
          <w:rFonts w:ascii="Bookman Old Style" w:hAnsi="Bookman Old Style" w:cs="Times New Roman"/>
          <w:b/>
          <w:noProof/>
        </w:rPr>
        <w:t>V</w:t>
      </w:r>
      <w:r w:rsidR="00C0292E" w:rsidRPr="00C0292E">
        <w:rPr>
          <w:rFonts w:ascii="Bookman Old Style" w:hAnsi="Bookman Old Style" w:cs="Times New Roman"/>
          <w:b/>
          <w:noProof/>
        </w:rPr>
        <w:t>I. NAČIN I ROKOVI PRIJAVE ZA FI</w:t>
      </w:r>
      <w:r w:rsidRPr="00C0292E">
        <w:rPr>
          <w:rFonts w:ascii="Bookman Old Style" w:hAnsi="Bookman Old Style" w:cs="Times New Roman"/>
          <w:b/>
          <w:noProof/>
        </w:rPr>
        <w:t>N</w:t>
      </w:r>
      <w:r w:rsidR="00C0292E" w:rsidRPr="00C0292E">
        <w:rPr>
          <w:rFonts w:ascii="Bookman Old Style" w:hAnsi="Bookman Old Style" w:cs="Times New Roman"/>
          <w:b/>
          <w:noProof/>
        </w:rPr>
        <w:t>AN</w:t>
      </w:r>
      <w:r w:rsidRPr="00C0292E">
        <w:rPr>
          <w:rFonts w:ascii="Bookman Old Style" w:hAnsi="Bookman Old Style" w:cs="Times New Roman"/>
          <w:b/>
          <w:noProof/>
        </w:rPr>
        <w:t>CI</w:t>
      </w:r>
      <w:r w:rsidR="00C0292E" w:rsidRPr="00C0292E">
        <w:rPr>
          <w:rFonts w:ascii="Bookman Old Style" w:hAnsi="Bookman Old Style" w:cs="Times New Roman"/>
          <w:b/>
          <w:noProof/>
        </w:rPr>
        <w:t>RANJE JAVNIH POTREBA U KULTURI T</w:t>
      </w:r>
      <w:r w:rsidRPr="00C0292E">
        <w:rPr>
          <w:rFonts w:ascii="Bookman Old Style" w:hAnsi="Bookman Old Style" w:cs="Times New Roman"/>
          <w:b/>
          <w:noProof/>
        </w:rPr>
        <w:t xml:space="preserve">E UPUTE ZA PRIJAVITELJE </w:t>
      </w:r>
    </w:p>
    <w:p w:rsidR="0061299A" w:rsidRPr="00C0292E" w:rsidRDefault="0061299A" w:rsidP="00C0292E">
      <w:pPr>
        <w:jc w:val="both"/>
        <w:rPr>
          <w:rFonts w:ascii="Bookman Old Style" w:hAnsi="Bookman Old Style"/>
          <w:lang w:eastAsia="hr-HR"/>
        </w:rPr>
      </w:pPr>
    </w:p>
    <w:p w:rsidR="00C0292E" w:rsidRDefault="00C0292E" w:rsidP="00C0292E">
      <w:pPr>
        <w:jc w:val="both"/>
        <w:rPr>
          <w:rFonts w:ascii="Bookman Old Style" w:hAnsi="Bookman Old Style" w:cs="Times New Roman"/>
          <w:lang w:val="hr-HR"/>
        </w:rPr>
      </w:pPr>
      <w:r>
        <w:rPr>
          <w:rFonts w:ascii="Bookman Old Style" w:hAnsi="Bookman Old Style" w:cs="Times New Roman"/>
          <w:lang w:val="hr-HR"/>
        </w:rPr>
        <w:tab/>
      </w:r>
      <w:r w:rsidRPr="00C0292E">
        <w:rPr>
          <w:rFonts w:ascii="Bookman Old Style" w:hAnsi="Bookman Old Style" w:cs="Times New Roman"/>
          <w:lang w:val="hr-HR"/>
        </w:rPr>
        <w:t xml:space="preserve">Prijave na propisanim obrascima koji su zajedno s Uputama za prijavitelje dostupni na web stranicama Općine Peteranec </w:t>
      </w:r>
      <w:hyperlink r:id="rId9" w:history="1">
        <w:r w:rsidRPr="00C0292E">
          <w:rPr>
            <w:rStyle w:val="Hiperveza"/>
            <w:rFonts w:ascii="Bookman Old Style" w:hAnsi="Bookman Old Style" w:cs="Times New Roman"/>
            <w:lang w:val="hr-HR"/>
          </w:rPr>
          <w:t>www.peteranec.hr</w:t>
        </w:r>
      </w:hyperlink>
      <w:r w:rsidRPr="00C0292E">
        <w:rPr>
          <w:rFonts w:ascii="Bookman Old Style" w:hAnsi="Bookman Old Style" w:cs="Times New Roman"/>
          <w:lang w:val="hr-HR"/>
        </w:rPr>
        <w:t xml:space="preserve"> šalju se </w:t>
      </w:r>
      <w:r w:rsidR="00FB0BC1">
        <w:rPr>
          <w:rFonts w:ascii="Bookman Old Style" w:hAnsi="Bookman Old Style" w:cs="Times New Roman"/>
          <w:lang w:val="hr-HR"/>
        </w:rPr>
        <w:t xml:space="preserve">elektroničkom poštom, </w:t>
      </w:r>
      <w:r w:rsidR="008C7DAD">
        <w:rPr>
          <w:rFonts w:ascii="Bookman Old Style" w:hAnsi="Bookman Old Style" w:cs="Times New Roman"/>
          <w:lang w:val="hr-HR"/>
        </w:rPr>
        <w:t xml:space="preserve">redovnom </w:t>
      </w:r>
      <w:r w:rsidRPr="00C0292E">
        <w:rPr>
          <w:rFonts w:ascii="Bookman Old Style" w:hAnsi="Bookman Old Style" w:cs="Times New Roman"/>
          <w:lang w:val="hr-HR"/>
        </w:rPr>
        <w:t xml:space="preserve">poštom ili </w:t>
      </w:r>
      <w:r w:rsidR="00FB0BC1">
        <w:rPr>
          <w:rFonts w:ascii="Bookman Old Style" w:hAnsi="Bookman Old Style" w:cs="Times New Roman"/>
          <w:lang w:val="hr-HR"/>
        </w:rPr>
        <w:t xml:space="preserve">neposredno predaju u Općini </w:t>
      </w:r>
      <w:r w:rsidRPr="00C0292E">
        <w:rPr>
          <w:rFonts w:ascii="Bookman Old Style" w:hAnsi="Bookman Old Style" w:cs="Times New Roman"/>
          <w:lang w:val="hr-HR"/>
        </w:rPr>
        <w:t>Peteranec, na slijedeću adresu:</w:t>
      </w:r>
    </w:p>
    <w:p w:rsidR="00FB0BC1" w:rsidRPr="00C0292E" w:rsidRDefault="00FB0BC1" w:rsidP="00C0292E">
      <w:pPr>
        <w:jc w:val="both"/>
        <w:rPr>
          <w:rFonts w:ascii="Bookman Old Style" w:hAnsi="Bookman Old Style" w:cs="Times New Roman"/>
          <w:lang w:val="hr-HR"/>
        </w:rPr>
      </w:pPr>
    </w:p>
    <w:p w:rsidR="00C0292E" w:rsidRPr="00C0292E" w:rsidRDefault="00C0292E" w:rsidP="00C0292E">
      <w:pPr>
        <w:jc w:val="both"/>
        <w:rPr>
          <w:rFonts w:ascii="Bookman Old Style" w:eastAsia="Arial" w:hAnsi="Bookman Old Style" w:cs="Times New Roman"/>
          <w:lang w:val="hr-HR"/>
        </w:rPr>
      </w:pPr>
    </w:p>
    <w:p w:rsidR="00C0292E" w:rsidRPr="00C0292E" w:rsidRDefault="00C0292E" w:rsidP="00C0292E">
      <w:pPr>
        <w:jc w:val="center"/>
        <w:rPr>
          <w:rFonts w:ascii="Bookman Old Style" w:hAnsi="Bookman Old Style" w:cs="Times New Roman"/>
          <w:b/>
          <w:lang w:val="hr-HR"/>
        </w:rPr>
      </w:pPr>
      <w:r w:rsidRPr="00C0292E">
        <w:rPr>
          <w:rFonts w:ascii="Bookman Old Style" w:hAnsi="Bookman Old Style" w:cs="Times New Roman"/>
          <w:b/>
          <w:lang w:val="hr-HR"/>
        </w:rPr>
        <w:t>Općina Peteranec</w:t>
      </w:r>
    </w:p>
    <w:p w:rsidR="00C0292E" w:rsidRPr="00C0292E" w:rsidRDefault="00C0292E" w:rsidP="00C0292E">
      <w:pPr>
        <w:jc w:val="center"/>
        <w:rPr>
          <w:rFonts w:ascii="Bookman Old Style" w:hAnsi="Bookman Old Style" w:cs="Times New Roman"/>
          <w:b/>
          <w:lang w:val="hr-HR"/>
        </w:rPr>
      </w:pPr>
      <w:r w:rsidRPr="00C0292E">
        <w:rPr>
          <w:rFonts w:ascii="Bookman Old Style" w:hAnsi="Bookman Old Style" w:cs="Times New Roman"/>
          <w:b/>
          <w:lang w:val="hr-HR"/>
        </w:rPr>
        <w:t>Matije Gupca 13, Peteranec</w:t>
      </w:r>
    </w:p>
    <w:p w:rsidR="00C0292E" w:rsidRPr="00C0292E" w:rsidRDefault="00C0292E" w:rsidP="00C0292E">
      <w:pPr>
        <w:jc w:val="center"/>
        <w:rPr>
          <w:rFonts w:ascii="Bookman Old Style" w:hAnsi="Bookman Old Style" w:cs="Times New Roman"/>
          <w:b/>
          <w:lang w:val="hr-HR"/>
        </w:rPr>
      </w:pPr>
      <w:r w:rsidRPr="00C0292E">
        <w:rPr>
          <w:rFonts w:ascii="Bookman Old Style" w:hAnsi="Bookman Old Style" w:cs="Times New Roman"/>
          <w:b/>
          <w:lang w:val="hr-HR"/>
        </w:rPr>
        <w:t>48321 Peteranec</w:t>
      </w:r>
    </w:p>
    <w:p w:rsidR="00C0292E" w:rsidRPr="00C0292E" w:rsidRDefault="00C0292E" w:rsidP="00C0292E">
      <w:pPr>
        <w:jc w:val="center"/>
        <w:rPr>
          <w:rFonts w:ascii="Bookman Old Style" w:hAnsi="Bookman Old Style" w:cs="Times New Roman"/>
          <w:b/>
          <w:lang w:val="hr-HR"/>
        </w:rPr>
      </w:pPr>
    </w:p>
    <w:p w:rsidR="00C0292E" w:rsidRPr="00C0292E" w:rsidRDefault="00C0292E" w:rsidP="00C0292E">
      <w:pPr>
        <w:jc w:val="center"/>
        <w:rPr>
          <w:rFonts w:ascii="Bookman Old Style" w:hAnsi="Bookman Old Style" w:cs="Times New Roman"/>
          <w:b/>
          <w:lang w:val="hr-HR"/>
        </w:rPr>
      </w:pPr>
      <w:r w:rsidRPr="00C0292E">
        <w:rPr>
          <w:rFonts w:ascii="Bookman Old Style" w:hAnsi="Bookman Old Style" w:cs="Times New Roman"/>
          <w:b/>
          <w:lang w:val="hr-HR"/>
        </w:rPr>
        <w:t>s naznakom</w:t>
      </w:r>
    </w:p>
    <w:p w:rsidR="00C0292E" w:rsidRPr="00C0292E" w:rsidRDefault="00C0292E" w:rsidP="00C0292E">
      <w:pPr>
        <w:jc w:val="both"/>
        <w:rPr>
          <w:rFonts w:ascii="Bookman Old Style" w:hAnsi="Bookman Old Style" w:cs="Times New Roman"/>
          <w:lang w:val="hr-HR"/>
        </w:rPr>
      </w:pPr>
    </w:p>
    <w:p w:rsidR="00C0292E" w:rsidRPr="0061299A" w:rsidRDefault="00C0292E" w:rsidP="00C0292E">
      <w:pPr>
        <w:spacing w:before="11"/>
        <w:rPr>
          <w:rFonts w:ascii="Bookman Old Style" w:eastAsia="Arial" w:hAnsi="Bookman Old Style" w:cs="Times New Roman"/>
          <w:lang w:val="hr-HR"/>
        </w:rPr>
      </w:pPr>
    </w:p>
    <w:p w:rsidR="00C0292E" w:rsidRPr="0061299A" w:rsidRDefault="00D373F6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>
        <w:rPr>
          <w:rFonts w:ascii="Bookman Old Style" w:hAnsi="Bookman Old Style" w:cs="Times New Roman"/>
          <w:lang w:val="hr-HR"/>
        </w:rPr>
        <w:t>„</w:t>
      </w:r>
      <w:r w:rsidR="00C0292E" w:rsidRPr="0061299A">
        <w:rPr>
          <w:rFonts w:ascii="Bookman Old Style" w:hAnsi="Bookman Old Style" w:cs="Times New Roman"/>
          <w:lang w:val="hr-HR"/>
        </w:rPr>
        <w:t xml:space="preserve">Javni poziv </w:t>
      </w:r>
    </w:p>
    <w:p w:rsidR="00C0292E" w:rsidRPr="0061299A" w:rsidRDefault="00C0292E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 w:rsidRPr="0061299A">
        <w:rPr>
          <w:rFonts w:ascii="Bookman Old Style" w:hAnsi="Bookman Old Style" w:cs="Times New Roman"/>
          <w:lang w:val="hr-HR"/>
        </w:rPr>
        <w:t>za predlaganje programa i projekata javnih potreba u kulturi na području</w:t>
      </w:r>
    </w:p>
    <w:p w:rsidR="00C0292E" w:rsidRDefault="003C04EB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>
        <w:rPr>
          <w:rFonts w:ascii="Bookman Old Style" w:hAnsi="Bookman Old Style" w:cs="Times New Roman"/>
          <w:lang w:val="hr-HR"/>
        </w:rPr>
        <w:t>Općine Peteranec za 2024</w:t>
      </w:r>
      <w:r w:rsidR="00C0292E" w:rsidRPr="0061299A">
        <w:rPr>
          <w:rFonts w:ascii="Bookman Old Style" w:hAnsi="Bookman Old Style" w:cs="Times New Roman"/>
          <w:lang w:val="hr-HR"/>
        </w:rPr>
        <w:t>. godinu</w:t>
      </w:r>
      <w:r w:rsidR="00C0292E">
        <w:rPr>
          <w:rFonts w:ascii="Bookman Old Style" w:hAnsi="Bookman Old Style" w:cs="Times New Roman"/>
          <w:lang w:val="hr-HR"/>
        </w:rPr>
        <w:t xml:space="preserve"> </w:t>
      </w:r>
      <w:r w:rsidR="00C0292E" w:rsidRPr="00C0292E">
        <w:rPr>
          <w:rFonts w:ascii="Bookman Old Style" w:hAnsi="Bookman Old Style" w:cs="Times New Roman"/>
          <w:lang w:val="hr-HR"/>
        </w:rPr>
        <w:t>- NE OTVARAJ -“</w:t>
      </w:r>
    </w:p>
    <w:p w:rsidR="00FB0BC1" w:rsidRDefault="00FB0BC1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</w:p>
    <w:p w:rsidR="00FB0BC1" w:rsidRDefault="00FB0BC1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r>
        <w:rPr>
          <w:rFonts w:ascii="Bookman Old Style" w:hAnsi="Bookman Old Style" w:cs="Times New Roman"/>
          <w:lang w:val="hr-HR"/>
        </w:rPr>
        <w:t xml:space="preserve"> ili</w:t>
      </w:r>
    </w:p>
    <w:p w:rsidR="00FB0BC1" w:rsidRDefault="00FB0BC1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</w:p>
    <w:p w:rsidR="008C7DAD" w:rsidRDefault="0015512C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  <w:hyperlink r:id="rId10" w:history="1">
        <w:r w:rsidR="00FB0BC1" w:rsidRPr="0084554D">
          <w:rPr>
            <w:rStyle w:val="Hiperveza"/>
            <w:rFonts w:ascii="Bookman Old Style" w:hAnsi="Bookman Old Style" w:cs="Times New Roman"/>
            <w:lang w:val="hr-HR"/>
          </w:rPr>
          <w:t>opcina-peteranec@kc.htnet.hr</w:t>
        </w:r>
      </w:hyperlink>
      <w:r w:rsidR="00FB0BC1">
        <w:rPr>
          <w:rFonts w:ascii="Bookman Old Style" w:hAnsi="Bookman Old Style" w:cs="Times New Roman"/>
          <w:lang w:val="hr-HR"/>
        </w:rPr>
        <w:t xml:space="preserve"> </w:t>
      </w:r>
    </w:p>
    <w:p w:rsidR="00C0292E" w:rsidRPr="00C0292E" w:rsidRDefault="00C0292E" w:rsidP="00C0292E">
      <w:pPr>
        <w:pStyle w:val="Naslov1"/>
        <w:spacing w:line="252" w:lineRule="exact"/>
        <w:ind w:left="0" w:right="-46"/>
        <w:jc w:val="center"/>
        <w:rPr>
          <w:rFonts w:ascii="Bookman Old Style" w:hAnsi="Bookman Old Style" w:cs="Times New Roman"/>
          <w:lang w:val="hr-HR"/>
        </w:rPr>
      </w:pPr>
    </w:p>
    <w:p w:rsidR="00C0292E" w:rsidRPr="00735C91" w:rsidRDefault="00C0292E" w:rsidP="007B4193">
      <w:pPr>
        <w:pStyle w:val="Tijeloteksta"/>
        <w:spacing w:line="252" w:lineRule="exact"/>
        <w:ind w:left="0" w:right="-46"/>
        <w:jc w:val="center"/>
        <w:rPr>
          <w:rFonts w:asciiTheme="minorHAnsi" w:hAnsiTheme="minorHAnsi" w:cs="Times New Roman"/>
          <w:b/>
          <w:lang w:val="hr-HR"/>
        </w:rPr>
      </w:pPr>
    </w:p>
    <w:p w:rsidR="00C0292E" w:rsidRDefault="00C0292E" w:rsidP="00C0292E">
      <w:pPr>
        <w:jc w:val="center"/>
        <w:rPr>
          <w:rFonts w:ascii="Bookman Old Style" w:eastAsia="Times New Roman" w:hAnsi="Bookman Old Style" w:cs="Times New Roman"/>
          <w:b/>
          <w:bCs/>
          <w:u w:val="single"/>
          <w:lang w:eastAsia="hr-HR"/>
        </w:rPr>
      </w:pPr>
      <w:proofErr w:type="spellStart"/>
      <w:r w:rsidRPr="00C0292E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Prij</w:t>
      </w:r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ave</w:t>
      </w:r>
      <w:proofErr w:type="spellEnd"/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 xml:space="preserve"> se </w:t>
      </w:r>
      <w:proofErr w:type="spellStart"/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podnose</w:t>
      </w:r>
      <w:proofErr w:type="spellEnd"/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 xml:space="preserve"> u </w:t>
      </w:r>
      <w:proofErr w:type="spellStart"/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razdoblju</w:t>
      </w:r>
      <w:proofErr w:type="spellEnd"/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 xml:space="preserve"> od 18. </w:t>
      </w:r>
      <w:proofErr w:type="spellStart"/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rujna</w:t>
      </w:r>
      <w:proofErr w:type="spellEnd"/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 xml:space="preserve"> do 17. </w:t>
      </w:r>
      <w:proofErr w:type="spellStart"/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listopada</w:t>
      </w:r>
      <w:proofErr w:type="spellEnd"/>
      <w:r w:rsidR="003C04EB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 xml:space="preserve"> 2023</w:t>
      </w:r>
      <w:r w:rsidRPr="00C0292E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 xml:space="preserve">. </w:t>
      </w:r>
      <w:proofErr w:type="spellStart"/>
      <w:r w:rsidRPr="00C0292E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godine</w:t>
      </w:r>
      <w:proofErr w:type="spellEnd"/>
      <w:r w:rsidRPr="00C0292E">
        <w:rPr>
          <w:rFonts w:ascii="Bookman Old Style" w:eastAsia="Times New Roman" w:hAnsi="Bookman Old Style" w:cs="Times New Roman"/>
          <w:b/>
          <w:bCs/>
          <w:u w:val="single"/>
          <w:lang w:eastAsia="hr-HR"/>
        </w:rPr>
        <w:t>.</w:t>
      </w:r>
    </w:p>
    <w:p w:rsidR="00C0292E" w:rsidRDefault="00C0292E" w:rsidP="00C0292E">
      <w:pPr>
        <w:jc w:val="center"/>
        <w:rPr>
          <w:rFonts w:ascii="Bookman Old Style" w:eastAsia="Times New Roman" w:hAnsi="Bookman Old Style" w:cs="Times New Roman"/>
          <w:b/>
          <w:bCs/>
          <w:u w:val="single"/>
          <w:lang w:eastAsia="hr-HR"/>
        </w:rPr>
      </w:pPr>
    </w:p>
    <w:p w:rsidR="00C0292E" w:rsidRPr="00C0292E" w:rsidRDefault="00C0292E" w:rsidP="00C0292E">
      <w:pPr>
        <w:jc w:val="center"/>
        <w:rPr>
          <w:rFonts w:ascii="Bookman Old Style" w:hAnsi="Bookman Old Style" w:cs="Times New Roman"/>
          <w:bCs/>
          <w:noProof/>
          <w:u w:val="single"/>
        </w:rPr>
      </w:pPr>
    </w:p>
    <w:p w:rsidR="00C0292E" w:rsidRDefault="00C0292E" w:rsidP="00C0292E">
      <w:pPr>
        <w:jc w:val="both"/>
        <w:rPr>
          <w:rFonts w:ascii="Bookman Old Style" w:hAnsi="Bookman Old Style" w:cs="Times New Roman"/>
        </w:rPr>
      </w:pPr>
      <w:r w:rsidRPr="00C0292E">
        <w:rPr>
          <w:rFonts w:ascii="Bookman Old Style" w:eastAsia="Times New Roman" w:hAnsi="Bookman Old Style" w:cs="Times New Roman"/>
          <w:lang w:eastAsia="hr-HR"/>
        </w:rPr>
        <w:tab/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Prijave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koje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ne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ispunjavaju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tražene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uvjete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sukladno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tekstu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Javnog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poziva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te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lastRenderedPageBreak/>
        <w:t>Uputama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za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 xml:space="preserve"> </w:t>
      </w:r>
      <w:proofErr w:type="spellStart"/>
      <w:r w:rsidRPr="00C0292E">
        <w:rPr>
          <w:rFonts w:ascii="Bookman Old Style" w:eastAsia="Times New Roman" w:hAnsi="Bookman Old Style" w:cs="Times New Roman"/>
          <w:lang w:eastAsia="hr-HR"/>
        </w:rPr>
        <w:t>prijavitelje</w:t>
      </w:r>
      <w:proofErr w:type="spellEnd"/>
      <w:r w:rsidRPr="00C0292E">
        <w:rPr>
          <w:rFonts w:ascii="Bookman Old Style" w:eastAsia="Times New Roman" w:hAnsi="Bookman Old Style" w:cs="Times New Roman"/>
          <w:lang w:eastAsia="hr-HR"/>
        </w:rPr>
        <w:t>,</w:t>
      </w:r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koje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su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nepotpune</w:t>
      </w:r>
      <w:proofErr w:type="spellEnd"/>
      <w:r w:rsidRPr="00C0292E">
        <w:rPr>
          <w:rFonts w:ascii="Bookman Old Style" w:hAnsi="Bookman Old Style" w:cs="Times New Roman"/>
        </w:rPr>
        <w:t xml:space="preserve">, </w:t>
      </w:r>
      <w:proofErr w:type="spellStart"/>
      <w:r w:rsidRPr="00C0292E">
        <w:rPr>
          <w:rFonts w:ascii="Bookman Old Style" w:hAnsi="Bookman Old Style" w:cs="Times New Roman"/>
        </w:rPr>
        <w:t>pogrešno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ispunjene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ili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pristignu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izvan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roka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neće</w:t>
      </w:r>
      <w:proofErr w:type="spellEnd"/>
      <w:r w:rsidRPr="00C0292E">
        <w:rPr>
          <w:rFonts w:ascii="Bookman Old Style" w:hAnsi="Bookman Old Style" w:cs="Times New Roman"/>
        </w:rPr>
        <w:t xml:space="preserve"> se </w:t>
      </w:r>
      <w:proofErr w:type="spellStart"/>
      <w:r w:rsidRPr="00C0292E">
        <w:rPr>
          <w:rFonts w:ascii="Bookman Old Style" w:hAnsi="Bookman Old Style" w:cs="Times New Roman"/>
        </w:rPr>
        <w:t>razmatrati</w:t>
      </w:r>
      <w:proofErr w:type="spellEnd"/>
      <w:r w:rsidRPr="00C0292E">
        <w:rPr>
          <w:rFonts w:ascii="Bookman Old Style" w:hAnsi="Bookman Old Style" w:cs="Times New Roman"/>
        </w:rPr>
        <w:t xml:space="preserve">. </w:t>
      </w:r>
      <w:proofErr w:type="spellStart"/>
      <w:r w:rsidRPr="00C0292E">
        <w:rPr>
          <w:rFonts w:ascii="Bookman Old Style" w:hAnsi="Bookman Old Style" w:cs="Times New Roman"/>
        </w:rPr>
        <w:t>Prijave</w:t>
      </w:r>
      <w:proofErr w:type="spellEnd"/>
      <w:r w:rsidRPr="00C0292E">
        <w:rPr>
          <w:rFonts w:ascii="Bookman Old Style" w:hAnsi="Bookman Old Style" w:cs="Times New Roman"/>
        </w:rPr>
        <w:t xml:space="preserve"> se </w:t>
      </w:r>
      <w:proofErr w:type="spellStart"/>
      <w:r w:rsidRPr="00C0292E">
        <w:rPr>
          <w:rFonts w:ascii="Bookman Old Style" w:hAnsi="Bookman Old Style" w:cs="Times New Roman"/>
        </w:rPr>
        <w:t>vrednuju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na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način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opisan</w:t>
      </w:r>
      <w:proofErr w:type="spellEnd"/>
      <w:r w:rsidRPr="00C0292E">
        <w:rPr>
          <w:rFonts w:ascii="Bookman Old Style" w:hAnsi="Bookman Old Style" w:cs="Times New Roman"/>
        </w:rPr>
        <w:t xml:space="preserve"> u </w:t>
      </w:r>
      <w:proofErr w:type="spellStart"/>
      <w:r w:rsidRPr="00C0292E">
        <w:rPr>
          <w:rFonts w:ascii="Bookman Old Style" w:hAnsi="Bookman Old Style" w:cs="Times New Roman"/>
        </w:rPr>
        <w:t>Uputama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za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prijavitelje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temeljem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propisanih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kriterija</w:t>
      </w:r>
      <w:proofErr w:type="spellEnd"/>
      <w:r w:rsidRPr="00C0292E">
        <w:rPr>
          <w:rFonts w:ascii="Bookman Old Style" w:hAnsi="Bookman Old Style" w:cs="Times New Roman"/>
        </w:rPr>
        <w:t xml:space="preserve">. </w:t>
      </w:r>
    </w:p>
    <w:p w:rsidR="00C0292E" w:rsidRDefault="00C0292E" w:rsidP="00C0292E">
      <w:pPr>
        <w:jc w:val="both"/>
        <w:rPr>
          <w:rFonts w:ascii="Bookman Old Style" w:hAnsi="Bookman Old Style" w:cs="Times New Roman"/>
        </w:rPr>
      </w:pPr>
    </w:p>
    <w:p w:rsidR="00C0292E" w:rsidRPr="00C0292E" w:rsidRDefault="00C0292E" w:rsidP="00C0292E">
      <w:pPr>
        <w:jc w:val="both"/>
        <w:rPr>
          <w:rFonts w:ascii="Bookman Old Style" w:hAnsi="Bookman Old Style" w:cs="Times New Roman"/>
        </w:rPr>
      </w:pPr>
      <w:r w:rsidRPr="00C0292E">
        <w:rPr>
          <w:rFonts w:ascii="Bookman Old Style" w:hAnsi="Bookman Old Style" w:cs="Times New Roman"/>
          <w:b/>
        </w:rPr>
        <w:t>VII.</w:t>
      </w:r>
      <w:r>
        <w:rPr>
          <w:rFonts w:ascii="Bookman Old Style" w:hAnsi="Bookman Old Style" w:cs="Times New Roman"/>
        </w:rPr>
        <w:t xml:space="preserve"> </w:t>
      </w:r>
      <w:r w:rsidRPr="00C0292E">
        <w:rPr>
          <w:rFonts w:ascii="Bookman Old Style" w:eastAsia="Times New Roman" w:hAnsi="Bookman Old Style" w:cs="Times New Roman"/>
          <w:b/>
          <w:bCs/>
          <w:lang w:eastAsia="hr-HR"/>
        </w:rPr>
        <w:t>POSTUPAK PODNOŠENJA PRIGOVORA</w:t>
      </w:r>
    </w:p>
    <w:p w:rsidR="00C0292E" w:rsidRPr="00C0292E" w:rsidRDefault="00C0292E" w:rsidP="00C0292E">
      <w:pPr>
        <w:jc w:val="both"/>
        <w:rPr>
          <w:rFonts w:ascii="Bookman Old Style" w:hAnsi="Bookman Old Style" w:cs="Times New Roman"/>
        </w:rPr>
      </w:pPr>
      <w:r w:rsidRPr="00C0292E">
        <w:rPr>
          <w:rFonts w:ascii="Bookman Old Style" w:eastAsia="Times New Roman" w:hAnsi="Bookman Old Style"/>
          <w:lang w:eastAsia="hr-HR"/>
        </w:rPr>
        <w:t> </w:t>
      </w:r>
    </w:p>
    <w:p w:rsidR="00C0292E" w:rsidRPr="00C0292E" w:rsidRDefault="00C0292E" w:rsidP="00C0292E">
      <w:pPr>
        <w:ind w:firstLine="709"/>
        <w:jc w:val="both"/>
        <w:rPr>
          <w:rFonts w:ascii="Bookman Old Style" w:hAnsi="Bookman Old Style" w:cs="Times New Roman"/>
        </w:rPr>
      </w:pPr>
      <w:proofErr w:type="spellStart"/>
      <w:r w:rsidRPr="00C0292E">
        <w:rPr>
          <w:rFonts w:ascii="Bookman Old Style" w:hAnsi="Bookman Old Style" w:cs="Times New Roman"/>
        </w:rPr>
        <w:t>Prigovor</w:t>
      </w:r>
      <w:proofErr w:type="spellEnd"/>
      <w:r w:rsidRPr="00C0292E">
        <w:rPr>
          <w:rFonts w:ascii="Bookman Old Style" w:hAnsi="Bookman Old Style" w:cs="Times New Roman"/>
        </w:rPr>
        <w:t xml:space="preserve"> se </w:t>
      </w:r>
      <w:proofErr w:type="spellStart"/>
      <w:r w:rsidRPr="00C0292E">
        <w:rPr>
          <w:rFonts w:ascii="Bookman Old Style" w:hAnsi="Bookman Old Style" w:cs="Times New Roman"/>
        </w:rPr>
        <w:t>podnosi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općinskom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načelniku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pisanim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putem</w:t>
      </w:r>
      <w:proofErr w:type="spellEnd"/>
      <w:r w:rsidRPr="00C0292E">
        <w:rPr>
          <w:rFonts w:ascii="Bookman Old Style" w:hAnsi="Bookman Old Style" w:cs="Times New Roman"/>
        </w:rPr>
        <w:t xml:space="preserve">, u </w:t>
      </w:r>
      <w:proofErr w:type="spellStart"/>
      <w:r w:rsidRPr="00C0292E">
        <w:rPr>
          <w:rFonts w:ascii="Bookman Old Style" w:hAnsi="Bookman Old Style" w:cs="Times New Roman"/>
        </w:rPr>
        <w:t>rok</w:t>
      </w:r>
      <w:r>
        <w:rPr>
          <w:rFonts w:ascii="Bookman Old Style" w:hAnsi="Bookman Old Style" w:cs="Times New Roman"/>
        </w:rPr>
        <w:t>u</w:t>
      </w:r>
      <w:proofErr w:type="spellEnd"/>
      <w:r>
        <w:rPr>
          <w:rFonts w:ascii="Bookman Old Style" w:hAnsi="Bookman Old Style" w:cs="Times New Roman"/>
        </w:rPr>
        <w:t xml:space="preserve"> od </w:t>
      </w:r>
      <w:proofErr w:type="spellStart"/>
      <w:r>
        <w:rPr>
          <w:rFonts w:ascii="Bookman Old Style" w:hAnsi="Bookman Old Style" w:cs="Times New Roman"/>
        </w:rPr>
        <w:t>osam</w:t>
      </w:r>
      <w:proofErr w:type="spellEnd"/>
      <w:r>
        <w:rPr>
          <w:rFonts w:ascii="Bookman Old Style" w:hAnsi="Bookman Old Style" w:cs="Times New Roman"/>
        </w:rPr>
        <w:t xml:space="preserve"> dana od dana </w:t>
      </w:r>
      <w:proofErr w:type="spellStart"/>
      <w:r>
        <w:rPr>
          <w:rFonts w:ascii="Bookman Old Style" w:hAnsi="Bookman Old Style" w:cs="Times New Roman"/>
        </w:rPr>
        <w:t>dostave</w:t>
      </w:r>
      <w:proofErr w:type="spellEnd"/>
      <w:r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O</w:t>
      </w:r>
      <w:r w:rsidRPr="00C0292E">
        <w:rPr>
          <w:rFonts w:ascii="Bookman Old Style" w:hAnsi="Bookman Old Style" w:cs="Times New Roman"/>
        </w:rPr>
        <w:t>dluke</w:t>
      </w:r>
      <w:proofErr w:type="spellEnd"/>
      <w:r>
        <w:rPr>
          <w:rFonts w:ascii="Bookman Old Style" w:hAnsi="Bookman Old Style" w:cs="Times New Roman"/>
        </w:rPr>
        <w:t xml:space="preserve"> o </w:t>
      </w:r>
      <w:proofErr w:type="spellStart"/>
      <w:r>
        <w:rPr>
          <w:rFonts w:ascii="Bookman Old Style" w:hAnsi="Bookman Old Style" w:cs="Times New Roman"/>
        </w:rPr>
        <w:t>dodjeli</w:t>
      </w:r>
      <w:proofErr w:type="spellEnd"/>
      <w:r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fi</w:t>
      </w:r>
      <w:r w:rsidR="008C7DAD">
        <w:rPr>
          <w:rFonts w:ascii="Bookman Old Style" w:hAnsi="Bookman Old Style" w:cs="Times New Roman"/>
        </w:rPr>
        <w:t>n</w:t>
      </w:r>
      <w:r>
        <w:rPr>
          <w:rFonts w:ascii="Bookman Old Style" w:hAnsi="Bookman Old Style" w:cs="Times New Roman"/>
        </w:rPr>
        <w:t>ancijskih</w:t>
      </w:r>
      <w:proofErr w:type="spellEnd"/>
      <w:r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sredstava</w:t>
      </w:r>
      <w:proofErr w:type="spellEnd"/>
      <w:r w:rsidRPr="00C0292E">
        <w:rPr>
          <w:rFonts w:ascii="Bookman Old Style" w:hAnsi="Bookman Old Style" w:cs="Times New Roman"/>
        </w:rPr>
        <w:t xml:space="preserve">. </w:t>
      </w:r>
      <w:proofErr w:type="spellStart"/>
      <w:r w:rsidRPr="00C0292E">
        <w:rPr>
          <w:rFonts w:ascii="Bookman Old Style" w:hAnsi="Bookman Old Style" w:cs="Times New Roman"/>
        </w:rPr>
        <w:t>Dostava</w:t>
      </w:r>
      <w:proofErr w:type="spellEnd"/>
      <w:r w:rsidRPr="00C0292E">
        <w:rPr>
          <w:rFonts w:ascii="Bookman Old Style" w:hAnsi="Bookman Old Style" w:cs="Times New Roman"/>
        </w:rPr>
        <w:t xml:space="preserve"> se </w:t>
      </w:r>
      <w:proofErr w:type="spellStart"/>
      <w:r w:rsidRPr="00C0292E">
        <w:rPr>
          <w:rFonts w:ascii="Bookman Old Style" w:hAnsi="Bookman Old Style" w:cs="Times New Roman"/>
        </w:rPr>
        <w:t>smatra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objavljenom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istekom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osmoga</w:t>
      </w:r>
      <w:proofErr w:type="spellEnd"/>
      <w:r w:rsidRPr="00C0292E">
        <w:rPr>
          <w:rFonts w:ascii="Bookman Old Style" w:hAnsi="Bookman Old Style" w:cs="Times New Roman"/>
        </w:rPr>
        <w:t xml:space="preserve"> dana od dana </w:t>
      </w:r>
      <w:proofErr w:type="spellStart"/>
      <w:r w:rsidRPr="00C0292E">
        <w:rPr>
          <w:rFonts w:ascii="Bookman Old Style" w:hAnsi="Bookman Old Style" w:cs="Times New Roman"/>
        </w:rPr>
        <w:t>javne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objave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na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mrežnoj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stranici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davatelja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financijskih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sredstava</w:t>
      </w:r>
      <w:proofErr w:type="spellEnd"/>
      <w:r w:rsidRPr="00C0292E">
        <w:rPr>
          <w:rFonts w:ascii="Bookman Old Style" w:hAnsi="Bookman Old Style" w:cs="Times New Roman"/>
        </w:rPr>
        <w:t xml:space="preserve"> (</w:t>
      </w:r>
      <w:hyperlink r:id="rId11" w:history="1">
        <w:r w:rsidR="008C7DAD" w:rsidRPr="00C00C54">
          <w:rPr>
            <w:rStyle w:val="Hiperveza"/>
            <w:rFonts w:ascii="Bookman Old Style" w:hAnsi="Bookman Old Style" w:cs="Times New Roman"/>
          </w:rPr>
          <w:t>www.peteranec.hr</w:t>
        </w:r>
      </w:hyperlink>
      <w:r w:rsidRPr="00C0292E">
        <w:rPr>
          <w:rFonts w:ascii="Bookman Old Style" w:hAnsi="Bookman Old Style" w:cs="Times New Roman"/>
        </w:rPr>
        <w:t>).</w:t>
      </w:r>
    </w:p>
    <w:p w:rsidR="00C0292E" w:rsidRDefault="00C0292E" w:rsidP="00C0292E">
      <w:pPr>
        <w:ind w:firstLine="709"/>
        <w:jc w:val="both"/>
        <w:rPr>
          <w:rFonts w:ascii="Bookman Old Style" w:hAnsi="Bookman Old Style" w:cs="Times New Roman"/>
        </w:rPr>
      </w:pPr>
      <w:proofErr w:type="spellStart"/>
      <w:r w:rsidRPr="00C0292E">
        <w:rPr>
          <w:rFonts w:ascii="Bookman Old Style" w:hAnsi="Bookman Old Style" w:cs="Times New Roman"/>
        </w:rPr>
        <w:t>Odluka</w:t>
      </w:r>
      <w:proofErr w:type="spellEnd"/>
      <w:r w:rsidRPr="00C0292E">
        <w:rPr>
          <w:rFonts w:ascii="Bookman Old Style" w:hAnsi="Bookman Old Style" w:cs="Times New Roman"/>
        </w:rPr>
        <w:t xml:space="preserve"> o </w:t>
      </w:r>
      <w:proofErr w:type="spellStart"/>
      <w:r w:rsidRPr="00C0292E">
        <w:rPr>
          <w:rFonts w:ascii="Bookman Old Style" w:hAnsi="Bookman Old Style" w:cs="Times New Roman"/>
        </w:rPr>
        <w:t>dodjeli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financijskih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sredstava</w:t>
      </w:r>
      <w:proofErr w:type="spellEnd"/>
      <w:r w:rsidRPr="00C0292E">
        <w:rPr>
          <w:rFonts w:ascii="Bookman Old Style" w:hAnsi="Bookman Old Style" w:cs="Times New Roman"/>
        </w:rPr>
        <w:t xml:space="preserve"> je </w:t>
      </w:r>
      <w:proofErr w:type="spellStart"/>
      <w:r w:rsidRPr="00C0292E">
        <w:rPr>
          <w:rFonts w:ascii="Bookman Old Style" w:hAnsi="Bookman Old Style" w:cs="Times New Roman"/>
        </w:rPr>
        <w:t>akt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poslovanja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i</w:t>
      </w:r>
      <w:proofErr w:type="spellEnd"/>
      <w:r w:rsidRPr="00C0292E">
        <w:rPr>
          <w:rFonts w:ascii="Bookman Old Style" w:hAnsi="Bookman Old Style" w:cs="Times New Roman"/>
        </w:rPr>
        <w:t xml:space="preserve"> ne </w:t>
      </w:r>
      <w:proofErr w:type="spellStart"/>
      <w:r w:rsidRPr="00C0292E">
        <w:rPr>
          <w:rFonts w:ascii="Bookman Old Style" w:hAnsi="Bookman Old Style" w:cs="Times New Roman"/>
        </w:rPr>
        <w:t>vodi</w:t>
      </w:r>
      <w:proofErr w:type="spellEnd"/>
      <w:r w:rsidRPr="00C0292E">
        <w:rPr>
          <w:rFonts w:ascii="Bookman Old Style" w:hAnsi="Bookman Old Style" w:cs="Times New Roman"/>
        </w:rPr>
        <w:t xml:space="preserve"> se </w:t>
      </w:r>
      <w:proofErr w:type="spellStart"/>
      <w:r w:rsidRPr="00C0292E">
        <w:rPr>
          <w:rFonts w:ascii="Bookman Old Style" w:hAnsi="Bookman Old Style" w:cs="Times New Roman"/>
        </w:rPr>
        <w:t>kao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upravni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postupak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te</w:t>
      </w:r>
      <w:proofErr w:type="spellEnd"/>
      <w:r w:rsidRPr="00C0292E">
        <w:rPr>
          <w:rFonts w:ascii="Bookman Old Style" w:hAnsi="Bookman Old Style" w:cs="Times New Roman"/>
        </w:rPr>
        <w:t xml:space="preserve"> se </w:t>
      </w:r>
      <w:proofErr w:type="spellStart"/>
      <w:r w:rsidRPr="00C0292E">
        <w:rPr>
          <w:rFonts w:ascii="Bookman Old Style" w:hAnsi="Bookman Old Style" w:cs="Times New Roman"/>
        </w:rPr>
        <w:t>na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postupak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prigovora</w:t>
      </w:r>
      <w:proofErr w:type="spellEnd"/>
      <w:r w:rsidRPr="00C0292E">
        <w:rPr>
          <w:rFonts w:ascii="Bookman Old Style" w:hAnsi="Bookman Old Style" w:cs="Times New Roman"/>
        </w:rPr>
        <w:t xml:space="preserve"> ne </w:t>
      </w:r>
      <w:proofErr w:type="spellStart"/>
      <w:r w:rsidRPr="00C0292E">
        <w:rPr>
          <w:rFonts w:ascii="Bookman Old Style" w:hAnsi="Bookman Old Style" w:cs="Times New Roman"/>
        </w:rPr>
        <w:t>primjenjuju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odredbe</w:t>
      </w:r>
      <w:proofErr w:type="spellEnd"/>
      <w:r w:rsidRPr="00C0292E">
        <w:rPr>
          <w:rFonts w:ascii="Bookman Old Style" w:hAnsi="Bookman Old Style" w:cs="Times New Roman"/>
        </w:rPr>
        <w:t xml:space="preserve"> o </w:t>
      </w:r>
      <w:proofErr w:type="spellStart"/>
      <w:r w:rsidRPr="00C0292E">
        <w:rPr>
          <w:rFonts w:ascii="Bookman Old Style" w:hAnsi="Bookman Old Style" w:cs="Times New Roman"/>
        </w:rPr>
        <w:t>žalbi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kao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pravnom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lijeku</w:t>
      </w:r>
      <w:proofErr w:type="spellEnd"/>
      <w:r w:rsidRPr="00C0292E">
        <w:rPr>
          <w:rFonts w:ascii="Bookman Old Style" w:hAnsi="Bookman Old Style" w:cs="Times New Roman"/>
        </w:rPr>
        <w:t xml:space="preserve"> u </w:t>
      </w:r>
      <w:proofErr w:type="spellStart"/>
      <w:r w:rsidRPr="00C0292E">
        <w:rPr>
          <w:rFonts w:ascii="Bookman Old Style" w:hAnsi="Bookman Old Style" w:cs="Times New Roman"/>
        </w:rPr>
        <w:t>upravnom</w:t>
      </w:r>
      <w:proofErr w:type="spellEnd"/>
      <w:r w:rsidRPr="00C0292E">
        <w:rPr>
          <w:rFonts w:ascii="Bookman Old Style" w:hAnsi="Bookman Old Style" w:cs="Times New Roman"/>
        </w:rPr>
        <w:t xml:space="preserve"> </w:t>
      </w:r>
      <w:proofErr w:type="spellStart"/>
      <w:r w:rsidRPr="00C0292E">
        <w:rPr>
          <w:rFonts w:ascii="Bookman Old Style" w:hAnsi="Bookman Old Style" w:cs="Times New Roman"/>
        </w:rPr>
        <w:t>postupku</w:t>
      </w:r>
      <w:proofErr w:type="spellEnd"/>
      <w:r w:rsidRPr="00C0292E">
        <w:rPr>
          <w:rFonts w:ascii="Bookman Old Style" w:hAnsi="Bookman Old Style" w:cs="Times New Roman"/>
        </w:rPr>
        <w:t>.</w:t>
      </w:r>
    </w:p>
    <w:p w:rsidR="00C0292E" w:rsidRPr="004C490C" w:rsidRDefault="00C0292E" w:rsidP="00C0292E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0292E" w:rsidRPr="00C0292E" w:rsidRDefault="00C0292E" w:rsidP="00C0292E">
      <w:pPr>
        <w:shd w:val="clear" w:color="auto" w:fill="FFFFFF"/>
        <w:rPr>
          <w:rFonts w:ascii="Bookman Old Style" w:eastAsia="Times New Roman" w:hAnsi="Bookman Old Style" w:cs="Times New Roman"/>
          <w:lang w:eastAsia="hr-HR"/>
        </w:rPr>
      </w:pPr>
      <w:r w:rsidRPr="00C0292E">
        <w:rPr>
          <w:rFonts w:ascii="Bookman Old Style" w:eastAsia="Times New Roman" w:hAnsi="Bookman Old Style" w:cs="Times New Roman"/>
          <w:b/>
          <w:bCs/>
          <w:lang w:eastAsia="hr-HR"/>
        </w:rPr>
        <w:t>VIII.</w:t>
      </w:r>
      <w:r w:rsidRPr="00C0292E">
        <w:rPr>
          <w:rFonts w:ascii="Bookman Old Style" w:eastAsia="Times New Roman" w:hAnsi="Bookman Old Style" w:cs="Times New Roman"/>
          <w:lang w:eastAsia="hr-HR"/>
        </w:rPr>
        <w:t xml:space="preserve">  </w:t>
      </w:r>
      <w:r w:rsidRPr="00C0292E">
        <w:rPr>
          <w:rFonts w:ascii="Bookman Old Style" w:eastAsia="Times New Roman" w:hAnsi="Bookman Old Style" w:cs="Times New Roman"/>
          <w:b/>
          <w:bCs/>
          <w:lang w:eastAsia="hr-HR"/>
        </w:rPr>
        <w:t>POSTUPANJE S PRIJAVAMA NAKON PROVEDBE JAVNOG POZIVA</w:t>
      </w:r>
    </w:p>
    <w:p w:rsidR="00C0292E" w:rsidRPr="006D3A27" w:rsidRDefault="00C0292E" w:rsidP="006D3A27">
      <w:pPr>
        <w:jc w:val="both"/>
        <w:rPr>
          <w:rFonts w:ascii="Bookman Old Style" w:hAnsi="Bookman Old Style"/>
          <w:lang w:eastAsia="hr-HR"/>
        </w:rPr>
      </w:pPr>
      <w:r w:rsidRPr="004C490C">
        <w:rPr>
          <w:rFonts w:ascii="Times New Roman" w:hAnsi="Times New Roman"/>
          <w:sz w:val="24"/>
          <w:szCs w:val="24"/>
          <w:lang w:eastAsia="hr-HR"/>
        </w:rPr>
        <w:t> </w:t>
      </w:r>
      <w:r w:rsidRPr="004C490C">
        <w:rPr>
          <w:rFonts w:ascii="Times New Roman" w:hAnsi="Times New Roman"/>
          <w:sz w:val="24"/>
          <w:szCs w:val="24"/>
          <w:lang w:eastAsia="hr-HR"/>
        </w:rPr>
        <w:br/>
      </w:r>
      <w:r w:rsidRPr="004C490C">
        <w:rPr>
          <w:rFonts w:ascii="Times New Roman" w:hAnsi="Times New Roman"/>
          <w:sz w:val="24"/>
          <w:szCs w:val="24"/>
          <w:lang w:eastAsia="hr-HR"/>
        </w:rPr>
        <w:tab/>
      </w:r>
      <w:proofErr w:type="spellStart"/>
      <w:r w:rsidRPr="006D3A27">
        <w:rPr>
          <w:rFonts w:ascii="Bookman Old Style" w:hAnsi="Bookman Old Style"/>
          <w:lang w:eastAsia="hr-HR"/>
        </w:rPr>
        <w:t>Svi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dokumenti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vezani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uz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prijave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za</w:t>
      </w:r>
      <w:proofErr w:type="spellEnd"/>
      <w:r w:rsidRPr="006D3A27">
        <w:rPr>
          <w:rFonts w:ascii="Bookman Old Style" w:hAnsi="Bookman Old Style"/>
          <w:lang w:eastAsia="hr-HR"/>
        </w:rPr>
        <w:t xml:space="preserve"> (</w:t>
      </w:r>
      <w:proofErr w:type="spellStart"/>
      <w:r w:rsidRPr="006D3A27">
        <w:rPr>
          <w:rFonts w:ascii="Bookman Old Style" w:hAnsi="Bookman Old Style"/>
          <w:lang w:eastAsia="hr-HR"/>
        </w:rPr>
        <w:t>su</w:t>
      </w:r>
      <w:proofErr w:type="spellEnd"/>
      <w:r w:rsidRPr="006D3A27">
        <w:rPr>
          <w:rFonts w:ascii="Bookman Old Style" w:hAnsi="Bookman Old Style"/>
          <w:lang w:eastAsia="hr-HR"/>
        </w:rPr>
        <w:t>)</w:t>
      </w:r>
      <w:proofErr w:type="spellStart"/>
      <w:r w:rsidRPr="006D3A27">
        <w:rPr>
          <w:rFonts w:ascii="Bookman Old Style" w:hAnsi="Bookman Old Style"/>
          <w:lang w:eastAsia="hr-HR"/>
        </w:rPr>
        <w:t>financiranje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javnih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potreba</w:t>
      </w:r>
      <w:proofErr w:type="spellEnd"/>
      <w:r w:rsidRPr="006D3A27">
        <w:rPr>
          <w:rFonts w:ascii="Bookman Old Style" w:hAnsi="Bookman Old Style"/>
          <w:lang w:eastAsia="hr-HR"/>
        </w:rPr>
        <w:t xml:space="preserve"> u </w:t>
      </w:r>
      <w:proofErr w:type="spellStart"/>
      <w:r w:rsidRPr="006D3A27">
        <w:rPr>
          <w:rFonts w:ascii="Bookman Old Style" w:hAnsi="Bookman Old Style"/>
          <w:lang w:eastAsia="hr-HR"/>
        </w:rPr>
        <w:t>kulturi</w:t>
      </w:r>
      <w:proofErr w:type="spellEnd"/>
      <w:r w:rsidRPr="006D3A27">
        <w:rPr>
          <w:rFonts w:ascii="Bookman Old Style" w:hAnsi="Bookman Old Style"/>
          <w:lang w:eastAsia="hr-HR"/>
        </w:rPr>
        <w:t xml:space="preserve"> bit </w:t>
      </w:r>
      <w:proofErr w:type="spellStart"/>
      <w:r w:rsidRPr="006D3A27">
        <w:rPr>
          <w:rFonts w:ascii="Bookman Old Style" w:hAnsi="Bookman Old Style"/>
          <w:lang w:eastAsia="hr-HR"/>
        </w:rPr>
        <w:t>će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odloženi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i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čuvani</w:t>
      </w:r>
      <w:proofErr w:type="spellEnd"/>
      <w:r w:rsidRPr="006D3A27">
        <w:rPr>
          <w:rFonts w:ascii="Bookman Old Style" w:hAnsi="Bookman Old Style"/>
          <w:lang w:eastAsia="hr-HR"/>
        </w:rPr>
        <w:t xml:space="preserve"> u </w:t>
      </w:r>
      <w:proofErr w:type="spellStart"/>
      <w:r w:rsidRPr="006D3A27">
        <w:rPr>
          <w:rFonts w:ascii="Bookman Old Style" w:hAnsi="Bookman Old Style"/>
          <w:lang w:eastAsia="hr-HR"/>
        </w:rPr>
        <w:t>skladu</w:t>
      </w:r>
      <w:proofErr w:type="spellEnd"/>
      <w:r w:rsidRPr="006D3A27">
        <w:rPr>
          <w:rFonts w:ascii="Bookman Old Style" w:hAnsi="Bookman Old Style"/>
          <w:lang w:eastAsia="hr-HR"/>
        </w:rPr>
        <w:t xml:space="preserve"> s </w:t>
      </w:r>
      <w:proofErr w:type="spellStart"/>
      <w:r w:rsidRPr="006D3A27">
        <w:rPr>
          <w:rFonts w:ascii="Bookman Old Style" w:hAnsi="Bookman Old Style"/>
          <w:lang w:eastAsia="hr-HR"/>
        </w:rPr>
        <w:t>propisima</w:t>
      </w:r>
      <w:proofErr w:type="spellEnd"/>
      <w:r w:rsidRPr="006D3A27">
        <w:rPr>
          <w:rFonts w:ascii="Bookman Old Style" w:hAnsi="Bookman Old Style"/>
          <w:lang w:eastAsia="hr-HR"/>
        </w:rPr>
        <w:t xml:space="preserve"> o </w:t>
      </w:r>
      <w:proofErr w:type="spellStart"/>
      <w:r w:rsidRPr="006D3A27">
        <w:rPr>
          <w:rFonts w:ascii="Bookman Old Style" w:hAnsi="Bookman Old Style"/>
          <w:lang w:eastAsia="hr-HR"/>
        </w:rPr>
        <w:t>zaštiti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i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očuvanju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dokumentarnog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i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arhivskog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gradiva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te</w:t>
      </w:r>
      <w:proofErr w:type="spellEnd"/>
      <w:r w:rsidRPr="006D3A27">
        <w:rPr>
          <w:rFonts w:ascii="Bookman Old Style" w:hAnsi="Bookman Old Style"/>
          <w:lang w:eastAsia="hr-HR"/>
        </w:rPr>
        <w:t xml:space="preserve"> se ne </w:t>
      </w:r>
      <w:proofErr w:type="spellStart"/>
      <w:r w:rsidRPr="006D3A27">
        <w:rPr>
          <w:rFonts w:ascii="Bookman Old Style" w:hAnsi="Bookman Old Style"/>
          <w:lang w:eastAsia="hr-HR"/>
        </w:rPr>
        <w:t>vraćaju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prijaviteljima</w:t>
      </w:r>
      <w:proofErr w:type="spellEnd"/>
      <w:r w:rsidRPr="006D3A27">
        <w:rPr>
          <w:rFonts w:ascii="Bookman Old Style" w:hAnsi="Bookman Old Style"/>
          <w:lang w:eastAsia="hr-HR"/>
        </w:rPr>
        <w:t>.</w:t>
      </w:r>
    </w:p>
    <w:p w:rsidR="00C0292E" w:rsidRPr="006D3A27" w:rsidRDefault="00C0292E" w:rsidP="006D3A27">
      <w:pPr>
        <w:jc w:val="both"/>
        <w:rPr>
          <w:rFonts w:ascii="Bookman Old Style" w:hAnsi="Bookman Old Style"/>
          <w:lang w:eastAsia="hr-HR"/>
        </w:rPr>
      </w:pPr>
    </w:p>
    <w:p w:rsidR="00C0292E" w:rsidRPr="006D3A27" w:rsidRDefault="00C0292E" w:rsidP="006D3A27">
      <w:pPr>
        <w:jc w:val="both"/>
        <w:rPr>
          <w:rFonts w:ascii="Bookman Old Style" w:hAnsi="Bookman Old Style"/>
          <w:b/>
          <w:bCs/>
          <w:lang w:eastAsia="hr-HR"/>
        </w:rPr>
      </w:pPr>
      <w:r w:rsidRPr="006D3A27">
        <w:rPr>
          <w:rFonts w:ascii="Bookman Old Style" w:hAnsi="Bookman Old Style"/>
          <w:b/>
          <w:bCs/>
          <w:lang w:eastAsia="hr-HR"/>
        </w:rPr>
        <w:t>IX. POSTUPAK UGOVARANJA ODOBRENIH SREDSTAVA</w:t>
      </w:r>
    </w:p>
    <w:p w:rsidR="00C0292E" w:rsidRPr="006D3A27" w:rsidRDefault="00C0292E" w:rsidP="006D3A27">
      <w:pPr>
        <w:jc w:val="both"/>
        <w:rPr>
          <w:rFonts w:ascii="Bookman Old Style" w:hAnsi="Bookman Old Style"/>
        </w:rPr>
      </w:pPr>
      <w:r w:rsidRPr="006D3A27">
        <w:rPr>
          <w:rFonts w:ascii="Bookman Old Style" w:hAnsi="Bookman Old Style"/>
          <w:lang w:eastAsia="hr-HR"/>
        </w:rPr>
        <w:t> </w:t>
      </w:r>
      <w:r w:rsidRPr="006D3A27">
        <w:rPr>
          <w:rFonts w:ascii="Bookman Old Style" w:hAnsi="Bookman Old Style"/>
          <w:lang w:eastAsia="hr-HR"/>
        </w:rPr>
        <w:br/>
      </w:r>
      <w:r w:rsidRPr="006D3A27">
        <w:rPr>
          <w:rFonts w:ascii="Bookman Old Style" w:hAnsi="Bookman Old Style"/>
          <w:lang w:eastAsia="hr-HR"/>
        </w:rPr>
        <w:tab/>
      </w:r>
      <w:r w:rsidRPr="006D3A27">
        <w:rPr>
          <w:rFonts w:ascii="Bookman Old Style" w:hAnsi="Bookman Old Style"/>
        </w:rPr>
        <w:t xml:space="preserve">Sa </w:t>
      </w:r>
      <w:proofErr w:type="spellStart"/>
      <w:r w:rsidRPr="006D3A27">
        <w:rPr>
          <w:rFonts w:ascii="Bookman Old Style" w:hAnsi="Bookman Old Style"/>
        </w:rPr>
        <w:t>prijaviteljima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kojima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su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odobrena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financijska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sredstva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na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temelju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odluke</w:t>
      </w:r>
      <w:proofErr w:type="spellEnd"/>
      <w:r w:rsidRPr="006D3A27">
        <w:rPr>
          <w:rFonts w:ascii="Bookman Old Style" w:hAnsi="Bookman Old Style"/>
        </w:rPr>
        <w:t xml:space="preserve"> o </w:t>
      </w:r>
      <w:proofErr w:type="spellStart"/>
      <w:r w:rsidRPr="006D3A27">
        <w:rPr>
          <w:rFonts w:ascii="Bookman Old Style" w:hAnsi="Bookman Old Style"/>
        </w:rPr>
        <w:t>dodjeli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financijskih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sredstava</w:t>
      </w:r>
      <w:proofErr w:type="spellEnd"/>
      <w:r w:rsidRPr="006D3A27">
        <w:rPr>
          <w:rFonts w:ascii="Bookman Old Style" w:hAnsi="Bookman Old Style"/>
        </w:rPr>
        <w:t xml:space="preserve">, </w:t>
      </w:r>
      <w:proofErr w:type="spellStart"/>
      <w:r w:rsidRPr="006D3A27">
        <w:rPr>
          <w:rFonts w:ascii="Bookman Old Style" w:hAnsi="Bookman Old Style"/>
        </w:rPr>
        <w:t>općinski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načelnik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će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potpisati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ugovor</w:t>
      </w:r>
      <w:proofErr w:type="spellEnd"/>
      <w:r w:rsidRPr="006D3A27">
        <w:rPr>
          <w:rFonts w:ascii="Bookman Old Style" w:hAnsi="Bookman Old Style"/>
        </w:rPr>
        <w:t xml:space="preserve"> o </w:t>
      </w:r>
      <w:proofErr w:type="spellStart"/>
      <w:r w:rsidRPr="006D3A27">
        <w:rPr>
          <w:rFonts w:ascii="Bookman Old Style" w:hAnsi="Bookman Old Style"/>
        </w:rPr>
        <w:t>financiranju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programa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ili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projekata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najkasnije</w:t>
      </w:r>
      <w:proofErr w:type="spellEnd"/>
      <w:r w:rsidRPr="006D3A27">
        <w:rPr>
          <w:rFonts w:ascii="Bookman Old Style" w:hAnsi="Bookman Old Style"/>
        </w:rPr>
        <w:t xml:space="preserve"> 30 dana od dana </w:t>
      </w:r>
      <w:proofErr w:type="spellStart"/>
      <w:r w:rsidRPr="006D3A27">
        <w:rPr>
          <w:rFonts w:ascii="Bookman Old Style" w:hAnsi="Bookman Old Style"/>
        </w:rPr>
        <w:t>donošenja</w:t>
      </w:r>
      <w:proofErr w:type="spellEnd"/>
      <w:r w:rsidRPr="006D3A27">
        <w:rPr>
          <w:rFonts w:ascii="Bookman Old Style" w:hAnsi="Bookman Old Style"/>
        </w:rPr>
        <w:t xml:space="preserve"> </w:t>
      </w:r>
      <w:proofErr w:type="spellStart"/>
      <w:r w:rsidRPr="006D3A27">
        <w:rPr>
          <w:rFonts w:ascii="Bookman Old Style" w:hAnsi="Bookman Old Style"/>
        </w:rPr>
        <w:t>odluke</w:t>
      </w:r>
      <w:proofErr w:type="spellEnd"/>
      <w:r w:rsidRPr="006D3A27">
        <w:rPr>
          <w:rFonts w:ascii="Bookman Old Style" w:hAnsi="Bookman Old Style"/>
        </w:rPr>
        <w:t xml:space="preserve"> o </w:t>
      </w:r>
      <w:proofErr w:type="spellStart"/>
      <w:r w:rsidRPr="006D3A27">
        <w:rPr>
          <w:rFonts w:ascii="Bookman Old Style" w:hAnsi="Bookman Old Style"/>
        </w:rPr>
        <w:t>financiranju</w:t>
      </w:r>
      <w:proofErr w:type="spellEnd"/>
      <w:r w:rsidRPr="006D3A27">
        <w:rPr>
          <w:rFonts w:ascii="Bookman Old Style" w:hAnsi="Bookman Old Style"/>
        </w:rPr>
        <w:t>.</w:t>
      </w:r>
    </w:p>
    <w:p w:rsidR="00C0292E" w:rsidRPr="006D3A27" w:rsidRDefault="00C0292E" w:rsidP="006D3A27">
      <w:pPr>
        <w:jc w:val="both"/>
        <w:rPr>
          <w:rFonts w:ascii="Bookman Old Style" w:hAnsi="Bookman Old Style"/>
        </w:rPr>
      </w:pPr>
      <w:r w:rsidRPr="006D3A27">
        <w:rPr>
          <w:rFonts w:ascii="Bookman Old Style" w:hAnsi="Bookman Old Style"/>
          <w:lang w:eastAsia="hr-HR"/>
        </w:rPr>
        <w:tab/>
      </w:r>
      <w:proofErr w:type="spellStart"/>
      <w:r w:rsidRPr="006D3A27">
        <w:rPr>
          <w:rFonts w:ascii="Bookman Old Style" w:hAnsi="Bookman Old Style"/>
          <w:lang w:eastAsia="hr-HR"/>
        </w:rPr>
        <w:t>Ugovor</w:t>
      </w:r>
      <w:proofErr w:type="spellEnd"/>
      <w:r w:rsidRPr="006D3A27">
        <w:rPr>
          <w:rFonts w:ascii="Bookman Old Style" w:hAnsi="Bookman Old Style"/>
          <w:lang w:eastAsia="hr-HR"/>
        </w:rPr>
        <w:t xml:space="preserve"> o </w:t>
      </w:r>
      <w:proofErr w:type="spellStart"/>
      <w:r w:rsidRPr="006D3A27">
        <w:rPr>
          <w:rFonts w:ascii="Bookman Old Style" w:hAnsi="Bookman Old Style"/>
          <w:lang w:eastAsia="hr-HR"/>
        </w:rPr>
        <w:t>financiranju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obvezno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sadrži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iznos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odobrenih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financijskih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sredstava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za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projekt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ili</w:t>
      </w:r>
      <w:proofErr w:type="spellEnd"/>
      <w:r w:rsidRPr="006D3A27">
        <w:rPr>
          <w:rFonts w:ascii="Bookman Old Style" w:hAnsi="Bookman Old Style"/>
          <w:lang w:eastAsia="hr-HR"/>
        </w:rPr>
        <w:t xml:space="preserve"> program, </w:t>
      </w:r>
      <w:proofErr w:type="spellStart"/>
      <w:r w:rsidRPr="006D3A27">
        <w:rPr>
          <w:rFonts w:ascii="Bookman Old Style" w:hAnsi="Bookman Old Style"/>
          <w:lang w:eastAsia="hr-HR"/>
        </w:rPr>
        <w:t>rokove</w:t>
      </w:r>
      <w:proofErr w:type="spellEnd"/>
      <w:r w:rsidRPr="006D3A27">
        <w:rPr>
          <w:rFonts w:ascii="Bookman Old Style" w:hAnsi="Bookman Old Style"/>
          <w:lang w:eastAsia="hr-HR"/>
        </w:rPr>
        <w:t xml:space="preserve"> isplate </w:t>
      </w:r>
      <w:proofErr w:type="spellStart"/>
      <w:r w:rsidRPr="006D3A27">
        <w:rPr>
          <w:rFonts w:ascii="Bookman Old Style" w:hAnsi="Bookman Old Style"/>
          <w:lang w:eastAsia="hr-HR"/>
        </w:rPr>
        <w:t>odobrenih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sredstava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te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obveze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davatelja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i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obveze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korisnika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financijskih</w:t>
      </w:r>
      <w:proofErr w:type="spellEnd"/>
      <w:r w:rsidRPr="006D3A27">
        <w:rPr>
          <w:rFonts w:ascii="Bookman Old Style" w:hAnsi="Bookman Old Style"/>
          <w:lang w:eastAsia="hr-HR"/>
        </w:rPr>
        <w:t xml:space="preserve"> </w:t>
      </w:r>
      <w:proofErr w:type="spellStart"/>
      <w:r w:rsidRPr="006D3A27">
        <w:rPr>
          <w:rFonts w:ascii="Bookman Old Style" w:hAnsi="Bookman Old Style"/>
          <w:lang w:eastAsia="hr-HR"/>
        </w:rPr>
        <w:t>sredstava</w:t>
      </w:r>
      <w:proofErr w:type="spellEnd"/>
      <w:r w:rsidRPr="006D3A27">
        <w:rPr>
          <w:rFonts w:ascii="Bookman Old Style" w:hAnsi="Bookman Old Style"/>
          <w:lang w:eastAsia="hr-HR"/>
        </w:rPr>
        <w:t>.</w:t>
      </w:r>
    </w:p>
    <w:p w:rsidR="00C0292E" w:rsidRPr="006D3A27" w:rsidRDefault="00C0292E" w:rsidP="006D3A27">
      <w:pPr>
        <w:jc w:val="both"/>
        <w:rPr>
          <w:rFonts w:ascii="Bookman Old Style" w:hAnsi="Bookman Old Style"/>
          <w:lang w:eastAsia="hr-HR"/>
        </w:rPr>
      </w:pPr>
      <w:r w:rsidRPr="006D3A27">
        <w:rPr>
          <w:rFonts w:ascii="Bookman Old Style" w:hAnsi="Bookman Old Style"/>
          <w:lang w:eastAsia="hr-HR"/>
        </w:rPr>
        <w:t> </w:t>
      </w:r>
    </w:p>
    <w:p w:rsidR="00C0292E" w:rsidRPr="006D3A27" w:rsidRDefault="00C0292E" w:rsidP="006D3A27">
      <w:pPr>
        <w:jc w:val="both"/>
        <w:rPr>
          <w:rFonts w:ascii="Bookman Old Style" w:hAnsi="Bookman Old Style"/>
          <w:b/>
          <w:lang w:eastAsia="hr-HR"/>
        </w:rPr>
      </w:pPr>
      <w:r w:rsidRPr="006D3A27">
        <w:rPr>
          <w:rFonts w:ascii="Bookman Old Style" w:hAnsi="Bookman Old Style"/>
          <w:b/>
          <w:bCs/>
          <w:lang w:eastAsia="hr-HR"/>
        </w:rPr>
        <w:t>X.</w:t>
      </w:r>
      <w:r w:rsidR="006D3A27">
        <w:rPr>
          <w:rFonts w:ascii="Bookman Old Style" w:hAnsi="Bookman Old Style"/>
          <w:b/>
          <w:lang w:eastAsia="hr-HR"/>
        </w:rPr>
        <w:t xml:space="preserve"> </w:t>
      </w:r>
      <w:r w:rsidRPr="006D3A27">
        <w:rPr>
          <w:rFonts w:ascii="Bookman Old Style" w:hAnsi="Bookman Old Style"/>
          <w:b/>
          <w:lang w:eastAsia="hr-HR"/>
        </w:rPr>
        <w:t xml:space="preserve">NAČIN KORIŠTENJA ODOBRENIH SREDSTAVA, IZVJEŠTAVANJA TE PRAĆENJA KORIŠTENJA SREDSTAVA </w:t>
      </w:r>
    </w:p>
    <w:p w:rsidR="00C0292E" w:rsidRPr="001441B9" w:rsidRDefault="00C0292E" w:rsidP="006D3A27">
      <w:pPr>
        <w:jc w:val="both"/>
        <w:rPr>
          <w:rFonts w:ascii="Bookman Old Style" w:hAnsi="Bookman Old Style"/>
          <w:lang w:eastAsia="hr-HR"/>
        </w:rPr>
      </w:pPr>
      <w:r w:rsidRPr="006D3A27">
        <w:rPr>
          <w:rFonts w:ascii="Bookman Old Style" w:hAnsi="Bookman Old Style"/>
          <w:lang w:eastAsia="hr-HR"/>
        </w:rPr>
        <w:t> </w:t>
      </w:r>
      <w:r w:rsidRPr="006D3A27">
        <w:rPr>
          <w:rFonts w:ascii="Bookman Old Style" w:hAnsi="Bookman Old Style"/>
          <w:lang w:eastAsia="hr-HR"/>
        </w:rPr>
        <w:br/>
      </w:r>
      <w:r w:rsidRPr="004C490C">
        <w:rPr>
          <w:rFonts w:ascii="Times New Roman" w:hAnsi="Times New Roman"/>
          <w:sz w:val="24"/>
          <w:szCs w:val="24"/>
          <w:lang w:eastAsia="hr-HR"/>
        </w:rPr>
        <w:tab/>
      </w:r>
      <w:proofErr w:type="spellStart"/>
      <w:r w:rsidRPr="001441B9">
        <w:rPr>
          <w:rFonts w:ascii="Bookman Old Style" w:hAnsi="Bookman Old Style"/>
          <w:lang w:eastAsia="hr-HR"/>
        </w:rPr>
        <w:t>Odobrena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sredstva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moraju</w:t>
      </w:r>
      <w:proofErr w:type="spellEnd"/>
      <w:r w:rsidRPr="001441B9">
        <w:rPr>
          <w:rFonts w:ascii="Bookman Old Style" w:hAnsi="Bookman Old Style"/>
          <w:lang w:eastAsia="hr-HR"/>
        </w:rPr>
        <w:t xml:space="preserve"> se </w:t>
      </w:r>
      <w:proofErr w:type="spellStart"/>
      <w:r w:rsidRPr="001441B9">
        <w:rPr>
          <w:rFonts w:ascii="Bookman Old Style" w:hAnsi="Bookman Old Style"/>
          <w:lang w:eastAsia="hr-HR"/>
        </w:rPr>
        <w:t>koristiti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namjenski</w:t>
      </w:r>
      <w:proofErr w:type="spellEnd"/>
      <w:r w:rsidRPr="001441B9">
        <w:rPr>
          <w:rFonts w:ascii="Bookman Old Style" w:hAnsi="Bookman Old Style"/>
          <w:lang w:eastAsia="hr-HR"/>
        </w:rPr>
        <w:t xml:space="preserve">, </w:t>
      </w:r>
      <w:proofErr w:type="spellStart"/>
      <w:r w:rsidRPr="001441B9">
        <w:rPr>
          <w:rFonts w:ascii="Bookman Old Style" w:hAnsi="Bookman Old Style"/>
          <w:lang w:eastAsia="hr-HR"/>
        </w:rPr>
        <w:t>uz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poštovanje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ugovorenih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rokova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izvršenja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programa</w:t>
      </w:r>
      <w:proofErr w:type="spellEnd"/>
      <w:r w:rsidRPr="001441B9">
        <w:rPr>
          <w:rFonts w:ascii="Bookman Old Style" w:hAnsi="Bookman Old Style"/>
          <w:lang w:eastAsia="hr-HR"/>
        </w:rPr>
        <w:t xml:space="preserve">, </w:t>
      </w:r>
      <w:proofErr w:type="spellStart"/>
      <w:r w:rsidRPr="001441B9">
        <w:rPr>
          <w:rFonts w:ascii="Bookman Old Style" w:hAnsi="Bookman Old Style"/>
          <w:lang w:eastAsia="hr-HR"/>
        </w:rPr>
        <w:t>projekta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ili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aktivnosti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te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završnog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izvješća</w:t>
      </w:r>
      <w:proofErr w:type="spellEnd"/>
      <w:r w:rsidRPr="001441B9">
        <w:rPr>
          <w:rFonts w:ascii="Bookman Old Style" w:hAnsi="Bookman Old Style"/>
          <w:lang w:eastAsia="hr-HR"/>
        </w:rPr>
        <w:t>.</w:t>
      </w:r>
      <w:r w:rsidRPr="001441B9">
        <w:rPr>
          <w:rFonts w:ascii="Bookman Old Style" w:hAnsi="Bookman Old Style"/>
          <w:lang w:eastAsia="hr-HR"/>
        </w:rPr>
        <w:br/>
      </w:r>
      <w:r w:rsidRPr="001441B9">
        <w:rPr>
          <w:rFonts w:ascii="Bookman Old Style" w:hAnsi="Bookman Old Style"/>
          <w:lang w:eastAsia="hr-HR"/>
        </w:rPr>
        <w:tab/>
      </w:r>
      <w:proofErr w:type="spellStart"/>
      <w:r w:rsidRPr="001441B9">
        <w:rPr>
          <w:rFonts w:ascii="Bookman Old Style" w:hAnsi="Bookman Old Style"/>
          <w:lang w:eastAsia="hr-HR"/>
        </w:rPr>
        <w:t>Završni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opisni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i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financijski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izvještaj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izrađuje</w:t>
      </w:r>
      <w:proofErr w:type="spellEnd"/>
      <w:r w:rsidRPr="001441B9">
        <w:rPr>
          <w:rFonts w:ascii="Bookman Old Style" w:hAnsi="Bookman Old Style"/>
          <w:lang w:eastAsia="hr-HR"/>
        </w:rPr>
        <w:t xml:space="preserve"> se </w:t>
      </w:r>
      <w:proofErr w:type="spellStart"/>
      <w:r w:rsidRPr="001441B9">
        <w:rPr>
          <w:rFonts w:ascii="Bookman Old Style" w:hAnsi="Bookman Old Style"/>
          <w:lang w:eastAsia="hr-HR"/>
        </w:rPr>
        <w:t>na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propisanom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Obrascu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koji</w:t>
      </w:r>
      <w:proofErr w:type="spellEnd"/>
      <w:r w:rsidRPr="001441B9">
        <w:rPr>
          <w:rFonts w:ascii="Bookman Old Style" w:hAnsi="Bookman Old Style"/>
          <w:lang w:eastAsia="hr-HR"/>
        </w:rPr>
        <w:t xml:space="preserve"> je </w:t>
      </w:r>
      <w:proofErr w:type="spellStart"/>
      <w:r w:rsidRPr="001441B9">
        <w:rPr>
          <w:rFonts w:ascii="Bookman Old Style" w:hAnsi="Bookman Old Style"/>
          <w:lang w:eastAsia="hr-HR"/>
        </w:rPr>
        <w:t>sastavni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dio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ovog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Javnog</w:t>
      </w:r>
      <w:proofErr w:type="spellEnd"/>
      <w:r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Pr="001441B9">
        <w:rPr>
          <w:rFonts w:ascii="Bookman Old Style" w:hAnsi="Bookman Old Style"/>
          <w:lang w:eastAsia="hr-HR"/>
        </w:rPr>
        <w:t>poziva</w:t>
      </w:r>
      <w:proofErr w:type="spellEnd"/>
      <w:r w:rsidR="006D3A27" w:rsidRPr="001441B9">
        <w:rPr>
          <w:rFonts w:ascii="Bookman Old Style" w:hAnsi="Bookman Old Style"/>
          <w:lang w:eastAsia="hr-HR"/>
        </w:rPr>
        <w:t xml:space="preserve">, a </w:t>
      </w:r>
      <w:proofErr w:type="spellStart"/>
      <w:r w:rsidR="006D3A27" w:rsidRPr="001441B9">
        <w:rPr>
          <w:rFonts w:ascii="Bookman Old Style" w:hAnsi="Bookman Old Style"/>
          <w:lang w:eastAsia="hr-HR"/>
        </w:rPr>
        <w:t>koji</w:t>
      </w:r>
      <w:proofErr w:type="spellEnd"/>
      <w:r w:rsidR="006D3A27" w:rsidRPr="001441B9">
        <w:rPr>
          <w:rFonts w:ascii="Bookman Old Style" w:hAnsi="Bookman Old Style"/>
          <w:lang w:eastAsia="hr-HR"/>
        </w:rPr>
        <w:t xml:space="preserve"> se </w:t>
      </w:r>
      <w:proofErr w:type="spellStart"/>
      <w:r w:rsidR="006D3A27" w:rsidRPr="001441B9">
        <w:rPr>
          <w:rFonts w:ascii="Bookman Old Style" w:hAnsi="Bookman Old Style"/>
          <w:lang w:eastAsia="hr-HR"/>
        </w:rPr>
        <w:t>predaje</w:t>
      </w:r>
      <w:proofErr w:type="spellEnd"/>
      <w:r w:rsidR="006D3A27"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="006D3A27" w:rsidRPr="001441B9">
        <w:rPr>
          <w:rFonts w:ascii="Bookman Old Style" w:hAnsi="Bookman Old Style"/>
          <w:lang w:eastAsia="hr-HR"/>
        </w:rPr>
        <w:t>Općini</w:t>
      </w:r>
      <w:proofErr w:type="spellEnd"/>
      <w:r w:rsidR="006D3A27" w:rsidRPr="001441B9">
        <w:rPr>
          <w:rFonts w:ascii="Bookman Old Style" w:hAnsi="Bookman Old Style"/>
          <w:lang w:eastAsia="hr-HR"/>
        </w:rPr>
        <w:t xml:space="preserve"> Peteranec u </w:t>
      </w:r>
      <w:proofErr w:type="spellStart"/>
      <w:r w:rsidR="006D3A27" w:rsidRPr="001441B9">
        <w:rPr>
          <w:rFonts w:ascii="Bookman Old Style" w:hAnsi="Bookman Old Style"/>
          <w:lang w:eastAsia="hr-HR"/>
        </w:rPr>
        <w:t>roku</w:t>
      </w:r>
      <w:proofErr w:type="spellEnd"/>
      <w:r w:rsidR="006D3A27" w:rsidRPr="001441B9">
        <w:rPr>
          <w:rFonts w:ascii="Bookman Old Style" w:hAnsi="Bookman Old Style"/>
          <w:lang w:eastAsia="hr-HR"/>
        </w:rPr>
        <w:t xml:space="preserve"> od 60 dana od dana </w:t>
      </w:r>
      <w:proofErr w:type="spellStart"/>
      <w:r w:rsidR="006D3A27" w:rsidRPr="001441B9">
        <w:rPr>
          <w:rFonts w:ascii="Bookman Old Style" w:hAnsi="Bookman Old Style"/>
          <w:lang w:eastAsia="hr-HR"/>
        </w:rPr>
        <w:t>završetka</w:t>
      </w:r>
      <w:proofErr w:type="spellEnd"/>
      <w:r w:rsidR="006D3A27"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="006D3A27" w:rsidRPr="001441B9">
        <w:rPr>
          <w:rFonts w:ascii="Bookman Old Style" w:hAnsi="Bookman Old Style"/>
          <w:lang w:eastAsia="hr-HR"/>
        </w:rPr>
        <w:t>svih</w:t>
      </w:r>
      <w:proofErr w:type="spellEnd"/>
      <w:r w:rsidR="006D3A27"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="006D3A27" w:rsidRPr="001441B9">
        <w:rPr>
          <w:rFonts w:ascii="Bookman Old Style" w:hAnsi="Bookman Old Style"/>
          <w:lang w:eastAsia="hr-HR"/>
        </w:rPr>
        <w:t>aktivnosti</w:t>
      </w:r>
      <w:proofErr w:type="spellEnd"/>
      <w:r w:rsidR="006D3A27"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="006D3A27" w:rsidRPr="001441B9">
        <w:rPr>
          <w:rFonts w:ascii="Bookman Old Style" w:hAnsi="Bookman Old Style"/>
          <w:lang w:eastAsia="hr-HR"/>
        </w:rPr>
        <w:t>po</w:t>
      </w:r>
      <w:proofErr w:type="spellEnd"/>
      <w:r w:rsidR="006D3A27" w:rsidRPr="001441B9">
        <w:rPr>
          <w:rFonts w:ascii="Bookman Old Style" w:hAnsi="Bookman Old Style"/>
          <w:lang w:eastAsia="hr-HR"/>
        </w:rPr>
        <w:t xml:space="preserve"> (</w:t>
      </w:r>
      <w:proofErr w:type="spellStart"/>
      <w:r w:rsidR="006D3A27" w:rsidRPr="001441B9">
        <w:rPr>
          <w:rFonts w:ascii="Bookman Old Style" w:hAnsi="Bookman Old Style"/>
          <w:lang w:eastAsia="hr-HR"/>
        </w:rPr>
        <w:t>su</w:t>
      </w:r>
      <w:proofErr w:type="spellEnd"/>
      <w:r w:rsidR="006D3A27" w:rsidRPr="001441B9">
        <w:rPr>
          <w:rFonts w:ascii="Bookman Old Style" w:hAnsi="Bookman Old Style"/>
          <w:lang w:eastAsia="hr-HR"/>
        </w:rPr>
        <w:t>)</w:t>
      </w:r>
      <w:proofErr w:type="spellStart"/>
      <w:r w:rsidR="006D3A27" w:rsidRPr="001441B9">
        <w:rPr>
          <w:rFonts w:ascii="Bookman Old Style" w:hAnsi="Bookman Old Style"/>
          <w:lang w:eastAsia="hr-HR"/>
        </w:rPr>
        <w:t>financiranom</w:t>
      </w:r>
      <w:proofErr w:type="spellEnd"/>
      <w:r w:rsidR="006D3A27" w:rsidRPr="001441B9">
        <w:rPr>
          <w:rFonts w:ascii="Bookman Old Style" w:hAnsi="Bookman Old Style"/>
          <w:lang w:eastAsia="hr-HR"/>
        </w:rPr>
        <w:t xml:space="preserve"> </w:t>
      </w:r>
      <w:proofErr w:type="spellStart"/>
      <w:r w:rsidR="006D3A27" w:rsidRPr="001441B9">
        <w:rPr>
          <w:rFonts w:ascii="Bookman Old Style" w:hAnsi="Bookman Old Style"/>
          <w:lang w:eastAsia="hr-HR"/>
        </w:rPr>
        <w:t>programu</w:t>
      </w:r>
      <w:proofErr w:type="spellEnd"/>
      <w:r w:rsidR="006D3A27" w:rsidRPr="001441B9">
        <w:rPr>
          <w:rFonts w:ascii="Bookman Old Style" w:hAnsi="Bookman Old Style"/>
          <w:lang w:eastAsia="hr-HR"/>
        </w:rPr>
        <w:t>/</w:t>
      </w:r>
      <w:proofErr w:type="spellStart"/>
      <w:r w:rsidR="006D3A27" w:rsidRPr="001441B9">
        <w:rPr>
          <w:rFonts w:ascii="Bookman Old Style" w:hAnsi="Bookman Old Style"/>
          <w:lang w:eastAsia="hr-HR"/>
        </w:rPr>
        <w:t>projektu</w:t>
      </w:r>
      <w:proofErr w:type="spellEnd"/>
      <w:r w:rsidR="006D3A27" w:rsidRPr="001441B9">
        <w:rPr>
          <w:rFonts w:ascii="Bookman Old Style" w:hAnsi="Bookman Old Style"/>
          <w:lang w:eastAsia="hr-HR"/>
        </w:rPr>
        <w:t xml:space="preserve">. </w:t>
      </w:r>
    </w:p>
    <w:p w:rsidR="00C0292E" w:rsidRPr="001441B9" w:rsidRDefault="00C0292E" w:rsidP="00C0292E">
      <w:pPr>
        <w:shd w:val="clear" w:color="auto" w:fill="FFFFFF"/>
        <w:jc w:val="both"/>
        <w:rPr>
          <w:rFonts w:ascii="Bookman Old Style" w:hAnsi="Bookman Old Style"/>
        </w:rPr>
      </w:pPr>
      <w:r w:rsidRPr="001441B9">
        <w:rPr>
          <w:rFonts w:ascii="Bookman Old Style" w:hAnsi="Bookman Old Style"/>
        </w:rPr>
        <w:tab/>
        <w:t xml:space="preserve">Općina </w:t>
      </w:r>
      <w:proofErr w:type="spellStart"/>
      <w:r w:rsidRPr="001441B9">
        <w:rPr>
          <w:rFonts w:ascii="Bookman Old Style" w:hAnsi="Bookman Old Style"/>
        </w:rPr>
        <w:t>zadržava</w:t>
      </w:r>
      <w:proofErr w:type="spellEnd"/>
      <w:r w:rsidRPr="001441B9">
        <w:rPr>
          <w:rFonts w:ascii="Bookman Old Style" w:hAnsi="Bookman Old Style"/>
        </w:rPr>
        <w:t xml:space="preserve"> </w:t>
      </w:r>
      <w:proofErr w:type="spellStart"/>
      <w:r w:rsidRPr="001441B9">
        <w:rPr>
          <w:rFonts w:ascii="Bookman Old Style" w:hAnsi="Bookman Old Style"/>
        </w:rPr>
        <w:t>pravo</w:t>
      </w:r>
      <w:proofErr w:type="spellEnd"/>
      <w:r w:rsidRPr="001441B9">
        <w:rPr>
          <w:rFonts w:ascii="Bookman Old Style" w:hAnsi="Bookman Old Style"/>
        </w:rPr>
        <w:t xml:space="preserve"> </w:t>
      </w:r>
      <w:proofErr w:type="spellStart"/>
      <w:r w:rsidRPr="001441B9">
        <w:rPr>
          <w:rFonts w:ascii="Bookman Old Style" w:hAnsi="Bookman Old Style"/>
        </w:rPr>
        <w:t>na</w:t>
      </w:r>
      <w:proofErr w:type="spellEnd"/>
      <w:r w:rsidRPr="001441B9">
        <w:rPr>
          <w:rFonts w:ascii="Bookman Old Style" w:hAnsi="Bookman Old Style"/>
        </w:rPr>
        <w:t xml:space="preserve"> </w:t>
      </w:r>
      <w:proofErr w:type="spellStart"/>
      <w:r w:rsidRPr="001441B9">
        <w:rPr>
          <w:rFonts w:ascii="Bookman Old Style" w:hAnsi="Bookman Old Style"/>
        </w:rPr>
        <w:t>povrat</w:t>
      </w:r>
      <w:proofErr w:type="spellEnd"/>
      <w:r w:rsidRPr="001441B9">
        <w:rPr>
          <w:rFonts w:ascii="Bookman Old Style" w:hAnsi="Bookman Old Style"/>
        </w:rPr>
        <w:t xml:space="preserve"> </w:t>
      </w:r>
      <w:proofErr w:type="spellStart"/>
      <w:r w:rsidRPr="001441B9">
        <w:rPr>
          <w:rFonts w:ascii="Bookman Old Style" w:hAnsi="Bookman Old Style"/>
        </w:rPr>
        <w:t>već</w:t>
      </w:r>
      <w:proofErr w:type="spellEnd"/>
      <w:r w:rsidRPr="001441B9">
        <w:rPr>
          <w:rFonts w:ascii="Bookman Old Style" w:hAnsi="Bookman Old Style"/>
        </w:rPr>
        <w:t xml:space="preserve"> </w:t>
      </w:r>
      <w:proofErr w:type="spellStart"/>
      <w:r w:rsidRPr="001441B9">
        <w:rPr>
          <w:rFonts w:ascii="Bookman Old Style" w:hAnsi="Bookman Old Style"/>
        </w:rPr>
        <w:t>doznačenih</w:t>
      </w:r>
      <w:proofErr w:type="spellEnd"/>
      <w:r w:rsidRPr="001441B9">
        <w:rPr>
          <w:rFonts w:ascii="Bookman Old Style" w:hAnsi="Bookman Old Style"/>
        </w:rPr>
        <w:t xml:space="preserve"> </w:t>
      </w:r>
      <w:proofErr w:type="spellStart"/>
      <w:r w:rsidRPr="001441B9">
        <w:rPr>
          <w:rFonts w:ascii="Bookman Old Style" w:hAnsi="Bookman Old Style"/>
        </w:rPr>
        <w:t>sredstava</w:t>
      </w:r>
      <w:proofErr w:type="spellEnd"/>
      <w:r w:rsidRPr="001441B9">
        <w:rPr>
          <w:rFonts w:ascii="Bookman Old Style" w:hAnsi="Bookman Old Style"/>
        </w:rPr>
        <w:t xml:space="preserve"> u </w:t>
      </w:r>
      <w:proofErr w:type="spellStart"/>
      <w:r w:rsidRPr="001441B9">
        <w:rPr>
          <w:rFonts w:ascii="Bookman Old Style" w:hAnsi="Bookman Old Style"/>
        </w:rPr>
        <w:t>slučaju</w:t>
      </w:r>
      <w:proofErr w:type="spellEnd"/>
      <w:r w:rsidRPr="001441B9">
        <w:rPr>
          <w:rFonts w:ascii="Bookman Old Style" w:hAnsi="Bookman Old Style"/>
        </w:rPr>
        <w:t xml:space="preserve"> da </w:t>
      </w:r>
      <w:proofErr w:type="spellStart"/>
      <w:r w:rsidRPr="001441B9">
        <w:rPr>
          <w:rFonts w:ascii="Bookman Old Style" w:hAnsi="Bookman Old Style"/>
        </w:rPr>
        <w:t>utvrdi</w:t>
      </w:r>
      <w:proofErr w:type="spellEnd"/>
      <w:r w:rsidRPr="001441B9">
        <w:rPr>
          <w:rFonts w:ascii="Bookman Old Style" w:hAnsi="Bookman Old Style"/>
        </w:rPr>
        <w:t xml:space="preserve"> da </w:t>
      </w:r>
      <w:proofErr w:type="spellStart"/>
      <w:r w:rsidRPr="001441B9">
        <w:rPr>
          <w:rFonts w:ascii="Bookman Old Style" w:hAnsi="Bookman Old Style"/>
        </w:rPr>
        <w:t>su</w:t>
      </w:r>
      <w:proofErr w:type="spellEnd"/>
      <w:r w:rsidRPr="001441B9">
        <w:rPr>
          <w:rFonts w:ascii="Bookman Old Style" w:hAnsi="Bookman Old Style"/>
        </w:rPr>
        <w:t xml:space="preserve"> </w:t>
      </w:r>
      <w:proofErr w:type="spellStart"/>
      <w:r w:rsidRPr="001441B9">
        <w:rPr>
          <w:rFonts w:ascii="Bookman Old Style" w:hAnsi="Bookman Old Style"/>
        </w:rPr>
        <w:t>navedena</w:t>
      </w:r>
      <w:proofErr w:type="spellEnd"/>
      <w:r w:rsidRPr="001441B9">
        <w:rPr>
          <w:rFonts w:ascii="Bookman Old Style" w:hAnsi="Bookman Old Style"/>
        </w:rPr>
        <w:t xml:space="preserve"> </w:t>
      </w:r>
      <w:proofErr w:type="spellStart"/>
      <w:r w:rsidRPr="001441B9">
        <w:rPr>
          <w:rFonts w:ascii="Bookman Old Style" w:hAnsi="Bookman Old Style"/>
        </w:rPr>
        <w:t>novčana</w:t>
      </w:r>
      <w:proofErr w:type="spellEnd"/>
      <w:r w:rsidRPr="001441B9">
        <w:rPr>
          <w:rFonts w:ascii="Bookman Old Style" w:hAnsi="Bookman Old Style"/>
        </w:rPr>
        <w:t xml:space="preserve"> </w:t>
      </w:r>
      <w:proofErr w:type="spellStart"/>
      <w:r w:rsidRPr="001441B9">
        <w:rPr>
          <w:rFonts w:ascii="Bookman Old Style" w:hAnsi="Bookman Old Style"/>
        </w:rPr>
        <w:t>sredstva</w:t>
      </w:r>
      <w:proofErr w:type="spellEnd"/>
      <w:r w:rsidRPr="001441B9">
        <w:rPr>
          <w:rFonts w:ascii="Bookman Old Style" w:hAnsi="Bookman Old Style"/>
        </w:rPr>
        <w:t xml:space="preserve"> </w:t>
      </w:r>
      <w:proofErr w:type="spellStart"/>
      <w:r w:rsidRPr="001441B9">
        <w:rPr>
          <w:rFonts w:ascii="Bookman Old Style" w:hAnsi="Bookman Old Style"/>
        </w:rPr>
        <w:t>utroš</w:t>
      </w:r>
      <w:r w:rsidR="006D3A27" w:rsidRPr="001441B9">
        <w:rPr>
          <w:rFonts w:ascii="Bookman Old Style" w:hAnsi="Bookman Old Style"/>
        </w:rPr>
        <w:t>ena</w:t>
      </w:r>
      <w:proofErr w:type="spellEnd"/>
      <w:r w:rsidR="006D3A27" w:rsidRPr="001441B9">
        <w:rPr>
          <w:rFonts w:ascii="Bookman Old Style" w:hAnsi="Bookman Old Style"/>
        </w:rPr>
        <w:t xml:space="preserve"> </w:t>
      </w:r>
      <w:proofErr w:type="spellStart"/>
      <w:r w:rsidR="006D3A27" w:rsidRPr="001441B9">
        <w:rPr>
          <w:rFonts w:ascii="Bookman Old Style" w:hAnsi="Bookman Old Style"/>
        </w:rPr>
        <w:t>suprotno</w:t>
      </w:r>
      <w:proofErr w:type="spellEnd"/>
      <w:r w:rsidR="006D3A27" w:rsidRPr="001441B9">
        <w:rPr>
          <w:rFonts w:ascii="Bookman Old Style" w:hAnsi="Bookman Old Style"/>
        </w:rPr>
        <w:t xml:space="preserve"> </w:t>
      </w:r>
      <w:proofErr w:type="spellStart"/>
      <w:r w:rsidR="006D3A27" w:rsidRPr="001441B9">
        <w:rPr>
          <w:rFonts w:ascii="Bookman Old Style" w:hAnsi="Bookman Old Style"/>
        </w:rPr>
        <w:t>namjeni</w:t>
      </w:r>
      <w:proofErr w:type="spellEnd"/>
      <w:r w:rsidR="006D3A27" w:rsidRPr="001441B9">
        <w:rPr>
          <w:rFonts w:ascii="Bookman Old Style" w:hAnsi="Bookman Old Style"/>
        </w:rPr>
        <w:t xml:space="preserve"> </w:t>
      </w:r>
      <w:proofErr w:type="spellStart"/>
      <w:r w:rsidR="006D3A27" w:rsidRPr="001441B9">
        <w:rPr>
          <w:rFonts w:ascii="Bookman Old Style" w:hAnsi="Bookman Old Style"/>
        </w:rPr>
        <w:t>utvrđenoj</w:t>
      </w:r>
      <w:proofErr w:type="spellEnd"/>
      <w:r w:rsidR="006D3A27" w:rsidRPr="001441B9">
        <w:rPr>
          <w:rFonts w:ascii="Bookman Old Style" w:hAnsi="Bookman Old Style"/>
        </w:rPr>
        <w:t xml:space="preserve"> </w:t>
      </w:r>
      <w:proofErr w:type="spellStart"/>
      <w:r w:rsidR="006D3A27" w:rsidRPr="001441B9">
        <w:rPr>
          <w:rFonts w:ascii="Bookman Old Style" w:hAnsi="Bookman Old Style"/>
        </w:rPr>
        <w:t>U</w:t>
      </w:r>
      <w:r w:rsidRPr="001441B9">
        <w:rPr>
          <w:rFonts w:ascii="Bookman Old Style" w:hAnsi="Bookman Old Style"/>
        </w:rPr>
        <w:t>govorom</w:t>
      </w:r>
      <w:proofErr w:type="spellEnd"/>
      <w:r w:rsidR="006D3A27" w:rsidRPr="001441B9">
        <w:rPr>
          <w:rFonts w:ascii="Bookman Old Style" w:hAnsi="Bookman Old Style"/>
        </w:rPr>
        <w:t xml:space="preserve"> o </w:t>
      </w:r>
      <w:proofErr w:type="spellStart"/>
      <w:r w:rsidR="006D3A27" w:rsidRPr="001441B9">
        <w:rPr>
          <w:rFonts w:ascii="Bookman Old Style" w:hAnsi="Bookman Old Style"/>
        </w:rPr>
        <w:t>financiranju</w:t>
      </w:r>
      <w:proofErr w:type="spellEnd"/>
      <w:r w:rsidR="006D3A27" w:rsidRPr="001441B9">
        <w:rPr>
          <w:rFonts w:ascii="Bookman Old Style" w:hAnsi="Bookman Old Style"/>
        </w:rPr>
        <w:t xml:space="preserve">, </w:t>
      </w:r>
      <w:proofErr w:type="spellStart"/>
      <w:r w:rsidR="006D3A27" w:rsidRPr="001441B9">
        <w:rPr>
          <w:rFonts w:ascii="Bookman Old Style" w:hAnsi="Bookman Old Style"/>
        </w:rPr>
        <w:t>ukoliko</w:t>
      </w:r>
      <w:proofErr w:type="spellEnd"/>
      <w:r w:rsidR="006D3A27" w:rsidRPr="001441B9">
        <w:rPr>
          <w:rFonts w:ascii="Bookman Old Style" w:hAnsi="Bookman Old Style"/>
        </w:rPr>
        <w:t xml:space="preserve"> se program/</w:t>
      </w:r>
      <w:proofErr w:type="spellStart"/>
      <w:r w:rsidR="006D3A27" w:rsidRPr="001441B9">
        <w:rPr>
          <w:rFonts w:ascii="Bookman Old Style" w:hAnsi="Bookman Old Style"/>
        </w:rPr>
        <w:t>projek</w:t>
      </w:r>
      <w:r w:rsidR="001441B9" w:rsidRPr="001441B9">
        <w:rPr>
          <w:rFonts w:ascii="Bookman Old Style" w:hAnsi="Bookman Old Style"/>
        </w:rPr>
        <w:t>t</w:t>
      </w:r>
      <w:proofErr w:type="spellEnd"/>
      <w:r w:rsidR="006D3A27" w:rsidRPr="001441B9">
        <w:rPr>
          <w:rFonts w:ascii="Bookman Old Style" w:hAnsi="Bookman Old Style"/>
        </w:rPr>
        <w:t xml:space="preserve"> ne </w:t>
      </w:r>
      <w:proofErr w:type="spellStart"/>
      <w:r w:rsidR="006D3A27" w:rsidRPr="001441B9">
        <w:rPr>
          <w:rFonts w:ascii="Bookman Old Style" w:hAnsi="Bookman Old Style"/>
        </w:rPr>
        <w:t>izvrš</w:t>
      </w:r>
      <w:r w:rsidR="001441B9" w:rsidRPr="001441B9">
        <w:rPr>
          <w:rFonts w:ascii="Bookman Old Style" w:hAnsi="Bookman Old Style"/>
        </w:rPr>
        <w:t>i</w:t>
      </w:r>
      <w:proofErr w:type="spellEnd"/>
      <w:r w:rsidR="006D3A27" w:rsidRPr="001441B9">
        <w:rPr>
          <w:rFonts w:ascii="Bookman Old Style" w:hAnsi="Bookman Old Style"/>
        </w:rPr>
        <w:t xml:space="preserve"> </w:t>
      </w:r>
      <w:proofErr w:type="spellStart"/>
      <w:r w:rsidR="001441B9" w:rsidRPr="001441B9">
        <w:rPr>
          <w:rFonts w:ascii="Bookman Old Style" w:hAnsi="Bookman Old Style"/>
        </w:rPr>
        <w:t>ili</w:t>
      </w:r>
      <w:proofErr w:type="spellEnd"/>
      <w:r w:rsidR="001441B9" w:rsidRPr="001441B9">
        <w:rPr>
          <w:rFonts w:ascii="Bookman Old Style" w:hAnsi="Bookman Old Style"/>
        </w:rPr>
        <w:t xml:space="preserve"> u </w:t>
      </w:r>
      <w:proofErr w:type="spellStart"/>
      <w:r w:rsidR="001441B9" w:rsidRPr="001441B9">
        <w:rPr>
          <w:rFonts w:ascii="Bookman Old Style" w:hAnsi="Bookman Old Style"/>
        </w:rPr>
        <w:t>slučaju</w:t>
      </w:r>
      <w:proofErr w:type="spellEnd"/>
      <w:r w:rsidR="001441B9" w:rsidRPr="001441B9">
        <w:rPr>
          <w:rFonts w:ascii="Bookman Old Style" w:hAnsi="Bookman Old Style"/>
        </w:rPr>
        <w:t xml:space="preserve"> </w:t>
      </w:r>
      <w:proofErr w:type="spellStart"/>
      <w:r w:rsidR="006D3A27" w:rsidRPr="001441B9">
        <w:rPr>
          <w:rFonts w:ascii="Bookman Old Style" w:hAnsi="Bookman Old Style"/>
        </w:rPr>
        <w:t>ne</w:t>
      </w:r>
      <w:r w:rsidR="001441B9" w:rsidRPr="001441B9">
        <w:rPr>
          <w:rFonts w:ascii="Bookman Old Style" w:hAnsi="Bookman Old Style"/>
        </w:rPr>
        <w:t>podnošenja</w:t>
      </w:r>
      <w:proofErr w:type="spellEnd"/>
      <w:r w:rsidR="001441B9" w:rsidRPr="001441B9">
        <w:rPr>
          <w:rFonts w:ascii="Bookman Old Style" w:hAnsi="Bookman Old Style"/>
        </w:rPr>
        <w:t xml:space="preserve"> </w:t>
      </w:r>
      <w:proofErr w:type="spellStart"/>
      <w:r w:rsidR="001441B9" w:rsidRPr="001441B9">
        <w:rPr>
          <w:rFonts w:ascii="Bookman Old Style" w:hAnsi="Bookman Old Style"/>
        </w:rPr>
        <w:t>propisanog</w:t>
      </w:r>
      <w:proofErr w:type="spellEnd"/>
      <w:r w:rsidR="001441B9" w:rsidRPr="001441B9">
        <w:rPr>
          <w:rFonts w:ascii="Bookman Old Style" w:hAnsi="Bookman Old Style"/>
        </w:rPr>
        <w:t xml:space="preserve"> </w:t>
      </w:r>
      <w:proofErr w:type="spellStart"/>
      <w:r w:rsidR="001441B9" w:rsidRPr="001441B9">
        <w:rPr>
          <w:rFonts w:ascii="Bookman Old Style" w:hAnsi="Bookman Old Style"/>
        </w:rPr>
        <w:t>završnog</w:t>
      </w:r>
      <w:proofErr w:type="spellEnd"/>
      <w:r w:rsidR="001441B9" w:rsidRPr="001441B9">
        <w:rPr>
          <w:rFonts w:ascii="Bookman Old Style" w:hAnsi="Bookman Old Style"/>
        </w:rPr>
        <w:t xml:space="preserve"> </w:t>
      </w:r>
      <w:proofErr w:type="spellStart"/>
      <w:r w:rsidR="001441B9" w:rsidRPr="001441B9">
        <w:rPr>
          <w:rFonts w:ascii="Bookman Old Style" w:hAnsi="Bookman Old Style"/>
        </w:rPr>
        <w:t>izvješća</w:t>
      </w:r>
      <w:proofErr w:type="spellEnd"/>
      <w:r w:rsidR="006D3A27" w:rsidRPr="001441B9">
        <w:rPr>
          <w:rFonts w:ascii="Bookman Old Style" w:hAnsi="Bookman Old Style"/>
        </w:rPr>
        <w:t>.</w:t>
      </w:r>
    </w:p>
    <w:p w:rsidR="006D3A27" w:rsidRPr="004C490C" w:rsidRDefault="006D3A27" w:rsidP="00C0292E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0292E" w:rsidRPr="001441B9" w:rsidRDefault="00031832" w:rsidP="00C0292E">
      <w:pPr>
        <w:shd w:val="clear" w:color="auto" w:fill="FFFFFF"/>
        <w:jc w:val="both"/>
        <w:rPr>
          <w:rFonts w:ascii="Bookman Old Style" w:eastAsia="Times New Roman" w:hAnsi="Bookman Old Style" w:cs="Times New Roman"/>
          <w:lang w:eastAsia="hr-HR"/>
        </w:rPr>
      </w:pPr>
      <w:r>
        <w:rPr>
          <w:rFonts w:ascii="Bookman Old Style" w:eastAsia="Times New Roman" w:hAnsi="Bookman Old Style" w:cs="Times New Roman"/>
          <w:lang w:eastAsia="hr-HR"/>
        </w:rPr>
        <w:t>KLASA: 611-01/23-01/01</w:t>
      </w:r>
    </w:p>
    <w:p w:rsidR="00C0292E" w:rsidRPr="001441B9" w:rsidRDefault="00C0292E" w:rsidP="00C0292E">
      <w:pPr>
        <w:shd w:val="clear" w:color="auto" w:fill="FFFFFF"/>
        <w:jc w:val="both"/>
        <w:rPr>
          <w:rFonts w:ascii="Bookman Old Style" w:eastAsia="Times New Roman" w:hAnsi="Bookman Old Style" w:cs="Times New Roman"/>
          <w:lang w:eastAsia="hr-HR"/>
        </w:rPr>
      </w:pPr>
      <w:r w:rsidRPr="001441B9">
        <w:rPr>
          <w:rFonts w:ascii="Bookman Old Style" w:eastAsia="Times New Roman" w:hAnsi="Bookman Old Style" w:cs="Times New Roman"/>
          <w:lang w:eastAsia="hr-HR"/>
        </w:rPr>
        <w:t xml:space="preserve">URBROJ: </w:t>
      </w:r>
      <w:r w:rsidR="001441B9" w:rsidRPr="001441B9">
        <w:rPr>
          <w:rFonts w:ascii="Bookman Old Style" w:eastAsia="Times New Roman" w:hAnsi="Bookman Old Style" w:cs="Times New Roman"/>
          <w:lang w:eastAsia="hr-HR"/>
        </w:rPr>
        <w:t>2137-12</w:t>
      </w:r>
      <w:r w:rsidRPr="001441B9">
        <w:rPr>
          <w:rFonts w:ascii="Bookman Old Style" w:eastAsia="Times New Roman" w:hAnsi="Bookman Old Style" w:cs="Times New Roman"/>
          <w:lang w:eastAsia="hr-HR"/>
        </w:rPr>
        <w:t>-</w:t>
      </w:r>
      <w:r w:rsidR="001441B9">
        <w:rPr>
          <w:rFonts w:ascii="Bookman Old Style" w:eastAsia="Times New Roman" w:hAnsi="Bookman Old Style" w:cs="Times New Roman"/>
          <w:lang w:eastAsia="hr-HR"/>
        </w:rPr>
        <w:t>01-</w:t>
      </w:r>
      <w:r w:rsidR="00031832">
        <w:rPr>
          <w:rFonts w:ascii="Bookman Old Style" w:eastAsia="Times New Roman" w:hAnsi="Bookman Old Style" w:cs="Times New Roman"/>
          <w:lang w:eastAsia="hr-HR"/>
        </w:rPr>
        <w:t>23</w:t>
      </w:r>
      <w:r w:rsidRPr="001441B9">
        <w:rPr>
          <w:rFonts w:ascii="Bookman Old Style" w:eastAsia="Times New Roman" w:hAnsi="Bookman Old Style" w:cs="Times New Roman"/>
          <w:lang w:eastAsia="hr-HR"/>
        </w:rPr>
        <w:t>-2</w:t>
      </w:r>
    </w:p>
    <w:p w:rsidR="00C0292E" w:rsidRPr="001441B9" w:rsidRDefault="001441B9" w:rsidP="00C0292E">
      <w:pPr>
        <w:shd w:val="clear" w:color="auto" w:fill="FFFFFF"/>
        <w:jc w:val="both"/>
        <w:rPr>
          <w:rFonts w:ascii="Bookman Old Style" w:eastAsia="Times New Roman" w:hAnsi="Bookman Old Style" w:cs="Times New Roman"/>
          <w:lang w:eastAsia="hr-HR"/>
        </w:rPr>
      </w:pPr>
      <w:r w:rsidRPr="001441B9">
        <w:rPr>
          <w:rFonts w:ascii="Bookman Old Style" w:eastAsia="Times New Roman" w:hAnsi="Bookman Old Style" w:cs="Times New Roman"/>
          <w:lang w:eastAsia="hr-HR"/>
        </w:rPr>
        <w:t>Peteranec</w:t>
      </w:r>
      <w:r w:rsidR="00031832">
        <w:rPr>
          <w:rFonts w:ascii="Bookman Old Style" w:eastAsia="Times New Roman" w:hAnsi="Bookman Old Style" w:cs="Times New Roman"/>
          <w:lang w:eastAsia="hr-HR"/>
        </w:rPr>
        <w:t xml:space="preserve">, 18. </w:t>
      </w:r>
      <w:proofErr w:type="spellStart"/>
      <w:r w:rsidR="00031832">
        <w:rPr>
          <w:rFonts w:ascii="Bookman Old Style" w:eastAsia="Times New Roman" w:hAnsi="Bookman Old Style" w:cs="Times New Roman"/>
          <w:lang w:eastAsia="hr-HR"/>
        </w:rPr>
        <w:t>rujna</w:t>
      </w:r>
      <w:proofErr w:type="spellEnd"/>
      <w:r w:rsidR="00031832">
        <w:rPr>
          <w:rFonts w:ascii="Bookman Old Style" w:eastAsia="Times New Roman" w:hAnsi="Bookman Old Style" w:cs="Times New Roman"/>
          <w:lang w:eastAsia="hr-HR"/>
        </w:rPr>
        <w:t xml:space="preserve"> 2023</w:t>
      </w:r>
      <w:r w:rsidR="00C0292E" w:rsidRPr="001441B9">
        <w:rPr>
          <w:rFonts w:ascii="Bookman Old Style" w:eastAsia="Times New Roman" w:hAnsi="Bookman Old Style" w:cs="Times New Roman"/>
          <w:lang w:eastAsia="hr-HR"/>
        </w:rPr>
        <w:t xml:space="preserve">. </w:t>
      </w:r>
    </w:p>
    <w:p w:rsidR="00735C91" w:rsidRPr="00735C91" w:rsidRDefault="00735C91" w:rsidP="007B4193">
      <w:pPr>
        <w:pStyle w:val="Tijeloteksta"/>
        <w:ind w:left="0" w:right="-46"/>
        <w:rPr>
          <w:rFonts w:asciiTheme="minorHAnsi" w:hAnsiTheme="minorHAnsi" w:cs="Times New Roman"/>
          <w:color w:val="C00000"/>
          <w:lang w:val="hr-HR"/>
        </w:rPr>
      </w:pPr>
    </w:p>
    <w:p w:rsidR="007B4193" w:rsidRPr="001441B9" w:rsidRDefault="00735C91" w:rsidP="007B4193">
      <w:pPr>
        <w:pStyle w:val="Tijeloteksta"/>
        <w:ind w:left="0" w:right="-46"/>
        <w:rPr>
          <w:rFonts w:ascii="Bookman Old Style" w:hAnsi="Bookman Old Style" w:cs="Times New Roman"/>
          <w:color w:val="C00000"/>
          <w:lang w:val="hr-HR"/>
        </w:rPr>
      </w:pPr>
      <w:r w:rsidRPr="001441B9">
        <w:rPr>
          <w:rFonts w:ascii="Bookman Old Style" w:hAnsi="Bookman Old Style" w:cs="Times New Roman"/>
          <w:color w:val="C00000"/>
          <w:lang w:val="hr-HR"/>
        </w:rPr>
        <w:t xml:space="preserve">                                                                                                                       </w:t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</w:r>
      <w:r w:rsidR="001441B9">
        <w:rPr>
          <w:rFonts w:ascii="Bookman Old Style" w:hAnsi="Bookman Old Style" w:cs="Times New Roman"/>
          <w:color w:val="C00000"/>
          <w:lang w:val="hr-HR"/>
        </w:rPr>
        <w:tab/>
        <w:t xml:space="preserve">    </w:t>
      </w:r>
      <w:r w:rsidRPr="001441B9">
        <w:rPr>
          <w:rFonts w:ascii="Bookman Old Style" w:hAnsi="Bookman Old Style" w:cs="Times New Roman"/>
          <w:b/>
          <w:lang w:val="hr-HR"/>
        </w:rPr>
        <w:t>OPĆINSKI NAČELNIK</w:t>
      </w:r>
      <w:r w:rsidR="007B4193" w:rsidRPr="001441B9">
        <w:rPr>
          <w:rFonts w:ascii="Bookman Old Style" w:hAnsi="Bookman Old Style" w:cs="Times New Roman"/>
          <w:b/>
          <w:lang w:val="hr-HR"/>
        </w:rPr>
        <w:t>:</w:t>
      </w:r>
    </w:p>
    <w:p w:rsidR="007B4193" w:rsidRPr="001441B9" w:rsidRDefault="0041413F" w:rsidP="007B4193">
      <w:pPr>
        <w:pStyle w:val="Tijeloteksta"/>
        <w:ind w:left="0" w:right="-46"/>
        <w:rPr>
          <w:rFonts w:ascii="Bookman Old Style" w:hAnsi="Bookman Old Style" w:cs="Times New Roman"/>
          <w:b/>
          <w:lang w:val="hr-HR"/>
        </w:rPr>
      </w:pP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</w:r>
      <w:r>
        <w:rPr>
          <w:rFonts w:ascii="Bookman Old Style" w:hAnsi="Bookman Old Style" w:cs="Times New Roman"/>
          <w:b/>
          <w:lang w:val="hr-HR"/>
        </w:rPr>
        <w:tab/>
        <w:t xml:space="preserve">   </w:t>
      </w:r>
      <w:r w:rsidR="00735C91" w:rsidRPr="001441B9">
        <w:rPr>
          <w:rFonts w:ascii="Bookman Old Style" w:hAnsi="Bookman Old Style" w:cs="Times New Roman"/>
          <w:b/>
          <w:lang w:val="hr-HR"/>
        </w:rPr>
        <w:t xml:space="preserve"> </w:t>
      </w:r>
      <w:r w:rsidR="003F3C76" w:rsidRPr="001441B9">
        <w:rPr>
          <w:rFonts w:ascii="Bookman Old Style" w:hAnsi="Bookman Old Style" w:cs="Times New Roman"/>
          <w:b/>
          <w:lang w:val="hr-HR"/>
        </w:rPr>
        <w:t xml:space="preserve">Ivan Derdić, </w:t>
      </w:r>
      <w:proofErr w:type="spellStart"/>
      <w:r w:rsidR="003F3C76" w:rsidRPr="001441B9">
        <w:rPr>
          <w:rFonts w:ascii="Bookman Old Style" w:hAnsi="Bookman Old Style" w:cs="Times New Roman"/>
          <w:b/>
          <w:lang w:val="hr-HR"/>
        </w:rPr>
        <w:t>mag</w:t>
      </w:r>
      <w:proofErr w:type="spellEnd"/>
      <w:r w:rsidR="003F3C76" w:rsidRPr="001441B9">
        <w:rPr>
          <w:rFonts w:ascii="Bookman Old Style" w:hAnsi="Bookman Old Style" w:cs="Times New Roman"/>
          <w:b/>
          <w:lang w:val="hr-HR"/>
        </w:rPr>
        <w:t xml:space="preserve">. </w:t>
      </w:r>
      <w:proofErr w:type="spellStart"/>
      <w:r w:rsidR="003F3C76" w:rsidRPr="001441B9">
        <w:rPr>
          <w:rFonts w:ascii="Bookman Old Style" w:hAnsi="Bookman Old Style" w:cs="Times New Roman"/>
          <w:b/>
          <w:lang w:val="hr-HR"/>
        </w:rPr>
        <w:t>iur</w:t>
      </w:r>
      <w:proofErr w:type="spellEnd"/>
      <w:r w:rsidR="003F3C76" w:rsidRPr="001441B9">
        <w:rPr>
          <w:rFonts w:ascii="Bookman Old Style" w:hAnsi="Bookman Old Style" w:cs="Times New Roman"/>
          <w:b/>
          <w:lang w:val="hr-HR"/>
        </w:rPr>
        <w:t>.</w:t>
      </w:r>
    </w:p>
    <w:p w:rsidR="007B4193" w:rsidRDefault="007B4193" w:rsidP="007B4193">
      <w:pPr>
        <w:rPr>
          <w:rFonts w:eastAsia="Arial" w:cs="Times New Roman"/>
          <w:sz w:val="24"/>
          <w:szCs w:val="24"/>
          <w:lang w:val="hr-HR"/>
        </w:rPr>
      </w:pPr>
    </w:p>
    <w:p w:rsidR="00D30AD6" w:rsidRDefault="00D30AD6"/>
    <w:sectPr w:rsidR="00D30AD6" w:rsidSect="00031832"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12C" w:rsidRDefault="0015512C" w:rsidP="00BF03BE">
      <w:r>
        <w:separator/>
      </w:r>
    </w:p>
  </w:endnote>
  <w:endnote w:type="continuationSeparator" w:id="0">
    <w:p w:rsidR="0015512C" w:rsidRDefault="0015512C" w:rsidP="00BF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C84" w:rsidRDefault="003C04EB">
    <w:pPr>
      <w:pStyle w:val="Podnoje"/>
    </w:pPr>
    <w:proofErr w:type="spellStart"/>
    <w:r>
      <w:t>Fiksni</w:t>
    </w:r>
    <w:proofErr w:type="spellEnd"/>
    <w:r>
      <w:t xml:space="preserve"> </w:t>
    </w:r>
    <w:proofErr w:type="spellStart"/>
    <w:r>
      <w:t>tečaj</w:t>
    </w:r>
    <w:proofErr w:type="spellEnd"/>
    <w:r>
      <w:t xml:space="preserve"> </w:t>
    </w:r>
    <w:proofErr w:type="spellStart"/>
    <w:r>
      <w:t>konverzije</w:t>
    </w:r>
    <w:proofErr w:type="spellEnd"/>
    <w:r>
      <w:t>: 1 EUR</w:t>
    </w:r>
    <w:r w:rsidR="00546C84">
      <w:t xml:space="preserve"> = 7,53450 </w:t>
    </w:r>
    <w:proofErr w:type="spellStart"/>
    <w:r w:rsidR="00546C84">
      <w:t>kuna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12C" w:rsidRDefault="0015512C" w:rsidP="00BF03BE">
      <w:r>
        <w:separator/>
      </w:r>
    </w:p>
  </w:footnote>
  <w:footnote w:type="continuationSeparator" w:id="0">
    <w:p w:rsidR="0015512C" w:rsidRDefault="0015512C" w:rsidP="00BF0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59E4"/>
    <w:multiLevelType w:val="hybridMultilevel"/>
    <w:tmpl w:val="ED0A4A78"/>
    <w:lvl w:ilvl="0" w:tplc="4AC86B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02698"/>
    <w:multiLevelType w:val="hybridMultilevel"/>
    <w:tmpl w:val="B944F19E"/>
    <w:lvl w:ilvl="0" w:tplc="EBB28CFA">
      <w:start w:val="9"/>
      <w:numFmt w:val="bullet"/>
      <w:lvlText w:val="-"/>
      <w:lvlJc w:val="left"/>
      <w:pPr>
        <w:ind w:left="1067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93"/>
    <w:rsid w:val="00011571"/>
    <w:rsid w:val="00017B45"/>
    <w:rsid w:val="00031832"/>
    <w:rsid w:val="000720FC"/>
    <w:rsid w:val="000829C0"/>
    <w:rsid w:val="000F7B3A"/>
    <w:rsid w:val="00107407"/>
    <w:rsid w:val="00130B8A"/>
    <w:rsid w:val="00141D53"/>
    <w:rsid w:val="001441B9"/>
    <w:rsid w:val="0015512C"/>
    <w:rsid w:val="001819D8"/>
    <w:rsid w:val="001B669B"/>
    <w:rsid w:val="001F6BFA"/>
    <w:rsid w:val="0020386D"/>
    <w:rsid w:val="00274EAE"/>
    <w:rsid w:val="002D783F"/>
    <w:rsid w:val="0030488C"/>
    <w:rsid w:val="003430BF"/>
    <w:rsid w:val="003669A0"/>
    <w:rsid w:val="003C04EB"/>
    <w:rsid w:val="003D5998"/>
    <w:rsid w:val="003F3C76"/>
    <w:rsid w:val="0041413F"/>
    <w:rsid w:val="00455578"/>
    <w:rsid w:val="00510AD5"/>
    <w:rsid w:val="00546C84"/>
    <w:rsid w:val="00576B9D"/>
    <w:rsid w:val="005D18A3"/>
    <w:rsid w:val="005D1FD8"/>
    <w:rsid w:val="005D3485"/>
    <w:rsid w:val="005E51FD"/>
    <w:rsid w:val="005F60E7"/>
    <w:rsid w:val="005F72DD"/>
    <w:rsid w:val="0061299A"/>
    <w:rsid w:val="00634615"/>
    <w:rsid w:val="0067276A"/>
    <w:rsid w:val="006C7A94"/>
    <w:rsid w:val="006D246A"/>
    <w:rsid w:val="006D3434"/>
    <w:rsid w:val="006D3A27"/>
    <w:rsid w:val="006E0142"/>
    <w:rsid w:val="006F0922"/>
    <w:rsid w:val="006F13FB"/>
    <w:rsid w:val="006F1CAC"/>
    <w:rsid w:val="006F6E64"/>
    <w:rsid w:val="00735C91"/>
    <w:rsid w:val="00742BEB"/>
    <w:rsid w:val="0077473C"/>
    <w:rsid w:val="007B4193"/>
    <w:rsid w:val="007E0D23"/>
    <w:rsid w:val="00827B60"/>
    <w:rsid w:val="0084154E"/>
    <w:rsid w:val="00844341"/>
    <w:rsid w:val="008B44C3"/>
    <w:rsid w:val="008C7DAD"/>
    <w:rsid w:val="00944206"/>
    <w:rsid w:val="00953C6C"/>
    <w:rsid w:val="00A34FF0"/>
    <w:rsid w:val="00A44250"/>
    <w:rsid w:val="00A5097B"/>
    <w:rsid w:val="00A5216A"/>
    <w:rsid w:val="00A74D61"/>
    <w:rsid w:val="00AA5B24"/>
    <w:rsid w:val="00B60384"/>
    <w:rsid w:val="00B84E4A"/>
    <w:rsid w:val="00BF03BE"/>
    <w:rsid w:val="00C0292E"/>
    <w:rsid w:val="00C340E4"/>
    <w:rsid w:val="00C42B57"/>
    <w:rsid w:val="00C53942"/>
    <w:rsid w:val="00CB3DB7"/>
    <w:rsid w:val="00D30AD6"/>
    <w:rsid w:val="00D373F6"/>
    <w:rsid w:val="00D74683"/>
    <w:rsid w:val="00DA3D75"/>
    <w:rsid w:val="00DA6A97"/>
    <w:rsid w:val="00DB581F"/>
    <w:rsid w:val="00DC3EC4"/>
    <w:rsid w:val="00E17F38"/>
    <w:rsid w:val="00E45AB3"/>
    <w:rsid w:val="00E51141"/>
    <w:rsid w:val="00E55199"/>
    <w:rsid w:val="00ED1D3E"/>
    <w:rsid w:val="00F12460"/>
    <w:rsid w:val="00F64425"/>
    <w:rsid w:val="00F7418C"/>
    <w:rsid w:val="00FB0BC1"/>
    <w:rsid w:val="00F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1ECA"/>
  <w15:docId w15:val="{01331B69-DE3B-4A7E-AF55-4482507B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4193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ormal"/>
    <w:link w:val="Naslov1Char"/>
    <w:uiPriority w:val="1"/>
    <w:qFormat/>
    <w:rsid w:val="007B4193"/>
    <w:pPr>
      <w:ind w:left="320"/>
      <w:outlineLvl w:val="0"/>
    </w:pPr>
    <w:rPr>
      <w:rFonts w:ascii="Arial" w:eastAsia="Arial" w:hAnsi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7B4193"/>
    <w:rPr>
      <w:rFonts w:ascii="Arial" w:eastAsia="Arial" w:hAnsi="Arial"/>
      <w:b/>
      <w:bCs/>
      <w:lang w:val="en-US"/>
    </w:rPr>
  </w:style>
  <w:style w:type="character" w:styleId="Hiperveza">
    <w:name w:val="Hyperlink"/>
    <w:basedOn w:val="Zadanifontodlomka"/>
    <w:uiPriority w:val="99"/>
    <w:unhideWhenUsed/>
    <w:rsid w:val="007B41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B4193"/>
    <w:pPr>
      <w:ind w:left="116"/>
    </w:pPr>
    <w:rPr>
      <w:rFonts w:ascii="Arial" w:eastAsia="Arial" w:hAnsi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7B4193"/>
    <w:rPr>
      <w:rFonts w:ascii="Arial" w:eastAsia="Arial" w:hAnsi="Aria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F03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03BE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F03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03BE"/>
    <w:rPr>
      <w:lang w:val="en-US"/>
    </w:rPr>
  </w:style>
  <w:style w:type="paragraph" w:styleId="Bezproreda">
    <w:name w:val="No Spacing"/>
    <w:uiPriority w:val="1"/>
    <w:qFormat/>
    <w:rsid w:val="00735C91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A509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13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13F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teranec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eranec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Pročelnica</cp:lastModifiedBy>
  <cp:revision>9</cp:revision>
  <cp:lastPrinted>2023-09-18T11:40:00Z</cp:lastPrinted>
  <dcterms:created xsi:type="dcterms:W3CDTF">2023-02-18T10:48:00Z</dcterms:created>
  <dcterms:modified xsi:type="dcterms:W3CDTF">2023-09-18T11:49:00Z</dcterms:modified>
</cp:coreProperties>
</file>