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73F38" w14:textId="7E5F0EB5" w:rsidR="00B65A38" w:rsidRDefault="005F6442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lang w:eastAsia="hr-HR"/>
        </w:rPr>
        <w:tab/>
      </w:r>
      <w:r w:rsidR="00B65A38">
        <w:rPr>
          <w:rFonts w:ascii="Bookman Old Style" w:eastAsia="Times New Roman" w:hAnsi="Bookman Old Style" w:cs="Times New Roman"/>
          <w:noProof w:val="0"/>
          <w:lang w:eastAsia="hr-HR"/>
        </w:rPr>
        <w:t xml:space="preserve">Na temelju 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>članka 3</w:t>
      </w:r>
      <w:r w:rsidR="0041594D">
        <w:rPr>
          <w:rFonts w:ascii="Bookman Old Style" w:eastAsia="Times New Roman" w:hAnsi="Bookman Old Style" w:cs="Times New Roman"/>
          <w:noProof w:val="0"/>
          <w:lang w:eastAsia="hr-HR"/>
        </w:rPr>
        <w:t>1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 xml:space="preserve">. Statuta Općine </w:t>
      </w:r>
      <w:r w:rsidR="00B65A38">
        <w:rPr>
          <w:rFonts w:ascii="Bookman Old Style" w:eastAsia="Times New Roman" w:hAnsi="Bookman Old Style" w:cs="Times New Roman"/>
          <w:noProof w:val="0"/>
          <w:lang w:eastAsia="hr-HR"/>
        </w:rPr>
        <w:t>Peteranec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 xml:space="preserve"> („Službeni glasnik Koprivničko-križevačke županije“ broj </w:t>
      </w:r>
      <w:r w:rsidR="00B65A38" w:rsidRPr="00C1308B">
        <w:rPr>
          <w:rFonts w:ascii="Bookman Old Style" w:hAnsi="Bookman Old Style" w:cs="Times New Roman"/>
        </w:rPr>
        <w:t>6/13</w:t>
      </w:r>
      <w:r w:rsidR="00B65A38">
        <w:rPr>
          <w:rFonts w:ascii="Bookman Old Style" w:hAnsi="Bookman Old Style" w:cs="Times New Roman"/>
        </w:rPr>
        <w:t>.</w:t>
      </w:r>
      <w:r w:rsidR="00B65A38" w:rsidRPr="00C1308B">
        <w:rPr>
          <w:rFonts w:ascii="Bookman Old Style" w:hAnsi="Bookman Old Style" w:cs="Times New Roman"/>
        </w:rPr>
        <w:t xml:space="preserve">, </w:t>
      </w:r>
      <w:r w:rsidR="00B65A38">
        <w:rPr>
          <w:rFonts w:ascii="Bookman Old Style" w:hAnsi="Bookman Old Style" w:cs="Times New Roman"/>
        </w:rPr>
        <w:t>4</w:t>
      </w:r>
      <w:r w:rsidR="00B65A38" w:rsidRPr="00C1308B">
        <w:rPr>
          <w:rFonts w:ascii="Bookman Old Style" w:hAnsi="Bookman Old Style" w:cs="Times New Roman"/>
        </w:rPr>
        <w:t>/18</w:t>
      </w:r>
      <w:r w:rsidR="00B65A38">
        <w:rPr>
          <w:rFonts w:ascii="Bookman Old Style" w:hAnsi="Bookman Old Style" w:cs="Times New Roman"/>
        </w:rPr>
        <w:t>.</w:t>
      </w:r>
      <w:r w:rsidR="00B65A38" w:rsidRPr="00C1308B">
        <w:rPr>
          <w:rFonts w:ascii="Bookman Old Style" w:hAnsi="Bookman Old Style" w:cs="Times New Roman"/>
        </w:rPr>
        <w:t xml:space="preserve">, </w:t>
      </w:r>
      <w:r w:rsidR="00B65A38">
        <w:rPr>
          <w:rFonts w:ascii="Bookman Old Style" w:hAnsi="Bookman Old Style" w:cs="Times New Roman"/>
        </w:rPr>
        <w:t>4</w:t>
      </w:r>
      <w:r w:rsidR="00B65A38" w:rsidRPr="00C1308B">
        <w:rPr>
          <w:rFonts w:ascii="Bookman Old Style" w:hAnsi="Bookman Old Style" w:cs="Times New Roman"/>
        </w:rPr>
        <w:t>/20</w:t>
      </w:r>
      <w:r w:rsidR="00B65A38">
        <w:rPr>
          <w:rFonts w:ascii="Bookman Old Style" w:hAnsi="Bookman Old Style" w:cs="Times New Roman"/>
        </w:rPr>
        <w:t>.</w:t>
      </w:r>
      <w:r w:rsidR="00B65A38" w:rsidRPr="00C1308B">
        <w:rPr>
          <w:rFonts w:ascii="Bookman Old Style" w:hAnsi="Bookman Old Style" w:cs="Times New Roman"/>
        </w:rPr>
        <w:t xml:space="preserve">, </w:t>
      </w:r>
      <w:r w:rsidR="00B65A38">
        <w:rPr>
          <w:rFonts w:ascii="Bookman Old Style" w:hAnsi="Bookman Old Style" w:cs="Times New Roman"/>
        </w:rPr>
        <w:t>4</w:t>
      </w:r>
      <w:r w:rsidR="00B65A38" w:rsidRPr="00C1308B">
        <w:rPr>
          <w:rFonts w:ascii="Bookman Old Style" w:hAnsi="Bookman Old Style" w:cs="Times New Roman"/>
        </w:rPr>
        <w:t xml:space="preserve">/21. i </w:t>
      </w:r>
      <w:r w:rsidR="00B65A38">
        <w:rPr>
          <w:rFonts w:ascii="Bookman Old Style" w:hAnsi="Bookman Old Style" w:cs="Times New Roman"/>
        </w:rPr>
        <w:t>26/23</w:t>
      </w:r>
      <w:r w:rsidR="00B65A38" w:rsidRPr="00C1308B">
        <w:rPr>
          <w:rFonts w:ascii="Bookman Old Style" w:hAnsi="Bookman Old Style" w:cs="Times New Roman"/>
        </w:rPr>
        <w:t>. – pročišćeni tekst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 xml:space="preserve">), Općinsko vijeće Općine </w:t>
      </w:r>
      <w:r w:rsidR="00B65A38">
        <w:rPr>
          <w:rFonts w:ascii="Bookman Old Style" w:eastAsia="Times New Roman" w:hAnsi="Bookman Old Style" w:cs="Times New Roman"/>
          <w:noProof w:val="0"/>
          <w:lang w:eastAsia="hr-HR"/>
        </w:rPr>
        <w:t>Peteranec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 xml:space="preserve"> na </w:t>
      </w:r>
      <w:r>
        <w:rPr>
          <w:rFonts w:ascii="Bookman Old Style" w:eastAsia="Times New Roman" w:hAnsi="Bookman Old Style" w:cs="Times New Roman"/>
          <w:noProof w:val="0"/>
          <w:lang w:eastAsia="hr-HR"/>
        </w:rPr>
        <w:t>36.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 xml:space="preserve"> sjednici održanoj </w:t>
      </w:r>
      <w:r>
        <w:rPr>
          <w:rFonts w:ascii="Bookman Old Style" w:eastAsia="Times New Roman" w:hAnsi="Bookman Old Style" w:cs="Times New Roman"/>
          <w:noProof w:val="0"/>
          <w:lang w:eastAsia="hr-HR"/>
        </w:rPr>
        <w:t>25. veljače</w:t>
      </w:r>
      <w:r w:rsidR="00B65A38" w:rsidRPr="00C1308B">
        <w:rPr>
          <w:rFonts w:ascii="Bookman Old Style" w:eastAsia="Times New Roman" w:hAnsi="Bookman Old Style" w:cs="Times New Roman"/>
          <w:noProof w:val="0"/>
          <w:lang w:eastAsia="hr-HR"/>
        </w:rPr>
        <w:t xml:space="preserve"> 2025. godine donijelo je</w:t>
      </w:r>
    </w:p>
    <w:p w14:paraId="61B1053C" w14:textId="77777777" w:rsidR="00B65A38" w:rsidRDefault="00B65A38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5F22A9FC" w14:textId="77777777" w:rsidR="00B65A38" w:rsidRP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65A38">
        <w:rPr>
          <w:rFonts w:ascii="Bookman Old Style" w:eastAsia="Times New Roman" w:hAnsi="Bookman Old Style" w:cs="Times New Roman"/>
          <w:b/>
          <w:noProof w:val="0"/>
          <w:lang w:eastAsia="hr-HR"/>
        </w:rPr>
        <w:t>ODLUKU</w:t>
      </w:r>
    </w:p>
    <w:p w14:paraId="4FE0048F" w14:textId="77777777" w:rsid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65A38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o sufinanciranju priključka </w:t>
      </w:r>
      <w:r w:rsidR="00B96D23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stambenog objekta </w:t>
      </w:r>
      <w:r w:rsidRPr="00B65A38">
        <w:rPr>
          <w:rFonts w:ascii="Bookman Old Style" w:eastAsia="Times New Roman" w:hAnsi="Bookman Old Style" w:cs="Times New Roman"/>
          <w:b/>
          <w:noProof w:val="0"/>
          <w:lang w:eastAsia="hr-HR"/>
        </w:rPr>
        <w:t>korisnika na svjetlovodnu</w:t>
      </w:r>
      <w:r w:rsidR="00B96D23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 (optičku)</w:t>
      </w:r>
      <w:r w:rsidRPr="00B65A38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 </w:t>
      </w:r>
      <w:r w:rsidR="00B96D23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širokopojasnu </w:t>
      </w:r>
      <w:r w:rsidRPr="00B65A38">
        <w:rPr>
          <w:rFonts w:ascii="Bookman Old Style" w:eastAsia="Times New Roman" w:hAnsi="Bookman Old Style" w:cs="Times New Roman"/>
          <w:b/>
          <w:noProof w:val="0"/>
          <w:lang w:eastAsia="hr-HR"/>
        </w:rPr>
        <w:t>mrežu na području Općine Peteranec</w:t>
      </w:r>
    </w:p>
    <w:p w14:paraId="601BBDE2" w14:textId="77777777" w:rsid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23508270" w14:textId="77777777" w:rsid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62A8B56A" w14:textId="77777777" w:rsid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>
        <w:rPr>
          <w:rFonts w:ascii="Bookman Old Style" w:eastAsia="Times New Roman" w:hAnsi="Bookman Old Style" w:cs="Times New Roman"/>
          <w:b/>
          <w:noProof w:val="0"/>
          <w:lang w:eastAsia="hr-HR"/>
        </w:rPr>
        <w:t>Članak 1.</w:t>
      </w:r>
    </w:p>
    <w:p w14:paraId="7D447C38" w14:textId="77777777" w:rsid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475E72F2" w14:textId="77777777" w:rsidR="00B65A38" w:rsidRDefault="00B65A38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lang w:eastAsia="hr-HR"/>
        </w:rPr>
        <w:tab/>
      </w:r>
      <w:r w:rsidRPr="00B65A38">
        <w:rPr>
          <w:rFonts w:ascii="Bookman Old Style" w:eastAsia="Times New Roman" w:hAnsi="Bookman Old Style" w:cs="Times New Roman"/>
          <w:noProof w:val="0"/>
          <w:lang w:eastAsia="hr-HR"/>
        </w:rPr>
        <w:t xml:space="preserve">Općina Peteranec pokrenula je projekt izgradnje </w:t>
      </w:r>
      <w:r>
        <w:rPr>
          <w:rFonts w:ascii="Bookman Old Style" w:eastAsia="Times New Roman" w:hAnsi="Bookman Old Style" w:cs="Times New Roman"/>
          <w:noProof w:val="0"/>
          <w:lang w:eastAsia="hr-HR"/>
        </w:rPr>
        <w:t>svjetlovodne mreže</w:t>
      </w:r>
      <w:r w:rsidRPr="00B65A38">
        <w:rPr>
          <w:rFonts w:ascii="Bookman Old Style" w:eastAsia="Times New Roman" w:hAnsi="Bookman Old Style" w:cs="Times New Roman"/>
          <w:noProof w:val="0"/>
          <w:lang w:eastAsia="hr-HR"/>
        </w:rPr>
        <w:t xml:space="preserve"> na području Općine Peteranec</w:t>
      </w:r>
      <w:r>
        <w:rPr>
          <w:rFonts w:ascii="Bookman Old Style" w:eastAsia="Times New Roman" w:hAnsi="Bookman Old Style" w:cs="Times New Roman"/>
          <w:noProof w:val="0"/>
          <w:lang w:eastAsia="hr-HR"/>
        </w:rPr>
        <w:t>.</w:t>
      </w:r>
    </w:p>
    <w:p w14:paraId="0D6C7879" w14:textId="77777777" w:rsidR="00B65A38" w:rsidRP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1556632C" w14:textId="77777777" w:rsidR="00B65A38" w:rsidRPr="00B65A38" w:rsidRDefault="00B65A38" w:rsidP="00B65A38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65A38">
        <w:rPr>
          <w:rFonts w:ascii="Bookman Old Style" w:eastAsia="Times New Roman" w:hAnsi="Bookman Old Style" w:cs="Times New Roman"/>
          <w:b/>
          <w:noProof w:val="0"/>
          <w:lang w:eastAsia="hr-HR"/>
        </w:rPr>
        <w:t>Članak 2.</w:t>
      </w:r>
    </w:p>
    <w:p w14:paraId="2E273EB7" w14:textId="77777777" w:rsidR="00B65A38" w:rsidRDefault="00B65A38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329DC102" w14:textId="1FC44146" w:rsidR="00B65A38" w:rsidRDefault="00B65A38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lang w:eastAsia="hr-HR"/>
        </w:rPr>
        <w:tab/>
      </w:r>
      <w:r w:rsidRPr="00B65A38">
        <w:rPr>
          <w:rFonts w:ascii="Bookman Old Style" w:eastAsia="Times New Roman" w:hAnsi="Bookman Old Style" w:cs="Times New Roman"/>
          <w:noProof w:val="0"/>
          <w:lang w:eastAsia="hr-HR"/>
        </w:rPr>
        <w:t>Općina Peteranec sufinancirati će priključke korisnika u postupku sekundarnog grananja mreže odnosno do krajnjeg korisnika u iznosu do 100,00 eura.</w:t>
      </w:r>
    </w:p>
    <w:p w14:paraId="69022AFD" w14:textId="77777777" w:rsidR="00B96D23" w:rsidRP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13380DC5" w14:textId="77777777" w:rsidR="00B96D23" w:rsidRP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96D23">
        <w:rPr>
          <w:rFonts w:ascii="Bookman Old Style" w:eastAsia="Times New Roman" w:hAnsi="Bookman Old Style" w:cs="Times New Roman"/>
          <w:b/>
          <w:noProof w:val="0"/>
          <w:lang w:eastAsia="hr-HR"/>
        </w:rPr>
        <w:t>Članak 3.</w:t>
      </w:r>
    </w:p>
    <w:p w14:paraId="6874FA95" w14:textId="77777777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6ABE12EC" w14:textId="2C929AAD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lang w:eastAsia="hr-HR"/>
        </w:rPr>
        <w:tab/>
        <w:t xml:space="preserve">Općina Peteranec </w:t>
      </w:r>
      <w:r w:rsidR="00086505">
        <w:rPr>
          <w:rFonts w:ascii="Bookman Old Style" w:eastAsia="Times New Roman" w:hAnsi="Bookman Old Style" w:cs="Times New Roman"/>
          <w:noProof w:val="0"/>
          <w:lang w:eastAsia="hr-HR"/>
        </w:rPr>
        <w:t xml:space="preserve">će </w:t>
      </w:r>
      <w:r w:rsidRPr="00086505">
        <w:rPr>
          <w:rFonts w:ascii="Bookman Old Style" w:eastAsia="Times New Roman" w:hAnsi="Bookman Old Style" w:cs="Times New Roman"/>
          <w:noProof w:val="0"/>
          <w:lang w:eastAsia="hr-HR"/>
        </w:rPr>
        <w:t xml:space="preserve">s izvođačem radova </w:t>
      </w:r>
      <w:r>
        <w:rPr>
          <w:rFonts w:ascii="Bookman Old Style" w:eastAsia="Times New Roman" w:hAnsi="Bookman Old Style" w:cs="Times New Roman"/>
          <w:noProof w:val="0"/>
          <w:lang w:eastAsia="hr-HR"/>
        </w:rPr>
        <w:t>sklopiti poseban Ugovor o međusobnim pravima i obvezama u kojem će utvrditi međusobna prava i obveze prilikom izvođenja radova.</w:t>
      </w:r>
    </w:p>
    <w:p w14:paraId="18E8DE0D" w14:textId="77777777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389B44EE" w14:textId="77777777" w:rsidR="00B96D23" w:rsidRP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96D23">
        <w:rPr>
          <w:rFonts w:ascii="Bookman Old Style" w:eastAsia="Times New Roman" w:hAnsi="Bookman Old Style" w:cs="Times New Roman"/>
          <w:b/>
          <w:noProof w:val="0"/>
          <w:lang w:eastAsia="hr-HR"/>
        </w:rPr>
        <w:t>Članak 4.</w:t>
      </w:r>
    </w:p>
    <w:p w14:paraId="37B03EBF" w14:textId="77777777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7F63E885" w14:textId="2BEC03BF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lang w:eastAsia="hr-HR"/>
        </w:rPr>
        <w:tab/>
      </w:r>
      <w:r w:rsidR="00086505" w:rsidRPr="00086505">
        <w:rPr>
          <w:rFonts w:ascii="Bookman Old Style" w:eastAsia="Times New Roman" w:hAnsi="Bookman Old Style" w:cs="Times New Roman"/>
          <w:noProof w:val="0"/>
          <w:lang w:eastAsia="hr-HR"/>
        </w:rPr>
        <w:t xml:space="preserve">Izvođač radova </w:t>
      </w:r>
      <w:r w:rsidRPr="00086505">
        <w:rPr>
          <w:rFonts w:ascii="Bookman Old Style" w:eastAsia="Times New Roman" w:hAnsi="Bookman Old Style" w:cs="Times New Roman"/>
          <w:noProof w:val="0"/>
          <w:lang w:eastAsia="hr-HR"/>
        </w:rPr>
        <w:t xml:space="preserve">će sa svakim pojedinim korisnikom sklopiti pojedinačni </w:t>
      </w:r>
      <w:r w:rsidR="00086505">
        <w:rPr>
          <w:rFonts w:ascii="Bookman Old Style" w:eastAsia="Times New Roman" w:hAnsi="Bookman Old Style" w:cs="Times New Roman"/>
          <w:noProof w:val="0"/>
          <w:lang w:eastAsia="hr-HR"/>
        </w:rPr>
        <w:t>U</w:t>
      </w:r>
      <w:r w:rsidRPr="00086505">
        <w:rPr>
          <w:rFonts w:ascii="Bookman Old Style" w:eastAsia="Times New Roman" w:hAnsi="Bookman Old Style" w:cs="Times New Roman"/>
          <w:noProof w:val="0"/>
          <w:lang w:eastAsia="hr-HR"/>
        </w:rPr>
        <w:t>govor kojim će urediti međusobna prava i obveze u pogledu korištenja priključka.</w:t>
      </w:r>
    </w:p>
    <w:p w14:paraId="67FC1CFA" w14:textId="77777777" w:rsidR="00086505" w:rsidRDefault="00086505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21C80495" w14:textId="1CAA3D7B" w:rsidR="00086505" w:rsidRPr="00086505" w:rsidRDefault="00086505" w:rsidP="00086505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noProof w:val="0"/>
          <w:lang w:eastAsia="hr-HR"/>
        </w:rPr>
      </w:pPr>
      <w:r w:rsidRPr="00086505">
        <w:rPr>
          <w:rFonts w:ascii="Bookman Old Style" w:eastAsia="Times New Roman" w:hAnsi="Bookman Old Style" w:cs="Times New Roman"/>
          <w:b/>
          <w:bCs/>
          <w:noProof w:val="0"/>
          <w:lang w:eastAsia="hr-HR"/>
        </w:rPr>
        <w:t>Članak 5.</w:t>
      </w:r>
    </w:p>
    <w:p w14:paraId="4B6E4F8B" w14:textId="77777777" w:rsidR="00086505" w:rsidRDefault="00086505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136ED704" w14:textId="3DD2F34E" w:rsidR="00086505" w:rsidRPr="00086505" w:rsidRDefault="00086505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lang w:eastAsia="hr-HR"/>
        </w:rPr>
        <w:tab/>
        <w:t>Ovlašćuje se općinski načelnik Općine Peteranec za potpisivanje Ugovora iz članka 3. ove Odluke.</w:t>
      </w:r>
    </w:p>
    <w:p w14:paraId="36DC2CEE" w14:textId="77777777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color w:val="FF0000"/>
          <w:lang w:eastAsia="hr-HR"/>
        </w:rPr>
      </w:pPr>
    </w:p>
    <w:p w14:paraId="37B46E9E" w14:textId="1457ECE6" w:rsid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96D23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Članak </w:t>
      </w:r>
      <w:r w:rsidR="00086505">
        <w:rPr>
          <w:rFonts w:ascii="Bookman Old Style" w:eastAsia="Times New Roman" w:hAnsi="Bookman Old Style" w:cs="Times New Roman"/>
          <w:b/>
          <w:noProof w:val="0"/>
          <w:lang w:eastAsia="hr-HR"/>
        </w:rPr>
        <w:t>6</w:t>
      </w:r>
      <w:r w:rsidRPr="00B96D23">
        <w:rPr>
          <w:rFonts w:ascii="Bookman Old Style" w:eastAsia="Times New Roman" w:hAnsi="Bookman Old Style" w:cs="Times New Roman"/>
          <w:b/>
          <w:noProof w:val="0"/>
          <w:lang w:eastAsia="hr-HR"/>
        </w:rPr>
        <w:t>.</w:t>
      </w:r>
    </w:p>
    <w:p w14:paraId="20047A2B" w14:textId="77777777" w:rsidR="00B96D23" w:rsidRP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66CF8422" w14:textId="77777777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  <w:r>
        <w:rPr>
          <w:rFonts w:ascii="Bookman Old Style" w:eastAsia="Times New Roman" w:hAnsi="Bookman Old Style" w:cs="Times New Roman"/>
          <w:noProof w:val="0"/>
          <w:color w:val="FF0000"/>
          <w:lang w:eastAsia="hr-HR"/>
        </w:rPr>
        <w:tab/>
      </w:r>
      <w:r w:rsidRPr="00B96D23">
        <w:rPr>
          <w:rFonts w:ascii="Bookman Old Style" w:eastAsia="Times New Roman" w:hAnsi="Bookman Old Style" w:cs="Times New Roman"/>
          <w:noProof w:val="0"/>
          <w:lang w:eastAsia="hr-HR"/>
        </w:rPr>
        <w:t>Ova odluka stupa na snagu danom donošenja.</w:t>
      </w:r>
    </w:p>
    <w:p w14:paraId="420CF540" w14:textId="77777777" w:rsidR="00B96D23" w:rsidRDefault="00B96D23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06297D7B" w14:textId="77777777" w:rsid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 w:rsidRPr="00B96D23">
        <w:rPr>
          <w:rFonts w:ascii="Bookman Old Style" w:eastAsia="Times New Roman" w:hAnsi="Bookman Old Style" w:cs="Times New Roman"/>
          <w:b/>
          <w:noProof w:val="0"/>
          <w:lang w:eastAsia="hr-HR"/>
        </w:rPr>
        <w:t>OPĆINSKO VIJEĆE OPĆINE PETERANEC</w:t>
      </w:r>
    </w:p>
    <w:p w14:paraId="00BF9A60" w14:textId="77777777" w:rsidR="00B96D23" w:rsidRDefault="00B96D23" w:rsidP="00B96D23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5191FB50" w14:textId="517D6D8F" w:rsid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>
        <w:rPr>
          <w:rFonts w:ascii="Bookman Old Style" w:eastAsia="Times New Roman" w:hAnsi="Bookman Old Style" w:cs="Times New Roman"/>
          <w:b/>
          <w:noProof w:val="0"/>
          <w:lang w:eastAsia="hr-HR"/>
        </w:rPr>
        <w:t>KLASA:</w:t>
      </w:r>
      <w:r w:rsidR="00086505">
        <w:rPr>
          <w:rFonts w:ascii="Bookman Old Style" w:eastAsia="Times New Roman" w:hAnsi="Bookman Old Style" w:cs="Times New Roman"/>
          <w:b/>
          <w:noProof w:val="0"/>
          <w:lang w:eastAsia="hr-HR"/>
        </w:rPr>
        <w:t>650-05/21-01/02</w:t>
      </w:r>
    </w:p>
    <w:p w14:paraId="68630CDE" w14:textId="4708E1B0" w:rsid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>
        <w:rPr>
          <w:rFonts w:ascii="Bookman Old Style" w:eastAsia="Times New Roman" w:hAnsi="Bookman Old Style" w:cs="Times New Roman"/>
          <w:b/>
          <w:noProof w:val="0"/>
          <w:lang w:eastAsia="hr-HR"/>
        </w:rPr>
        <w:t>URBROJ:2137-12-02-25-</w:t>
      </w:r>
      <w:r w:rsidR="005F6442">
        <w:rPr>
          <w:rFonts w:ascii="Bookman Old Style" w:eastAsia="Times New Roman" w:hAnsi="Bookman Old Style" w:cs="Times New Roman"/>
          <w:b/>
          <w:noProof w:val="0"/>
          <w:lang w:eastAsia="hr-HR"/>
        </w:rPr>
        <w:t>9</w:t>
      </w:r>
    </w:p>
    <w:p w14:paraId="3AF1A007" w14:textId="6CF11C47" w:rsid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Peteranec, </w:t>
      </w:r>
      <w:r w:rsidR="005F6442">
        <w:rPr>
          <w:rFonts w:ascii="Bookman Old Style" w:eastAsia="Times New Roman" w:hAnsi="Bookman Old Style" w:cs="Times New Roman"/>
          <w:b/>
          <w:noProof w:val="0"/>
          <w:lang w:eastAsia="hr-HR"/>
        </w:rPr>
        <w:t>25. veljače</w:t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 2025.</w:t>
      </w:r>
    </w:p>
    <w:p w14:paraId="6294FE4A" w14:textId="77777777" w:rsid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08EC3D3F" w14:textId="77777777" w:rsid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</w:p>
    <w:p w14:paraId="69F63DA0" w14:textId="77777777" w:rsid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  <w:t xml:space="preserve">    PREDSJEDNICA</w:t>
      </w:r>
    </w:p>
    <w:p w14:paraId="26A7159E" w14:textId="5FDA67BB" w:rsidR="00B96D23" w:rsidRPr="00B96D23" w:rsidRDefault="00B96D23" w:rsidP="00B96D23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noProof w:val="0"/>
          <w:lang w:eastAsia="hr-HR"/>
        </w:rPr>
      </w:pP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ab/>
      </w:r>
      <w:r w:rsidR="005F6442">
        <w:rPr>
          <w:rFonts w:ascii="Bookman Old Style" w:eastAsia="Times New Roman" w:hAnsi="Bookman Old Style" w:cs="Times New Roman"/>
          <w:b/>
          <w:noProof w:val="0"/>
          <w:lang w:eastAsia="hr-HR"/>
        </w:rPr>
        <w:t xml:space="preserve">      </w:t>
      </w:r>
      <w:r>
        <w:rPr>
          <w:rFonts w:ascii="Bookman Old Style" w:eastAsia="Times New Roman" w:hAnsi="Bookman Old Style" w:cs="Times New Roman"/>
          <w:b/>
          <w:noProof w:val="0"/>
          <w:lang w:eastAsia="hr-HR"/>
        </w:rPr>
        <w:t>Ivana Dombaj Čižmak</w:t>
      </w:r>
      <w:r w:rsidR="005F6442">
        <w:rPr>
          <w:rFonts w:ascii="Bookman Old Style" w:eastAsia="Times New Roman" w:hAnsi="Bookman Old Style" w:cs="Times New Roman"/>
          <w:b/>
          <w:noProof w:val="0"/>
          <w:lang w:eastAsia="hr-HR"/>
        </w:rPr>
        <w:t>, v.r.</w:t>
      </w:r>
    </w:p>
    <w:p w14:paraId="72F516DA" w14:textId="77777777" w:rsidR="00B65A38" w:rsidRPr="00B65A38" w:rsidRDefault="00B65A38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3F7A9BD6" w14:textId="77777777" w:rsidR="00B65A38" w:rsidRPr="00B65A38" w:rsidRDefault="00B65A38" w:rsidP="00B65A38">
      <w:pPr>
        <w:spacing w:after="0" w:line="240" w:lineRule="auto"/>
        <w:jc w:val="both"/>
        <w:rPr>
          <w:rFonts w:ascii="Bookman Old Style" w:eastAsia="Times New Roman" w:hAnsi="Bookman Old Style" w:cs="Times New Roman"/>
          <w:noProof w:val="0"/>
          <w:lang w:eastAsia="hr-HR"/>
        </w:rPr>
      </w:pPr>
    </w:p>
    <w:p w14:paraId="5DB93748" w14:textId="77777777" w:rsidR="00AF2E56" w:rsidRPr="00B65A38" w:rsidRDefault="00AF2E56" w:rsidP="00B65A38">
      <w:pPr>
        <w:rPr>
          <w:rFonts w:ascii="Bookman Old Style" w:hAnsi="Bookman Old Style"/>
        </w:rPr>
      </w:pPr>
    </w:p>
    <w:sectPr w:rsidR="00AF2E56" w:rsidRPr="00B65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7CB193" w14:textId="77777777" w:rsidR="0034207E" w:rsidRDefault="0034207E" w:rsidP="00153337">
      <w:pPr>
        <w:spacing w:after="0" w:line="240" w:lineRule="auto"/>
      </w:pPr>
      <w:r>
        <w:separator/>
      </w:r>
    </w:p>
  </w:endnote>
  <w:endnote w:type="continuationSeparator" w:id="0">
    <w:p w14:paraId="2BA0188D" w14:textId="77777777" w:rsidR="0034207E" w:rsidRDefault="0034207E" w:rsidP="0015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0A6BFC" w14:textId="77777777" w:rsidR="0034207E" w:rsidRDefault="0034207E" w:rsidP="00153337">
      <w:pPr>
        <w:spacing w:after="0" w:line="240" w:lineRule="auto"/>
      </w:pPr>
      <w:r>
        <w:separator/>
      </w:r>
    </w:p>
  </w:footnote>
  <w:footnote w:type="continuationSeparator" w:id="0">
    <w:p w14:paraId="293667F1" w14:textId="77777777" w:rsidR="0034207E" w:rsidRDefault="0034207E" w:rsidP="001533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9A"/>
    <w:rsid w:val="00086505"/>
    <w:rsid w:val="00153337"/>
    <w:rsid w:val="0034207E"/>
    <w:rsid w:val="0041594D"/>
    <w:rsid w:val="004D449A"/>
    <w:rsid w:val="005F6442"/>
    <w:rsid w:val="008128D6"/>
    <w:rsid w:val="008621B7"/>
    <w:rsid w:val="00901803"/>
    <w:rsid w:val="00AF2E56"/>
    <w:rsid w:val="00B65A38"/>
    <w:rsid w:val="00B96D23"/>
    <w:rsid w:val="00D06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D48B8"/>
  <w15:chartTrackingRefBased/>
  <w15:docId w15:val="{37138675-99CC-401B-8964-6A5353F6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A38"/>
    <w:pPr>
      <w:spacing w:after="200" w:line="276" w:lineRule="auto"/>
    </w:pPr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65A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15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5333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15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5333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</dc:creator>
  <cp:keywords/>
  <dc:description/>
  <cp:lastModifiedBy>Općina Peteranec</cp:lastModifiedBy>
  <cp:revision>8</cp:revision>
  <cp:lastPrinted>2025-02-27T12:01:00Z</cp:lastPrinted>
  <dcterms:created xsi:type="dcterms:W3CDTF">2025-02-18T19:36:00Z</dcterms:created>
  <dcterms:modified xsi:type="dcterms:W3CDTF">2025-02-27T12:01:00Z</dcterms:modified>
</cp:coreProperties>
</file>