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756F2" w14:textId="77777777" w:rsidR="00C7197D" w:rsidRPr="0039389D" w:rsidRDefault="00C7197D" w:rsidP="00C7197D">
      <w:pPr>
        <w:pStyle w:val="Podnoje"/>
        <w:tabs>
          <w:tab w:val="left" w:pos="708"/>
        </w:tabs>
        <w:rPr>
          <w:rFonts w:ascii="Bookman Old Style" w:hAnsi="Bookman Old Style" w:cs="Calibri"/>
          <w:sz w:val="22"/>
          <w:szCs w:val="22"/>
        </w:rPr>
      </w:pPr>
      <w:r w:rsidRPr="0039389D">
        <w:rPr>
          <w:rFonts w:ascii="Bookman Old Style" w:hAnsi="Bookman Old Style" w:cs="Calibri"/>
          <w:sz w:val="22"/>
          <w:szCs w:val="22"/>
        </w:rPr>
        <w:t xml:space="preserve">                        </w:t>
      </w:r>
      <w:r w:rsidRPr="0039389D">
        <w:rPr>
          <w:rFonts w:ascii="Bookman Old Style" w:hAnsi="Bookman Old Style" w:cs="Calibri"/>
          <w:noProof/>
          <w:sz w:val="22"/>
          <w:szCs w:val="22"/>
        </w:rPr>
        <w:drawing>
          <wp:inline distT="0" distB="0" distL="0" distR="0" wp14:anchorId="43E3597F" wp14:editId="03ED3089">
            <wp:extent cx="709042" cy="938064"/>
            <wp:effectExtent l="0" t="0" r="0" b="0"/>
            <wp:docPr id="261976562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7319" cy="97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F698A" w14:textId="77777777" w:rsidR="00C7197D" w:rsidRPr="0039389D" w:rsidRDefault="00C7197D" w:rsidP="00C7197D">
      <w:pPr>
        <w:pStyle w:val="Podnoje"/>
        <w:tabs>
          <w:tab w:val="left" w:pos="708"/>
        </w:tabs>
        <w:rPr>
          <w:rFonts w:ascii="Bookman Old Style" w:hAnsi="Bookman Old Style" w:cs="Calibri"/>
          <w:sz w:val="22"/>
          <w:szCs w:val="22"/>
        </w:rPr>
      </w:pPr>
    </w:p>
    <w:p w14:paraId="7520B4FC" w14:textId="77777777" w:rsidR="00C7197D" w:rsidRPr="0039389D" w:rsidRDefault="00C7197D" w:rsidP="00C7197D">
      <w:pPr>
        <w:pStyle w:val="Naslov3"/>
        <w:rPr>
          <w:rFonts w:cs="Calibri"/>
          <w:sz w:val="22"/>
          <w:szCs w:val="22"/>
        </w:rPr>
      </w:pPr>
      <w:r w:rsidRPr="0039389D">
        <w:rPr>
          <w:rFonts w:cs="Calibri"/>
          <w:sz w:val="22"/>
          <w:szCs w:val="22"/>
        </w:rPr>
        <w:t xml:space="preserve">           REPUBLIKA HRVATSKA</w:t>
      </w:r>
    </w:p>
    <w:p w14:paraId="02CC304C" w14:textId="77777777" w:rsidR="00C7197D" w:rsidRPr="0039389D" w:rsidRDefault="00C7197D" w:rsidP="00C7197D">
      <w:pPr>
        <w:rPr>
          <w:rFonts w:ascii="Bookman Old Style" w:hAnsi="Bookman Old Style" w:cs="Calibri"/>
          <w:b/>
          <w:sz w:val="22"/>
          <w:szCs w:val="22"/>
        </w:rPr>
      </w:pPr>
      <w:r w:rsidRPr="0039389D">
        <w:rPr>
          <w:rFonts w:ascii="Bookman Old Style" w:hAnsi="Bookman Old Style" w:cs="Calibri"/>
          <w:b/>
          <w:sz w:val="22"/>
          <w:szCs w:val="22"/>
        </w:rPr>
        <w:t>KOPRIVNIČKO-KRIŽEVAČKA ŽUPANIJA</w:t>
      </w:r>
    </w:p>
    <w:p w14:paraId="6E6573C0" w14:textId="77777777" w:rsidR="00C7197D" w:rsidRPr="0039389D" w:rsidRDefault="00C7197D" w:rsidP="00C7197D">
      <w:pPr>
        <w:rPr>
          <w:rFonts w:ascii="Bookman Old Style" w:hAnsi="Bookman Old Style" w:cs="Calibri"/>
          <w:b/>
          <w:sz w:val="22"/>
          <w:szCs w:val="22"/>
        </w:rPr>
      </w:pPr>
      <w:r w:rsidRPr="0039389D">
        <w:rPr>
          <w:rFonts w:ascii="Bookman Old Style" w:hAnsi="Bookman Old Style" w:cs="Calibri"/>
          <w:b/>
          <w:sz w:val="22"/>
          <w:szCs w:val="22"/>
        </w:rPr>
        <w:t xml:space="preserve">             OPĆINA PETERANEC</w:t>
      </w:r>
    </w:p>
    <w:p w14:paraId="45168A08" w14:textId="77777777" w:rsidR="00C7197D" w:rsidRPr="0039389D" w:rsidRDefault="00C7197D" w:rsidP="00C7197D">
      <w:pPr>
        <w:rPr>
          <w:rFonts w:ascii="Bookman Old Style" w:hAnsi="Bookman Old Style" w:cs="Calibri"/>
          <w:b/>
          <w:sz w:val="22"/>
          <w:szCs w:val="22"/>
        </w:rPr>
      </w:pPr>
      <w:r w:rsidRPr="0039389D">
        <w:rPr>
          <w:rFonts w:ascii="Bookman Old Style" w:hAnsi="Bookman Old Style" w:cs="Calibri"/>
          <w:b/>
          <w:sz w:val="22"/>
          <w:szCs w:val="22"/>
        </w:rPr>
        <w:t xml:space="preserve">      JEDINSTVENI UPRAVNI ODJEL</w:t>
      </w:r>
    </w:p>
    <w:p w14:paraId="0CBA3A70" w14:textId="77777777" w:rsidR="00C7197D" w:rsidRPr="0039389D" w:rsidRDefault="00C7197D" w:rsidP="00C7197D">
      <w:pPr>
        <w:rPr>
          <w:rFonts w:ascii="Bookman Old Style" w:hAnsi="Bookman Old Style" w:cs="Calibri"/>
          <w:b/>
          <w:sz w:val="22"/>
          <w:szCs w:val="22"/>
        </w:rPr>
      </w:pPr>
    </w:p>
    <w:p w14:paraId="5F6092E2" w14:textId="77777777" w:rsidR="00C7197D" w:rsidRPr="0039389D" w:rsidRDefault="00C7197D" w:rsidP="00C7197D">
      <w:pPr>
        <w:rPr>
          <w:rFonts w:ascii="Bookman Old Style" w:hAnsi="Bookman Old Style" w:cs="Calibri"/>
          <w:b/>
          <w:sz w:val="22"/>
          <w:szCs w:val="22"/>
        </w:rPr>
      </w:pPr>
    </w:p>
    <w:p w14:paraId="16EFCAC9" w14:textId="4B1834A0" w:rsidR="00C7197D" w:rsidRPr="0039389D" w:rsidRDefault="00C7197D" w:rsidP="00C7197D">
      <w:pPr>
        <w:pStyle w:val="Bezproreda"/>
        <w:rPr>
          <w:rFonts w:ascii="Bookman Old Style" w:hAnsi="Bookman Old Style"/>
          <w:b/>
          <w:sz w:val="22"/>
          <w:szCs w:val="22"/>
        </w:rPr>
      </w:pPr>
      <w:r w:rsidRPr="0039389D">
        <w:rPr>
          <w:rFonts w:ascii="Bookman Old Style" w:hAnsi="Bookman Old Style"/>
          <w:b/>
          <w:sz w:val="22"/>
          <w:szCs w:val="22"/>
        </w:rPr>
        <w:t>KLASA: 112-0</w:t>
      </w:r>
      <w:r>
        <w:rPr>
          <w:rFonts w:ascii="Bookman Old Style" w:hAnsi="Bookman Old Style"/>
          <w:b/>
          <w:sz w:val="22"/>
          <w:szCs w:val="22"/>
        </w:rPr>
        <w:t>2</w:t>
      </w:r>
      <w:r w:rsidRPr="0039389D">
        <w:rPr>
          <w:rFonts w:ascii="Bookman Old Style" w:hAnsi="Bookman Old Style"/>
          <w:b/>
          <w:sz w:val="22"/>
          <w:szCs w:val="22"/>
        </w:rPr>
        <w:t>/25-01/0</w:t>
      </w:r>
      <w:r>
        <w:rPr>
          <w:rFonts w:ascii="Bookman Old Style" w:hAnsi="Bookman Old Style"/>
          <w:b/>
          <w:sz w:val="22"/>
          <w:szCs w:val="22"/>
        </w:rPr>
        <w:t>4</w:t>
      </w:r>
    </w:p>
    <w:p w14:paraId="08433CF7" w14:textId="77777777" w:rsidR="00C7197D" w:rsidRPr="0039389D" w:rsidRDefault="00C7197D" w:rsidP="00C7197D">
      <w:pPr>
        <w:pStyle w:val="Bezproreda"/>
        <w:rPr>
          <w:rFonts w:ascii="Bookman Old Style" w:hAnsi="Bookman Old Style"/>
          <w:b/>
          <w:sz w:val="22"/>
          <w:szCs w:val="22"/>
        </w:rPr>
      </w:pPr>
      <w:r w:rsidRPr="0039389D">
        <w:rPr>
          <w:rFonts w:ascii="Bookman Old Style" w:hAnsi="Bookman Old Style"/>
          <w:b/>
          <w:sz w:val="22"/>
          <w:szCs w:val="22"/>
        </w:rPr>
        <w:t>URBROJ: 2137-12-03-25-1</w:t>
      </w:r>
    </w:p>
    <w:p w14:paraId="16868F33" w14:textId="2D09D622" w:rsidR="00C7197D" w:rsidRPr="0039389D" w:rsidRDefault="00C7197D" w:rsidP="00C7197D">
      <w:pPr>
        <w:pStyle w:val="Bezproreda"/>
        <w:rPr>
          <w:rFonts w:ascii="Bookman Old Style" w:hAnsi="Bookman Old Style"/>
          <w:b/>
          <w:sz w:val="22"/>
          <w:szCs w:val="22"/>
        </w:rPr>
      </w:pPr>
      <w:r w:rsidRPr="0039389D">
        <w:rPr>
          <w:rFonts w:ascii="Bookman Old Style" w:hAnsi="Bookman Old Style"/>
          <w:b/>
          <w:sz w:val="22"/>
          <w:szCs w:val="22"/>
        </w:rPr>
        <w:t xml:space="preserve">Peteranec, </w:t>
      </w:r>
      <w:r w:rsidR="00245704">
        <w:rPr>
          <w:rFonts w:ascii="Bookman Old Style" w:hAnsi="Bookman Old Style"/>
          <w:b/>
          <w:sz w:val="22"/>
          <w:szCs w:val="22"/>
        </w:rPr>
        <w:t>21</w:t>
      </w:r>
      <w:r>
        <w:rPr>
          <w:rFonts w:ascii="Bookman Old Style" w:hAnsi="Bookman Old Style"/>
          <w:b/>
          <w:sz w:val="22"/>
          <w:szCs w:val="22"/>
        </w:rPr>
        <w:t>. studeni 2025</w:t>
      </w:r>
      <w:r w:rsidRPr="0039389D">
        <w:rPr>
          <w:rFonts w:ascii="Bookman Old Style" w:hAnsi="Bookman Old Style"/>
          <w:b/>
          <w:sz w:val="22"/>
          <w:szCs w:val="22"/>
        </w:rPr>
        <w:t xml:space="preserve">. </w:t>
      </w:r>
    </w:p>
    <w:p w14:paraId="4330453C" w14:textId="77777777" w:rsidR="00C7197D" w:rsidRPr="0039389D" w:rsidRDefault="00C7197D" w:rsidP="00C7197D">
      <w:pPr>
        <w:rPr>
          <w:rFonts w:ascii="Bookman Old Style" w:hAnsi="Bookman Old Style"/>
        </w:rPr>
      </w:pPr>
    </w:p>
    <w:p w14:paraId="2DDCE0FF" w14:textId="77777777" w:rsidR="00C7197D" w:rsidRPr="0039389D" w:rsidRDefault="00C7197D" w:rsidP="00C7197D">
      <w:pPr>
        <w:rPr>
          <w:rFonts w:ascii="Bookman Old Style" w:hAnsi="Bookman Old Style"/>
        </w:rPr>
      </w:pPr>
    </w:p>
    <w:p w14:paraId="0DB05415" w14:textId="77777777" w:rsidR="00C7197D" w:rsidRPr="0039389D" w:rsidRDefault="00C7197D" w:rsidP="00C7197D">
      <w:pPr>
        <w:jc w:val="both"/>
        <w:rPr>
          <w:rFonts w:ascii="Bookman Old Style" w:hAnsi="Bookman Old Style"/>
        </w:rPr>
      </w:pPr>
      <w:r w:rsidRPr="0039389D">
        <w:rPr>
          <w:rFonts w:ascii="Bookman Old Style" w:hAnsi="Bookman Old Style"/>
        </w:rPr>
        <w:t>Na temelju članka 19. i 6. Zakona o službenicima i namještenicima u lokalnoj i područnoj (regionalnoj) samoupravi (Narodne novine broj 86/08, 61/11, 4/18, 112/19 i 17/25), pročelnica Jedinstvenog upravnog odjela Općine Peteranec raspisuje</w:t>
      </w:r>
      <w:r>
        <w:rPr>
          <w:rFonts w:ascii="Bookman Old Style" w:hAnsi="Bookman Old Style"/>
        </w:rPr>
        <w:t>:</w:t>
      </w:r>
    </w:p>
    <w:p w14:paraId="40965B02" w14:textId="77777777" w:rsidR="00C7197D" w:rsidRPr="0039389D" w:rsidRDefault="00C7197D" w:rsidP="00C7197D">
      <w:pPr>
        <w:rPr>
          <w:rFonts w:ascii="Bookman Old Style" w:hAnsi="Bookman Old Style"/>
        </w:rPr>
      </w:pPr>
    </w:p>
    <w:p w14:paraId="632E2A1A" w14:textId="77777777" w:rsidR="00C7197D" w:rsidRPr="00933B04" w:rsidRDefault="00C7197D" w:rsidP="00C7197D">
      <w:pPr>
        <w:jc w:val="center"/>
        <w:rPr>
          <w:rFonts w:ascii="Bookman Old Style" w:hAnsi="Bookman Old Style"/>
          <w:b/>
          <w:bCs/>
        </w:rPr>
      </w:pPr>
      <w:r w:rsidRPr="00933B04">
        <w:rPr>
          <w:rFonts w:ascii="Bookman Old Style" w:hAnsi="Bookman Old Style"/>
          <w:b/>
          <w:bCs/>
        </w:rPr>
        <w:t xml:space="preserve">JAVNI NATJEČAJ </w:t>
      </w:r>
    </w:p>
    <w:p w14:paraId="7D120122" w14:textId="41B2B1B1" w:rsidR="00C7197D" w:rsidRPr="0039389D" w:rsidRDefault="00C7197D" w:rsidP="00C7197D">
      <w:pPr>
        <w:jc w:val="center"/>
        <w:rPr>
          <w:rFonts w:ascii="Bookman Old Style" w:hAnsi="Bookman Old Style"/>
        </w:rPr>
      </w:pPr>
      <w:r w:rsidRPr="0039389D">
        <w:rPr>
          <w:rFonts w:ascii="Bookman Old Style" w:hAnsi="Bookman Old Style"/>
        </w:rPr>
        <w:t xml:space="preserve">za prijam u službu </w:t>
      </w:r>
      <w:r w:rsidR="00245704">
        <w:rPr>
          <w:rFonts w:ascii="Bookman Old Style" w:hAnsi="Bookman Old Style"/>
        </w:rPr>
        <w:t>namještenika</w:t>
      </w:r>
    </w:p>
    <w:p w14:paraId="36C25F73" w14:textId="1DC57BB8" w:rsidR="00C7197D" w:rsidRPr="0039389D" w:rsidRDefault="00C7197D" w:rsidP="00C7197D">
      <w:pPr>
        <w:jc w:val="center"/>
        <w:rPr>
          <w:rFonts w:ascii="Bookman Old Style" w:hAnsi="Bookman Old Style"/>
        </w:rPr>
      </w:pPr>
      <w:r w:rsidRPr="0039389D">
        <w:rPr>
          <w:rFonts w:ascii="Bookman Old Style" w:hAnsi="Bookman Old Style"/>
        </w:rPr>
        <w:t xml:space="preserve">za obavljanje </w:t>
      </w:r>
      <w:r w:rsidR="003D6573">
        <w:rPr>
          <w:rFonts w:ascii="Bookman Old Style" w:hAnsi="Bookman Old Style"/>
        </w:rPr>
        <w:t>poslova komunalnog radnika/radnice</w:t>
      </w:r>
    </w:p>
    <w:p w14:paraId="59D4A068" w14:textId="1918C275" w:rsidR="00C7197D" w:rsidRPr="0039389D" w:rsidRDefault="00C7197D" w:rsidP="00C7197D">
      <w:pPr>
        <w:jc w:val="center"/>
        <w:rPr>
          <w:rFonts w:ascii="Bookman Old Style" w:hAnsi="Bookman Old Style"/>
        </w:rPr>
      </w:pPr>
      <w:r w:rsidRPr="0039389D">
        <w:rPr>
          <w:rFonts w:ascii="Bookman Old Style" w:hAnsi="Bookman Old Style"/>
        </w:rPr>
        <w:t>u Jedinstveni upravni odjel Općine Peteranec</w:t>
      </w:r>
    </w:p>
    <w:p w14:paraId="4D1AA99F" w14:textId="77777777" w:rsidR="00C7197D" w:rsidRPr="0039389D" w:rsidRDefault="00C7197D" w:rsidP="00C7197D">
      <w:pPr>
        <w:jc w:val="both"/>
        <w:rPr>
          <w:rFonts w:ascii="Bookman Old Style" w:hAnsi="Bookman Old Style"/>
        </w:rPr>
      </w:pPr>
    </w:p>
    <w:p w14:paraId="12EA0B90" w14:textId="061C1CD6" w:rsidR="00C7197D" w:rsidRPr="0039389D" w:rsidRDefault="00C7197D" w:rsidP="00245704">
      <w:pPr>
        <w:jc w:val="center"/>
        <w:rPr>
          <w:rFonts w:ascii="Bookman Old Style" w:hAnsi="Bookman Old Style"/>
        </w:rPr>
      </w:pPr>
      <w:r w:rsidRPr="0039389D">
        <w:rPr>
          <w:rFonts w:ascii="Bookman Old Style" w:hAnsi="Bookman Old Style"/>
        </w:rPr>
        <w:t xml:space="preserve">- </w:t>
      </w:r>
      <w:r w:rsidR="003D6573">
        <w:rPr>
          <w:rFonts w:ascii="Bookman Old Style" w:hAnsi="Bookman Old Style"/>
        </w:rPr>
        <w:t>komunalni radnik/radnica</w:t>
      </w:r>
      <w:r w:rsidRPr="0039389D">
        <w:rPr>
          <w:rFonts w:ascii="Bookman Old Style" w:hAnsi="Bookman Old Style"/>
        </w:rPr>
        <w:t xml:space="preserve"> - 1 izvršitelj/izvršiteljica,</w:t>
      </w:r>
      <w:r w:rsidR="00792ACC">
        <w:rPr>
          <w:rFonts w:ascii="Bookman Old Style" w:hAnsi="Bookman Old Style"/>
        </w:rPr>
        <w:t xml:space="preserve"> na neodređeno vrijeme</w:t>
      </w:r>
      <w:r w:rsidRPr="0039389D">
        <w:rPr>
          <w:rFonts w:ascii="Bookman Old Style" w:hAnsi="Bookman Old Style"/>
        </w:rPr>
        <w:t xml:space="preserve"> </w:t>
      </w:r>
      <w:r w:rsidR="00792ACC">
        <w:rPr>
          <w:rFonts w:ascii="Bookman Old Style" w:hAnsi="Bookman Old Style"/>
        </w:rPr>
        <w:t xml:space="preserve">nepuno radno vrijeme, ukupno </w:t>
      </w:r>
      <w:r w:rsidR="003D6573">
        <w:rPr>
          <w:rFonts w:ascii="Bookman Old Style" w:hAnsi="Bookman Old Style"/>
        </w:rPr>
        <w:t>20 sati tjednog radnog vremena</w:t>
      </w:r>
    </w:p>
    <w:p w14:paraId="37CA3BC6" w14:textId="77777777" w:rsidR="00C7197D" w:rsidRPr="0039389D" w:rsidRDefault="00C7197D" w:rsidP="00C7197D">
      <w:pPr>
        <w:jc w:val="both"/>
        <w:rPr>
          <w:rFonts w:ascii="Bookman Old Style" w:hAnsi="Bookman Old Style"/>
        </w:rPr>
      </w:pPr>
    </w:p>
    <w:p w14:paraId="6463F810" w14:textId="77777777" w:rsidR="00C7197D" w:rsidRPr="0039389D" w:rsidRDefault="00C7197D" w:rsidP="00C7197D">
      <w:pPr>
        <w:pStyle w:val="Bezproreda"/>
        <w:ind w:firstLine="360"/>
        <w:jc w:val="both"/>
        <w:rPr>
          <w:rFonts w:ascii="Bookman Old Style" w:hAnsi="Bookman Old Style"/>
        </w:rPr>
      </w:pPr>
      <w:r w:rsidRPr="0039389D">
        <w:rPr>
          <w:rFonts w:ascii="Bookman Old Style" w:hAnsi="Bookman Old Style"/>
        </w:rPr>
        <w:t>Riječi i pojmovi koji imaju rodno značenje, korišteni u ovom Javnom natječaju, odnose se jednako na muški i ženski rod, bez obzira na to jesu li korišteni u muškom ili ženskom rodu.</w:t>
      </w:r>
    </w:p>
    <w:p w14:paraId="6A30758C" w14:textId="77777777" w:rsidR="00C7197D" w:rsidRPr="0039389D" w:rsidRDefault="00C7197D" w:rsidP="00C7197D">
      <w:pPr>
        <w:jc w:val="both"/>
        <w:rPr>
          <w:rFonts w:ascii="Bookman Old Style" w:hAnsi="Bookman Old Style"/>
        </w:rPr>
      </w:pPr>
    </w:p>
    <w:p w14:paraId="601A5FBD" w14:textId="77777777" w:rsidR="00C7197D" w:rsidRPr="0039389D" w:rsidRDefault="00C7197D" w:rsidP="00C7197D">
      <w:pPr>
        <w:jc w:val="both"/>
        <w:rPr>
          <w:rFonts w:ascii="Bookman Old Style" w:hAnsi="Bookman Old Style"/>
          <w:b/>
          <w:bCs/>
        </w:rPr>
      </w:pPr>
      <w:r w:rsidRPr="0039389D">
        <w:rPr>
          <w:rFonts w:ascii="Bookman Old Style" w:hAnsi="Bookman Old Style"/>
          <w:b/>
          <w:bCs/>
        </w:rPr>
        <w:t xml:space="preserve">UVJETI: </w:t>
      </w:r>
    </w:p>
    <w:p w14:paraId="642F6AC4" w14:textId="356612C7" w:rsidR="00C7197D" w:rsidRDefault="00C7197D" w:rsidP="003D6573">
      <w:pPr>
        <w:jc w:val="both"/>
        <w:rPr>
          <w:rFonts w:ascii="Bookman Old Style" w:hAnsi="Bookman Old Style"/>
        </w:rPr>
      </w:pPr>
      <w:r w:rsidRPr="0039389D">
        <w:rPr>
          <w:rFonts w:ascii="Bookman Old Style" w:hAnsi="Bookman Old Style"/>
        </w:rPr>
        <w:t>-</w:t>
      </w:r>
      <w:r w:rsidR="003D6573">
        <w:rPr>
          <w:rFonts w:ascii="Bookman Old Style" w:hAnsi="Bookman Old Style"/>
        </w:rPr>
        <w:t xml:space="preserve"> niža stručna sprema ili osnovna škola</w:t>
      </w:r>
      <w:r w:rsidR="001F5D47">
        <w:rPr>
          <w:rFonts w:ascii="Bookman Old Style" w:hAnsi="Bookman Old Style"/>
        </w:rPr>
        <w:t>;</w:t>
      </w:r>
    </w:p>
    <w:p w14:paraId="46554E1F" w14:textId="2779DF65" w:rsidR="003D6573" w:rsidRPr="0039389D" w:rsidRDefault="003D6573" w:rsidP="003D65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zdravstvena sposobnost za obavljanje fizičkih poslova</w:t>
      </w:r>
      <w:r w:rsidR="00C07675">
        <w:rPr>
          <w:rFonts w:ascii="Bookman Old Style" w:hAnsi="Bookman Old Style"/>
        </w:rPr>
        <w:t>.</w:t>
      </w:r>
    </w:p>
    <w:p w14:paraId="0A1FBB58" w14:textId="77777777" w:rsidR="00C7197D" w:rsidRPr="0039389D" w:rsidRDefault="00C7197D" w:rsidP="00C7197D">
      <w:pPr>
        <w:jc w:val="both"/>
        <w:rPr>
          <w:rFonts w:ascii="Bookman Old Style" w:hAnsi="Bookman Old Style"/>
        </w:rPr>
      </w:pPr>
    </w:p>
    <w:p w14:paraId="7E62E626" w14:textId="77777777" w:rsidR="00C7197D" w:rsidRDefault="00C7197D" w:rsidP="00C7197D">
      <w:pPr>
        <w:pStyle w:val="Bezproreda"/>
        <w:rPr>
          <w:rFonts w:ascii="Bookman Old Style" w:hAnsi="Bookman Old Style"/>
          <w:b/>
        </w:rPr>
      </w:pPr>
      <w:r w:rsidRPr="00377E60">
        <w:rPr>
          <w:rFonts w:ascii="Bookman Old Style" w:hAnsi="Bookman Old Style"/>
          <w:b/>
        </w:rPr>
        <w:t xml:space="preserve">OPĆI UVJETI ZA PRIJAM U SLUŽBU: </w:t>
      </w:r>
    </w:p>
    <w:p w14:paraId="33242F13" w14:textId="77777777" w:rsidR="00C7197D" w:rsidRPr="00377E60" w:rsidRDefault="00C7197D" w:rsidP="00C7197D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 w:rsidRPr="00377E60">
        <w:rPr>
          <w:rFonts w:ascii="Bookman Old Style" w:hAnsi="Bookman Old Style"/>
        </w:rPr>
        <w:t xml:space="preserve">punoljetnost, hrvatsko državljanstvo, zdravstvena sposobnost za obavljanje poslova radnog mjesta. </w:t>
      </w:r>
    </w:p>
    <w:p w14:paraId="0E2EBBB4" w14:textId="77777777" w:rsidR="00C7197D" w:rsidRDefault="00C7197D" w:rsidP="00C7197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377E60">
        <w:rPr>
          <w:rFonts w:ascii="Bookman Old Style" w:hAnsi="Bookman Old Style"/>
        </w:rPr>
        <w:t xml:space="preserve">Natjecati se mogu osobe oba spola. </w:t>
      </w:r>
    </w:p>
    <w:p w14:paraId="31E3AD07" w14:textId="77777777" w:rsidR="00C7197D" w:rsidRDefault="00C7197D" w:rsidP="00C7197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377E60">
        <w:rPr>
          <w:rFonts w:ascii="Bookman Old Style" w:hAnsi="Bookman Old Style"/>
        </w:rPr>
        <w:t xml:space="preserve">U službu ne mogu biti primljene osobe za koje postoji zapreka iz članaka 15. i 16. Zakona o službenicima i namještenicima u lokalnoj i područnoj (regionalnoj) samoupravi. </w:t>
      </w:r>
    </w:p>
    <w:p w14:paraId="0671A7B5" w14:textId="77777777" w:rsidR="00C7197D" w:rsidRDefault="00C7197D" w:rsidP="00C7197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377E60">
        <w:rPr>
          <w:rFonts w:ascii="Bookman Old Style" w:hAnsi="Bookman Old Style"/>
        </w:rPr>
        <w:t xml:space="preserve">Dokaz o zdravstvenoj sposobnosti dostavit će samo kandidat koji bude izabran nakon obavijesti o izboru, a prije donošenja </w:t>
      </w:r>
      <w:r>
        <w:rPr>
          <w:rFonts w:ascii="Bookman Old Style" w:hAnsi="Bookman Old Style"/>
        </w:rPr>
        <w:t>odluke o prijemu u radni odnos</w:t>
      </w:r>
      <w:r w:rsidRPr="00377E60">
        <w:rPr>
          <w:rFonts w:ascii="Bookman Old Style" w:hAnsi="Bookman Old Style"/>
        </w:rPr>
        <w:t xml:space="preserve">. </w:t>
      </w:r>
    </w:p>
    <w:p w14:paraId="513B8D24" w14:textId="7E62EFD1" w:rsidR="00C7197D" w:rsidRPr="00672233" w:rsidRDefault="00C7197D" w:rsidP="00C7197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377E60">
        <w:rPr>
          <w:rFonts w:ascii="Bookman Old Style" w:hAnsi="Bookman Old Style"/>
        </w:rPr>
        <w:t xml:space="preserve">Za </w:t>
      </w:r>
      <w:r>
        <w:rPr>
          <w:rFonts w:ascii="Bookman Old Style" w:hAnsi="Bookman Old Style"/>
        </w:rPr>
        <w:t>kandidate/kinje prijavljene na J</w:t>
      </w:r>
      <w:r w:rsidRPr="00377E60">
        <w:rPr>
          <w:rFonts w:ascii="Bookman Old Style" w:hAnsi="Bookman Old Style"/>
        </w:rPr>
        <w:t>avni natječaj koji ispunjavaju formalne uvjete provest će se</w:t>
      </w:r>
      <w:r w:rsidR="00865158">
        <w:rPr>
          <w:rFonts w:ascii="Bookman Old Style" w:hAnsi="Bookman Old Style"/>
        </w:rPr>
        <w:t xml:space="preserve"> testiranje i </w:t>
      </w:r>
      <w:r w:rsidRPr="00377E60">
        <w:rPr>
          <w:rFonts w:ascii="Bookman Old Style" w:hAnsi="Bookman Old Style"/>
        </w:rPr>
        <w:t xml:space="preserve"> </w:t>
      </w:r>
      <w:r w:rsidR="003D6573">
        <w:rPr>
          <w:rFonts w:ascii="Bookman Old Style" w:hAnsi="Bookman Old Style"/>
        </w:rPr>
        <w:t>intervju.</w:t>
      </w:r>
      <w:r w:rsidR="00245704">
        <w:rPr>
          <w:rFonts w:ascii="Bookman Old Style" w:hAnsi="Bookman Old Style"/>
        </w:rPr>
        <w:t xml:space="preserve"> </w:t>
      </w:r>
      <w:r w:rsidRPr="00377E60">
        <w:rPr>
          <w:rFonts w:ascii="Bookman Old Style" w:hAnsi="Bookman Old Style"/>
        </w:rPr>
        <w:t>Ako kandidat/</w:t>
      </w:r>
      <w:proofErr w:type="spellStart"/>
      <w:r w:rsidRPr="00377E60">
        <w:rPr>
          <w:rFonts w:ascii="Bookman Old Style" w:hAnsi="Bookman Old Style"/>
        </w:rPr>
        <w:t>kinja</w:t>
      </w:r>
      <w:proofErr w:type="spellEnd"/>
      <w:r w:rsidRPr="00377E60">
        <w:rPr>
          <w:rFonts w:ascii="Bookman Old Style" w:hAnsi="Bookman Old Style"/>
        </w:rPr>
        <w:t xml:space="preserve"> ne</w:t>
      </w:r>
      <w:r w:rsidR="00EF0268">
        <w:rPr>
          <w:rFonts w:ascii="Bookman Old Style" w:hAnsi="Bookman Old Style"/>
        </w:rPr>
        <w:t xml:space="preserve"> </w:t>
      </w:r>
      <w:r w:rsidRPr="00377E60">
        <w:rPr>
          <w:rFonts w:ascii="Bookman Old Style" w:hAnsi="Bookman Old Style"/>
        </w:rPr>
        <w:lastRenderedPageBreak/>
        <w:t xml:space="preserve">pristupi </w:t>
      </w:r>
      <w:r w:rsidR="00865158">
        <w:rPr>
          <w:rFonts w:ascii="Bookman Old Style" w:hAnsi="Bookman Old Style"/>
        </w:rPr>
        <w:t xml:space="preserve">testiranju i </w:t>
      </w:r>
      <w:r w:rsidR="003D6573">
        <w:rPr>
          <w:rFonts w:ascii="Bookman Old Style" w:hAnsi="Bookman Old Style"/>
        </w:rPr>
        <w:t>intervjuu</w:t>
      </w:r>
      <w:r w:rsidRPr="00377E60">
        <w:rPr>
          <w:rFonts w:ascii="Bookman Old Style" w:hAnsi="Bookman Old Style"/>
        </w:rPr>
        <w:t xml:space="preserve">, smatrat će se da je povukao/la prijavu na </w:t>
      </w:r>
      <w:r>
        <w:rPr>
          <w:rFonts w:ascii="Bookman Old Style" w:hAnsi="Bookman Old Style"/>
        </w:rPr>
        <w:t xml:space="preserve">Javni </w:t>
      </w:r>
      <w:r w:rsidRPr="00377E60">
        <w:rPr>
          <w:rFonts w:ascii="Bookman Old Style" w:hAnsi="Bookman Old Style"/>
        </w:rPr>
        <w:t>natječaj.</w:t>
      </w:r>
    </w:p>
    <w:p w14:paraId="74A2755E" w14:textId="4F325661" w:rsidR="00C7197D" w:rsidRDefault="00C7197D" w:rsidP="00C7197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377E60">
        <w:rPr>
          <w:rFonts w:ascii="Bookman Old Style" w:hAnsi="Bookman Old Style"/>
        </w:rPr>
        <w:t xml:space="preserve">Na web-stranici Općine </w:t>
      </w:r>
      <w:r>
        <w:rPr>
          <w:rFonts w:ascii="Bookman Old Style" w:hAnsi="Bookman Old Style"/>
        </w:rPr>
        <w:t>Peteranec (</w:t>
      </w:r>
      <w:r w:rsidRPr="00E02BD9">
        <w:rPr>
          <w:rFonts w:ascii="Bookman Old Style" w:hAnsi="Bookman Old Style"/>
        </w:rPr>
        <w:t>www.peteranec.hr</w:t>
      </w:r>
      <w:r>
        <w:rPr>
          <w:rFonts w:ascii="Bookman Old Style" w:hAnsi="Bookman Old Style"/>
        </w:rPr>
        <w:t xml:space="preserve">) </w:t>
      </w:r>
      <w:r w:rsidRPr="00377E60">
        <w:rPr>
          <w:rFonts w:ascii="Bookman Old Style" w:hAnsi="Bookman Old Style"/>
        </w:rPr>
        <w:t>naveden je opis poslova te podaci o plaći radnog mjesta koje se popunjava</w:t>
      </w:r>
      <w:r w:rsidR="003D6573">
        <w:rPr>
          <w:rFonts w:ascii="Bookman Old Style" w:hAnsi="Bookman Old Style"/>
        </w:rPr>
        <w:t>.</w:t>
      </w:r>
    </w:p>
    <w:p w14:paraId="177D8871" w14:textId="44FA5817" w:rsidR="00C7197D" w:rsidRDefault="00C7197D" w:rsidP="00C7197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377E60">
        <w:rPr>
          <w:rFonts w:ascii="Bookman Old Style" w:hAnsi="Bookman Old Style"/>
        </w:rPr>
        <w:t xml:space="preserve">Na istoj web-stranici i na oglasnoj ploči Općine </w:t>
      </w:r>
      <w:r>
        <w:rPr>
          <w:rFonts w:ascii="Bookman Old Style" w:hAnsi="Bookman Old Style"/>
        </w:rPr>
        <w:t>Peteranec</w:t>
      </w:r>
      <w:r w:rsidRPr="00377E60">
        <w:rPr>
          <w:rFonts w:ascii="Bookman Old Style" w:hAnsi="Bookman Old Style"/>
        </w:rPr>
        <w:t xml:space="preserve"> objavit će se vrijeme održavanja</w:t>
      </w:r>
      <w:r w:rsidR="00865158">
        <w:rPr>
          <w:rFonts w:ascii="Bookman Old Style" w:hAnsi="Bookman Old Style"/>
        </w:rPr>
        <w:t xml:space="preserve"> testiranja i </w:t>
      </w:r>
      <w:r w:rsidRPr="00377E60">
        <w:rPr>
          <w:rFonts w:ascii="Bookman Old Style" w:hAnsi="Bookman Old Style"/>
        </w:rPr>
        <w:t xml:space="preserve"> </w:t>
      </w:r>
      <w:r w:rsidR="003D6573">
        <w:rPr>
          <w:rFonts w:ascii="Bookman Old Style" w:hAnsi="Bookman Old Style"/>
        </w:rPr>
        <w:t>intervjua</w:t>
      </w:r>
      <w:r w:rsidRPr="00377E60">
        <w:rPr>
          <w:rFonts w:ascii="Bookman Old Style" w:hAnsi="Bookman Old Style"/>
        </w:rPr>
        <w:t xml:space="preserve">, najmanje 5 dana prije održavanja </w:t>
      </w:r>
      <w:r w:rsidR="005E3692">
        <w:rPr>
          <w:rFonts w:ascii="Bookman Old Style" w:hAnsi="Bookman Old Style"/>
        </w:rPr>
        <w:t xml:space="preserve">testiranja </w:t>
      </w:r>
      <w:r w:rsidR="003D6573">
        <w:rPr>
          <w:rFonts w:ascii="Bookman Old Style" w:hAnsi="Bookman Old Style"/>
        </w:rPr>
        <w:t>intervjua</w:t>
      </w:r>
      <w:r w:rsidRPr="00377E60">
        <w:rPr>
          <w:rFonts w:ascii="Bookman Old Style" w:hAnsi="Bookman Old Style"/>
        </w:rPr>
        <w:t>.</w:t>
      </w:r>
    </w:p>
    <w:p w14:paraId="45E8231A" w14:textId="77777777" w:rsidR="00C7197D" w:rsidRDefault="00C7197D" w:rsidP="00C7197D">
      <w:pPr>
        <w:jc w:val="both"/>
        <w:rPr>
          <w:rFonts w:ascii="Bookman Old Style" w:hAnsi="Bookman Old Style"/>
        </w:rPr>
      </w:pPr>
    </w:p>
    <w:p w14:paraId="7597844B" w14:textId="77777777" w:rsidR="00C7197D" w:rsidRPr="00A67A7B" w:rsidRDefault="00C7197D" w:rsidP="00C7197D">
      <w:pPr>
        <w:pStyle w:val="Bezproreda"/>
        <w:jc w:val="both"/>
        <w:rPr>
          <w:rFonts w:ascii="Bookman Old Style" w:hAnsi="Bookman Old Style"/>
          <w:b/>
        </w:rPr>
      </w:pPr>
      <w:r w:rsidRPr="00A67A7B">
        <w:rPr>
          <w:rFonts w:ascii="Bookman Old Style" w:hAnsi="Bookman Old Style"/>
          <w:b/>
        </w:rPr>
        <w:t>UZ POTPISANU PRIJAVU KANDIDATI TREBAJU PRILOŽITI:</w:t>
      </w:r>
    </w:p>
    <w:p w14:paraId="50BB2802" w14:textId="77777777" w:rsidR="00C7197D" w:rsidRDefault="00C7197D" w:rsidP="00C7197D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377E60">
        <w:rPr>
          <w:rFonts w:ascii="Bookman Old Style" w:hAnsi="Bookman Old Style"/>
        </w:rPr>
        <w:t xml:space="preserve">životopis (vlastoručno potpisan), </w:t>
      </w:r>
    </w:p>
    <w:p w14:paraId="36FAAAD2" w14:textId="77777777" w:rsidR="00C7197D" w:rsidRDefault="00C7197D" w:rsidP="00C7197D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0605F">
        <w:rPr>
          <w:rFonts w:ascii="Bookman Old Style" w:hAnsi="Bookman Old Style"/>
        </w:rPr>
        <w:t xml:space="preserve">dokaz o državljanstvu (presliku osobne iskaznice, putovnice ili domovnice), </w:t>
      </w:r>
    </w:p>
    <w:p w14:paraId="497808D0" w14:textId="56DF785E" w:rsidR="00C7197D" w:rsidRDefault="00C7197D" w:rsidP="00C7197D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0605F">
        <w:rPr>
          <w:rFonts w:ascii="Bookman Old Style" w:hAnsi="Bookman Old Style"/>
        </w:rPr>
        <w:t xml:space="preserve">dokaz o stručnoj spremi (presliku </w:t>
      </w:r>
      <w:r w:rsidR="001F5D47">
        <w:rPr>
          <w:rFonts w:ascii="Bookman Old Style" w:hAnsi="Bookman Old Style"/>
        </w:rPr>
        <w:t>svjedodžbe</w:t>
      </w:r>
      <w:r w:rsidRPr="0020605F">
        <w:rPr>
          <w:rFonts w:ascii="Bookman Old Style" w:hAnsi="Bookman Old Style"/>
        </w:rPr>
        <w:t xml:space="preserve"> kojom se potvrđuje ispunjavanje uvjeta stupnja obrazovanja), </w:t>
      </w:r>
    </w:p>
    <w:p w14:paraId="4A0F424B" w14:textId="77777777" w:rsidR="00C7197D" w:rsidRDefault="00C7197D" w:rsidP="00C7197D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  <w:u w:val="single"/>
        </w:rPr>
      </w:pPr>
      <w:r w:rsidRPr="00377E60">
        <w:rPr>
          <w:rFonts w:ascii="Bookman Old Style" w:hAnsi="Bookman Old Style"/>
        </w:rPr>
        <w:t>vlastoručno potpisanu izjavu kandidata o nepostojanju zapreka iz članka 15. i članka 16. Zakona o službenicima i namještenicima u lokalnoj i područnoj (regionalnoj) samoupravi (</w:t>
      </w:r>
      <w:r>
        <w:rPr>
          <w:rFonts w:ascii="Bookman Old Style" w:hAnsi="Bookman Old Style"/>
        </w:rPr>
        <w:t xml:space="preserve">obrazac izjave biti će objavljen na web stranici Općine Peteranec </w:t>
      </w:r>
      <w:r w:rsidRPr="00E02BD9">
        <w:rPr>
          <w:rFonts w:ascii="Bookman Old Style" w:hAnsi="Bookman Old Style"/>
        </w:rPr>
        <w:t>www.peteranec.hr</w:t>
      </w:r>
      <w:r>
        <w:rPr>
          <w:rFonts w:ascii="Bookman Old Style" w:hAnsi="Bookman Old Style"/>
        </w:rPr>
        <w:t xml:space="preserve"> uz tekst Javnog natječaja</w:t>
      </w:r>
      <w:r w:rsidRPr="00377E60">
        <w:rPr>
          <w:rFonts w:ascii="Bookman Old Style" w:hAnsi="Bookman Old Style"/>
        </w:rPr>
        <w:t xml:space="preserve">), </w:t>
      </w:r>
    </w:p>
    <w:p w14:paraId="466F19A0" w14:textId="77777777" w:rsidR="00C7197D" w:rsidRDefault="00C7197D" w:rsidP="00C7197D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  <w:u w:val="single"/>
        </w:rPr>
      </w:pPr>
      <w:r w:rsidRPr="0020605F">
        <w:rPr>
          <w:rFonts w:ascii="Bookman Old Style" w:hAnsi="Bookman Old Style"/>
        </w:rPr>
        <w:t xml:space="preserve">uvjerenje nadležnog suda da se protiv podnositelja prijave ne vodi kazneni postupak (ne starije od </w:t>
      </w:r>
      <w:r>
        <w:rPr>
          <w:rFonts w:ascii="Bookman Old Style" w:hAnsi="Bookman Old Style"/>
        </w:rPr>
        <w:t>3</w:t>
      </w:r>
      <w:r w:rsidRPr="0020605F">
        <w:rPr>
          <w:rFonts w:ascii="Bookman Old Style" w:hAnsi="Bookman Old Style"/>
        </w:rPr>
        <w:t xml:space="preserve"> mjeseca od objave Javnog natječaja), </w:t>
      </w:r>
    </w:p>
    <w:p w14:paraId="6B6B5CAE" w14:textId="77777777" w:rsidR="00C7197D" w:rsidRPr="0020605F" w:rsidRDefault="00C7197D" w:rsidP="00C7197D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  <w:u w:val="single"/>
        </w:rPr>
      </w:pPr>
      <w:r w:rsidRPr="0020605F">
        <w:rPr>
          <w:rFonts w:ascii="Bookman Old Style" w:hAnsi="Bookman Old Style"/>
        </w:rPr>
        <w:t>dokaz o ostvarivanju prava prednosti pri za</w:t>
      </w:r>
      <w:r>
        <w:rPr>
          <w:rFonts w:ascii="Bookman Old Style" w:hAnsi="Bookman Old Style"/>
        </w:rPr>
        <w:t>pošljavanju ukoliko ih kandidat/</w:t>
      </w:r>
      <w:proofErr w:type="spellStart"/>
      <w:r>
        <w:rPr>
          <w:rFonts w:ascii="Bookman Old Style" w:hAnsi="Bookman Old Style"/>
        </w:rPr>
        <w:t>kinja</w:t>
      </w:r>
      <w:proofErr w:type="spellEnd"/>
      <w:r>
        <w:rPr>
          <w:rFonts w:ascii="Bookman Old Style" w:hAnsi="Bookman Old Style"/>
        </w:rPr>
        <w:t xml:space="preserve"> </w:t>
      </w:r>
      <w:r w:rsidRPr="0020605F">
        <w:rPr>
          <w:rFonts w:ascii="Bookman Old Style" w:hAnsi="Bookman Old Style"/>
        </w:rPr>
        <w:t xml:space="preserve">ostvaruje. </w:t>
      </w:r>
    </w:p>
    <w:p w14:paraId="10CF7826" w14:textId="77777777" w:rsidR="00C7197D" w:rsidRDefault="00C7197D" w:rsidP="00C7197D">
      <w:pPr>
        <w:pStyle w:val="Bezproreda"/>
        <w:jc w:val="both"/>
        <w:rPr>
          <w:rFonts w:ascii="Bookman Old Style" w:hAnsi="Bookman Old Style"/>
        </w:rPr>
      </w:pPr>
    </w:p>
    <w:p w14:paraId="024103E1" w14:textId="77777777" w:rsidR="00C7197D" w:rsidRDefault="00C7197D" w:rsidP="00C7197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377E60">
        <w:rPr>
          <w:rFonts w:ascii="Bookman Old Style" w:hAnsi="Bookman Old Style"/>
        </w:rPr>
        <w:t>Navedeni dokazi prilažu se u preslici koja ne treba biti ovjerena, a prije izbora kandidat/</w:t>
      </w:r>
      <w:proofErr w:type="spellStart"/>
      <w:r w:rsidRPr="00377E60">
        <w:rPr>
          <w:rFonts w:ascii="Bookman Old Style" w:hAnsi="Bookman Old Style"/>
        </w:rPr>
        <w:t>kinja</w:t>
      </w:r>
      <w:proofErr w:type="spellEnd"/>
      <w:r w:rsidRPr="00377E60">
        <w:rPr>
          <w:rFonts w:ascii="Bookman Old Style" w:hAnsi="Bookman Old Style"/>
        </w:rPr>
        <w:t xml:space="preserve"> će</w:t>
      </w:r>
      <w:r w:rsidRPr="00951568">
        <w:t xml:space="preserve"> </w:t>
      </w:r>
      <w:r w:rsidRPr="00951568">
        <w:rPr>
          <w:rFonts w:ascii="Bookman Old Style" w:hAnsi="Bookman Old Style"/>
        </w:rPr>
        <w:t xml:space="preserve">predočiti izvornik. </w:t>
      </w:r>
    </w:p>
    <w:p w14:paraId="133E7973" w14:textId="77777777" w:rsidR="00C7197D" w:rsidRDefault="00C7197D" w:rsidP="00C7197D">
      <w:pPr>
        <w:pStyle w:val="Bezproreda"/>
        <w:jc w:val="both"/>
        <w:rPr>
          <w:rFonts w:ascii="Bookman Old Style" w:hAnsi="Bookman Old Style"/>
        </w:rPr>
      </w:pPr>
    </w:p>
    <w:p w14:paraId="5EC5F8C9" w14:textId="77777777" w:rsidR="00C7197D" w:rsidRDefault="00C7197D" w:rsidP="00C7197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951568">
        <w:rPr>
          <w:rFonts w:ascii="Bookman Old Style" w:hAnsi="Bookman Old Style"/>
        </w:rPr>
        <w:t xml:space="preserve">Urednom prijavom smatra se prijava koja sadrži sve podatke i priloge navedene u ovom </w:t>
      </w:r>
      <w:r>
        <w:rPr>
          <w:rFonts w:ascii="Bookman Old Style" w:hAnsi="Bookman Old Style"/>
        </w:rPr>
        <w:t xml:space="preserve">Javnom </w:t>
      </w:r>
      <w:r w:rsidRPr="00951568">
        <w:rPr>
          <w:rFonts w:ascii="Bookman Old Style" w:hAnsi="Bookman Old Style"/>
        </w:rPr>
        <w:t xml:space="preserve">natječaju. </w:t>
      </w:r>
    </w:p>
    <w:p w14:paraId="6BE616DA" w14:textId="77777777" w:rsidR="00C7197D" w:rsidRDefault="00C7197D" w:rsidP="00C7197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951568">
        <w:rPr>
          <w:rFonts w:ascii="Bookman Old Style" w:hAnsi="Bookman Old Style"/>
        </w:rPr>
        <w:t xml:space="preserve">Osoba koja ne podnese pravovremenu i urednu prijavu ili ne ispunjava formalne uvjete iz </w:t>
      </w:r>
      <w:r>
        <w:rPr>
          <w:rFonts w:ascii="Bookman Old Style" w:hAnsi="Bookman Old Style"/>
        </w:rPr>
        <w:t xml:space="preserve">Javnog </w:t>
      </w:r>
      <w:r w:rsidRPr="00951568">
        <w:rPr>
          <w:rFonts w:ascii="Bookman Old Style" w:hAnsi="Bookman Old Style"/>
        </w:rPr>
        <w:t xml:space="preserve">natječaja, ne smatra se kandidatom prijavljenim na </w:t>
      </w:r>
      <w:r>
        <w:rPr>
          <w:rFonts w:ascii="Bookman Old Style" w:hAnsi="Bookman Old Style"/>
        </w:rPr>
        <w:t xml:space="preserve">Javni </w:t>
      </w:r>
      <w:r w:rsidRPr="00951568">
        <w:rPr>
          <w:rFonts w:ascii="Bookman Old Style" w:hAnsi="Bookman Old Style"/>
        </w:rPr>
        <w:t xml:space="preserve">natječaj i njezina se prijava neće razmatrati. </w:t>
      </w:r>
    </w:p>
    <w:p w14:paraId="75078F3F" w14:textId="77777777" w:rsidR="00C7197D" w:rsidRDefault="00C7197D" w:rsidP="00C7197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951568">
        <w:rPr>
          <w:rFonts w:ascii="Bookman Old Style" w:hAnsi="Bookman Old Style"/>
        </w:rPr>
        <w:t xml:space="preserve">Osobi koja nije podnijela pravodobnu i urednu prijavu ili ne ispunjava formalne uvjete iz </w:t>
      </w:r>
      <w:r>
        <w:rPr>
          <w:rFonts w:ascii="Bookman Old Style" w:hAnsi="Bookman Old Style"/>
        </w:rPr>
        <w:t xml:space="preserve">Javnog </w:t>
      </w:r>
      <w:r w:rsidRPr="00951568">
        <w:rPr>
          <w:rFonts w:ascii="Bookman Old Style" w:hAnsi="Bookman Old Style"/>
        </w:rPr>
        <w:t xml:space="preserve">natječaja, dostavit će se pisana obavijest o tome. </w:t>
      </w:r>
      <w:r>
        <w:rPr>
          <w:rFonts w:ascii="Bookman Old Style" w:hAnsi="Bookman Old Style"/>
        </w:rPr>
        <w:tab/>
      </w:r>
      <w:r w:rsidRPr="00951568">
        <w:rPr>
          <w:rFonts w:ascii="Bookman Old Style" w:hAnsi="Bookman Old Style"/>
        </w:rPr>
        <w:t>Kandidat/</w:t>
      </w:r>
      <w:proofErr w:type="spellStart"/>
      <w:r w:rsidRPr="00951568">
        <w:rPr>
          <w:rFonts w:ascii="Bookman Old Style" w:hAnsi="Bookman Old Style"/>
        </w:rPr>
        <w:t>kinja</w:t>
      </w:r>
      <w:proofErr w:type="spellEnd"/>
      <w:r w:rsidRPr="00951568">
        <w:rPr>
          <w:rFonts w:ascii="Bookman Old Style" w:hAnsi="Bookman Old Style"/>
        </w:rPr>
        <w:t xml:space="preserve"> koji ostvaruje pravo prednosti pri zapošljavanju prema posebnim propisima dužan je u prijavi na </w:t>
      </w:r>
      <w:r>
        <w:rPr>
          <w:rFonts w:ascii="Bookman Old Style" w:hAnsi="Bookman Old Style"/>
        </w:rPr>
        <w:t xml:space="preserve">Javni </w:t>
      </w:r>
      <w:r w:rsidRPr="00951568">
        <w:rPr>
          <w:rFonts w:ascii="Bookman Old Style" w:hAnsi="Bookman Old Style"/>
        </w:rPr>
        <w:t xml:space="preserve">natječaj pozvati se na to pravo i ima prednost u odnosu na ostale kandidate samo pod jednakim uvjetima. </w:t>
      </w:r>
      <w:r>
        <w:rPr>
          <w:rFonts w:ascii="Bookman Old Style" w:hAnsi="Bookman Old Style"/>
        </w:rPr>
        <w:tab/>
      </w:r>
      <w:r w:rsidRPr="00951568">
        <w:rPr>
          <w:rFonts w:ascii="Bookman Old Style" w:hAnsi="Bookman Old Style"/>
        </w:rPr>
        <w:t>Kandidat/</w:t>
      </w:r>
      <w:proofErr w:type="spellStart"/>
      <w:r w:rsidRPr="00951568">
        <w:rPr>
          <w:rFonts w:ascii="Bookman Old Style" w:hAnsi="Bookman Old Style"/>
        </w:rPr>
        <w:t>kinja</w:t>
      </w:r>
      <w:proofErr w:type="spellEnd"/>
      <w:r w:rsidRPr="00951568">
        <w:rPr>
          <w:rFonts w:ascii="Bookman Old Style" w:hAnsi="Bookman Old Style"/>
        </w:rPr>
        <w:t xml:space="preserve"> koji/a može ostvariti pravo prednosti kod prijama u službu prema članku 101. Zakona o hrvatskim braniteljima iz Domovinskog rata i članovima njihovih obitelji („Narodne novine“ broj 121/17. i 98/19), članku 48.f Zakona o zaštiti vojnih i civilnih invalida rata („Narodne novine“ broj 33/92, 77/92, 27/93., 58/93., 2/94., 76/94., 108/95., 108/96., 82/01., 103/03., 148/13. i 98/19.), članka 9. Zakona o profesionalnoj rehabilitaciji i zapošljavanju osoba s invaliditetom („Narodne novine“ broj 157/13, 152/14. i 39/18) i članka 22. Ustavnog zakona o pravima nacionalnih manjina („Narodne novine“ broj 155/02, 47/10, 80/10. i 93/11), dužan/a se je u prijavi na </w:t>
      </w:r>
      <w:r>
        <w:rPr>
          <w:rFonts w:ascii="Bookman Old Style" w:hAnsi="Bookman Old Style"/>
        </w:rPr>
        <w:t xml:space="preserve">Javni </w:t>
      </w:r>
      <w:r w:rsidRPr="00951568">
        <w:rPr>
          <w:rFonts w:ascii="Bookman Old Style" w:hAnsi="Bookman Old Style"/>
        </w:rPr>
        <w:t xml:space="preserve">natječaj pozvati na to pravo te ima prednost u odnosu na ostale kandidate/kinje samo pod jednakim uvjetima. </w:t>
      </w:r>
    </w:p>
    <w:p w14:paraId="3E0F4D03" w14:textId="77777777" w:rsidR="00C7197D" w:rsidRDefault="00C7197D" w:rsidP="00C7197D">
      <w:pPr>
        <w:pStyle w:val="Bezproreda"/>
        <w:jc w:val="both"/>
      </w:pPr>
      <w:r>
        <w:rPr>
          <w:rFonts w:ascii="Bookman Old Style" w:hAnsi="Bookman Old Style"/>
        </w:rPr>
        <w:lastRenderedPageBreak/>
        <w:tab/>
      </w:r>
      <w:r w:rsidRPr="00951568">
        <w:rPr>
          <w:rFonts w:ascii="Bookman Old Style" w:hAnsi="Bookman Old Style"/>
        </w:rPr>
        <w:t>Kandidat/</w:t>
      </w:r>
      <w:proofErr w:type="spellStart"/>
      <w:r w:rsidRPr="00951568">
        <w:rPr>
          <w:rFonts w:ascii="Bookman Old Style" w:hAnsi="Bookman Old Style"/>
        </w:rPr>
        <w:t>kinja</w:t>
      </w:r>
      <w:proofErr w:type="spellEnd"/>
      <w:r w:rsidRPr="00951568">
        <w:rPr>
          <w:rFonts w:ascii="Bookman Old Style" w:hAnsi="Bookman Old Style"/>
        </w:rPr>
        <w:t xml:space="preserve"> koji/a se poziva na pravo prednosti pri zapošljavanju u skladu s člankom 101. Zakona o hrvatskim braniteljima iz Domovinskog rata i članovima njihovih obitelji, uz prijavu na </w:t>
      </w:r>
      <w:r>
        <w:rPr>
          <w:rFonts w:ascii="Bookman Old Style" w:hAnsi="Bookman Old Style"/>
        </w:rPr>
        <w:t xml:space="preserve">Javni </w:t>
      </w:r>
      <w:r w:rsidRPr="00951568">
        <w:rPr>
          <w:rFonts w:ascii="Bookman Old Style" w:hAnsi="Bookman Old Style"/>
        </w:rPr>
        <w:t xml:space="preserve">natječaj dužan/a je, osim dokaza o ispunjavanju traženih uvjeta, priložiti i sve potrebne dokaze dostupne na poveznici Ministarstva hrvatskih branitelja: </w:t>
      </w:r>
      <w:r w:rsidRPr="00E02BD9">
        <w:rPr>
          <w:rFonts w:ascii="Bookman Old Style" w:hAnsi="Bookman Old Style"/>
        </w:rPr>
        <w:t>https://branitelji.gov.hr/zaposljavanje-843/843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 w:rsidRPr="00951568">
        <w:rPr>
          <w:rFonts w:ascii="Bookman Old Style" w:hAnsi="Bookman Old Style"/>
        </w:rPr>
        <w:t xml:space="preserve">Općina </w:t>
      </w:r>
      <w:r>
        <w:rPr>
          <w:rFonts w:ascii="Bookman Old Style" w:hAnsi="Bookman Old Style"/>
        </w:rPr>
        <w:t>Peteranec</w:t>
      </w:r>
      <w:r w:rsidRPr="00951568">
        <w:rPr>
          <w:rFonts w:ascii="Bookman Old Style" w:hAnsi="Bookman Old Style"/>
        </w:rPr>
        <w:t xml:space="preserve"> obvezuje se da će s osobnim podacima postupati sukladno Općoj uredbi o zaštiti podataka (EU GDPR) i Zakonu o provedbi opće uredbe o zaštiti podataka</w:t>
      </w:r>
      <w:r>
        <w:rPr>
          <w:rFonts w:ascii="Bookman Old Style" w:hAnsi="Bookman Old Style"/>
        </w:rPr>
        <w:t xml:space="preserve"> („Narodne novine“ broj 42/18).</w:t>
      </w:r>
      <w:r w:rsidRPr="006A2AE2">
        <w:t xml:space="preserve"> </w:t>
      </w:r>
    </w:p>
    <w:p w14:paraId="6C0A3FEF" w14:textId="77777777" w:rsidR="00C7197D" w:rsidRDefault="00C7197D" w:rsidP="00C7197D">
      <w:pPr>
        <w:pStyle w:val="Bezproreda"/>
        <w:jc w:val="both"/>
      </w:pPr>
    </w:p>
    <w:p w14:paraId="6043977A" w14:textId="77777777" w:rsidR="00C7197D" w:rsidRDefault="00C7197D" w:rsidP="00C7197D">
      <w:pPr>
        <w:pStyle w:val="Bezproreda"/>
        <w:jc w:val="both"/>
        <w:rPr>
          <w:rFonts w:ascii="Bookman Old Style" w:hAnsi="Bookman Old Style"/>
        </w:rPr>
      </w:pPr>
      <w:r>
        <w:tab/>
      </w:r>
      <w:r w:rsidRPr="006A2AE2">
        <w:rPr>
          <w:rFonts w:ascii="Bookman Old Style" w:hAnsi="Bookman Old Style"/>
        </w:rPr>
        <w:t xml:space="preserve">Kandidati prijavom na </w:t>
      </w:r>
      <w:r>
        <w:rPr>
          <w:rFonts w:ascii="Bookman Old Style" w:hAnsi="Bookman Old Style"/>
        </w:rPr>
        <w:t xml:space="preserve">Javni </w:t>
      </w:r>
      <w:r w:rsidRPr="006A2AE2">
        <w:rPr>
          <w:rFonts w:ascii="Bookman Old Style" w:hAnsi="Bookman Old Style"/>
        </w:rPr>
        <w:t xml:space="preserve">natječaj pristaju da Općina Peteranec, kao voditelj obrade, </w:t>
      </w:r>
      <w:r>
        <w:rPr>
          <w:rFonts w:ascii="Bookman Old Style" w:hAnsi="Bookman Old Style"/>
        </w:rPr>
        <w:t>prikupljene podatke na temelju J</w:t>
      </w:r>
      <w:r w:rsidRPr="006A2AE2">
        <w:rPr>
          <w:rFonts w:ascii="Bookman Old Style" w:hAnsi="Bookman Old Style"/>
        </w:rPr>
        <w:t xml:space="preserve">avnog natječaja obrađuje samo u obimu i samo u svrhu provedbe </w:t>
      </w:r>
      <w:r>
        <w:rPr>
          <w:rFonts w:ascii="Bookman Old Style" w:hAnsi="Bookman Old Style"/>
        </w:rPr>
        <w:t xml:space="preserve">Javnog </w:t>
      </w:r>
      <w:r w:rsidRPr="006A2AE2">
        <w:rPr>
          <w:rFonts w:ascii="Bookman Old Style" w:hAnsi="Bookman Old Style"/>
        </w:rPr>
        <w:t xml:space="preserve">natječaja, od strane ovlaštenih osoba za provedbu </w:t>
      </w:r>
      <w:r>
        <w:rPr>
          <w:rFonts w:ascii="Bookman Old Style" w:hAnsi="Bookman Old Style"/>
        </w:rPr>
        <w:t xml:space="preserve">Javnog </w:t>
      </w:r>
      <w:r w:rsidRPr="006A2AE2">
        <w:rPr>
          <w:rFonts w:ascii="Bookman Old Style" w:hAnsi="Bookman Old Style"/>
        </w:rPr>
        <w:t xml:space="preserve">natječaja. </w:t>
      </w:r>
    </w:p>
    <w:p w14:paraId="1C1713A4" w14:textId="77777777" w:rsidR="00C7197D" w:rsidRDefault="00C7197D" w:rsidP="00C7197D">
      <w:pPr>
        <w:pStyle w:val="Bezproreda"/>
        <w:jc w:val="both"/>
        <w:rPr>
          <w:rFonts w:ascii="Bookman Old Style" w:hAnsi="Bookman Old Style"/>
        </w:rPr>
      </w:pPr>
    </w:p>
    <w:p w14:paraId="3C5938C5" w14:textId="77777777" w:rsidR="00C7197D" w:rsidRDefault="00C7197D" w:rsidP="00C7197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A2AE2">
        <w:rPr>
          <w:rFonts w:ascii="Bookman Old Style" w:hAnsi="Bookman Old Style"/>
        </w:rPr>
        <w:t>Općina Peteranec će s osobnim podacima postupati sukladno pozitivnim propisima uz primjenu odgovarajućih tehnika sigurnosnih mjera zaštite osobnih podataka od neovlaštenog pristupa, zlouporabe, otkrivanja, gubitka ili oštećenja.</w:t>
      </w:r>
    </w:p>
    <w:p w14:paraId="45E3AE44" w14:textId="77777777" w:rsidR="00C7197D" w:rsidRDefault="00C7197D" w:rsidP="00C7197D">
      <w:pPr>
        <w:pStyle w:val="Bezproreda"/>
        <w:jc w:val="both"/>
        <w:rPr>
          <w:rFonts w:ascii="Bookman Old Style" w:hAnsi="Bookman Old Style"/>
        </w:rPr>
      </w:pPr>
    </w:p>
    <w:p w14:paraId="4AA1323B" w14:textId="350F0D0B" w:rsidR="00C7197D" w:rsidRPr="001E2881" w:rsidRDefault="00C7197D" w:rsidP="00C7197D">
      <w:pPr>
        <w:pStyle w:val="Bezproreda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 w:rsidRPr="006A2AE2">
        <w:rPr>
          <w:rFonts w:ascii="Bookman Old Style" w:hAnsi="Bookman Old Style"/>
        </w:rPr>
        <w:t xml:space="preserve">Prijave na </w:t>
      </w:r>
      <w:r>
        <w:rPr>
          <w:rFonts w:ascii="Bookman Old Style" w:hAnsi="Bookman Old Style"/>
        </w:rPr>
        <w:t xml:space="preserve">Javni </w:t>
      </w:r>
      <w:r w:rsidRPr="006A2AE2">
        <w:rPr>
          <w:rFonts w:ascii="Bookman Old Style" w:hAnsi="Bookman Old Style"/>
        </w:rPr>
        <w:t xml:space="preserve">natječaj, vlastoručno potpisane od strane podnositelja prijave, s potrebnom dokumentacijom podnose se u roku od </w:t>
      </w:r>
      <w:r w:rsidRPr="00933B04">
        <w:rPr>
          <w:rFonts w:ascii="Bookman Old Style" w:hAnsi="Bookman Old Style"/>
          <w:b/>
          <w:bCs/>
        </w:rPr>
        <w:t>8 dana</w:t>
      </w:r>
      <w:r w:rsidRPr="006A2AE2">
        <w:rPr>
          <w:rFonts w:ascii="Bookman Old Style" w:hAnsi="Bookman Old Style"/>
        </w:rPr>
        <w:t xml:space="preserve"> od objave </w:t>
      </w:r>
      <w:r>
        <w:rPr>
          <w:rFonts w:ascii="Bookman Old Style" w:hAnsi="Bookman Old Style"/>
        </w:rPr>
        <w:t xml:space="preserve">Javnog </w:t>
      </w:r>
      <w:r w:rsidRPr="006A2AE2">
        <w:rPr>
          <w:rFonts w:ascii="Bookman Old Style" w:hAnsi="Bookman Old Style"/>
        </w:rPr>
        <w:t xml:space="preserve">natječaja u </w:t>
      </w:r>
      <w:r>
        <w:rPr>
          <w:rFonts w:ascii="Bookman Old Style" w:hAnsi="Bookman Old Style"/>
        </w:rPr>
        <w:t>„</w:t>
      </w:r>
      <w:r w:rsidRPr="006A2AE2">
        <w:rPr>
          <w:rFonts w:ascii="Bookman Old Style" w:hAnsi="Bookman Old Style"/>
        </w:rPr>
        <w:t>Narodnim novinama</w:t>
      </w:r>
      <w:r>
        <w:rPr>
          <w:rFonts w:ascii="Bookman Old Style" w:hAnsi="Bookman Old Style"/>
        </w:rPr>
        <w:t>“</w:t>
      </w:r>
      <w:r w:rsidRPr="006A2AE2">
        <w:rPr>
          <w:rFonts w:ascii="Bookman Old Style" w:hAnsi="Bookman Old Style"/>
        </w:rPr>
        <w:t xml:space="preserve"> na adresu: </w:t>
      </w:r>
      <w:r w:rsidRPr="001E2881">
        <w:rPr>
          <w:rFonts w:ascii="Bookman Old Style" w:hAnsi="Bookman Old Style"/>
          <w:b/>
          <w:bCs/>
        </w:rPr>
        <w:t>Općina Peteranec, Matije Gupca 13, Peteranec, 48 3</w:t>
      </w:r>
      <w:r w:rsidR="001F5D47">
        <w:rPr>
          <w:rFonts w:ascii="Bookman Old Style" w:hAnsi="Bookman Old Style"/>
          <w:b/>
          <w:bCs/>
        </w:rPr>
        <w:t>21 Peteranec</w:t>
      </w:r>
      <w:r w:rsidRPr="006A2AE2">
        <w:rPr>
          <w:rFonts w:ascii="Bookman Old Style" w:hAnsi="Bookman Old Style"/>
        </w:rPr>
        <w:t xml:space="preserve"> s naznakom: </w:t>
      </w:r>
      <w:r w:rsidRPr="001F5D47">
        <w:rPr>
          <w:rFonts w:ascii="Bookman Old Style" w:hAnsi="Bookman Old Style"/>
          <w:b/>
          <w:bCs/>
        </w:rPr>
        <w:t>„</w:t>
      </w:r>
      <w:r w:rsidRPr="001E2881">
        <w:rPr>
          <w:rFonts w:ascii="Bookman Old Style" w:hAnsi="Bookman Old Style"/>
          <w:b/>
          <w:bCs/>
        </w:rPr>
        <w:t xml:space="preserve">Za Javni natječaj  za prijem u </w:t>
      </w:r>
      <w:r w:rsidR="003D6573">
        <w:rPr>
          <w:rFonts w:ascii="Bookman Old Style" w:hAnsi="Bookman Old Style"/>
          <w:b/>
          <w:bCs/>
        </w:rPr>
        <w:t xml:space="preserve">službu komunalnog </w:t>
      </w:r>
      <w:r w:rsidR="00566AEA">
        <w:rPr>
          <w:rFonts w:ascii="Bookman Old Style" w:hAnsi="Bookman Old Style"/>
          <w:b/>
          <w:bCs/>
        </w:rPr>
        <w:t>radnika/radnice</w:t>
      </w:r>
      <w:r w:rsidR="00B80249">
        <w:rPr>
          <w:rFonts w:ascii="Bookman Old Style" w:hAnsi="Bookman Old Style"/>
          <w:b/>
          <w:bCs/>
        </w:rPr>
        <w:t xml:space="preserve"> - NE OTVARAJ!</w:t>
      </w:r>
      <w:r w:rsidR="003D6573">
        <w:rPr>
          <w:rFonts w:ascii="Bookman Old Style" w:hAnsi="Bookman Old Style"/>
          <w:b/>
          <w:bCs/>
        </w:rPr>
        <w:t>“</w:t>
      </w:r>
    </w:p>
    <w:p w14:paraId="2510DEDF" w14:textId="77777777" w:rsidR="00C7197D" w:rsidRDefault="00C7197D" w:rsidP="00C7197D">
      <w:pPr>
        <w:pStyle w:val="Bezproreda"/>
        <w:jc w:val="both"/>
        <w:rPr>
          <w:rFonts w:ascii="Bookman Old Style" w:hAnsi="Bookman Old Style"/>
        </w:rPr>
      </w:pPr>
    </w:p>
    <w:p w14:paraId="1342D7E6" w14:textId="77777777" w:rsidR="00C7197D" w:rsidRPr="0088277A" w:rsidRDefault="00C7197D" w:rsidP="00C7197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A2AE2">
        <w:rPr>
          <w:rFonts w:ascii="Bookman Old Style" w:hAnsi="Bookman Old Style"/>
        </w:rPr>
        <w:t xml:space="preserve">O rezultatima </w:t>
      </w:r>
      <w:r>
        <w:rPr>
          <w:rFonts w:ascii="Bookman Old Style" w:hAnsi="Bookman Old Style"/>
        </w:rPr>
        <w:t xml:space="preserve">Javnog </w:t>
      </w:r>
      <w:r w:rsidRPr="006A2AE2">
        <w:rPr>
          <w:rFonts w:ascii="Bookman Old Style" w:hAnsi="Bookman Old Style"/>
        </w:rPr>
        <w:t>natječaja kandidati će biti obaviješteni u zakonskom roku.</w:t>
      </w:r>
    </w:p>
    <w:p w14:paraId="06613F97" w14:textId="77777777" w:rsidR="00C7197D" w:rsidRDefault="00C7197D" w:rsidP="00C7197D">
      <w:pPr>
        <w:pStyle w:val="Bezproreda"/>
        <w:jc w:val="both"/>
        <w:rPr>
          <w:rFonts w:ascii="Bookman Old Style" w:hAnsi="Bookman Old Style"/>
        </w:rPr>
      </w:pPr>
    </w:p>
    <w:p w14:paraId="5BD13DB3" w14:textId="77777777" w:rsidR="00C7197D" w:rsidRDefault="00C7197D" w:rsidP="00C7197D">
      <w:pPr>
        <w:jc w:val="both"/>
        <w:rPr>
          <w:rFonts w:ascii="Bookman Old Style" w:hAnsi="Bookman Old Style"/>
        </w:rPr>
      </w:pPr>
    </w:p>
    <w:p w14:paraId="0538DE90" w14:textId="77777777" w:rsidR="00C7197D" w:rsidRPr="00E02BD9" w:rsidRDefault="00C7197D" w:rsidP="00C7197D">
      <w:pPr>
        <w:jc w:val="right"/>
        <w:rPr>
          <w:rFonts w:ascii="Bookman Old Style" w:hAnsi="Bookman Old Style"/>
          <w:b/>
          <w:bCs/>
        </w:rPr>
      </w:pPr>
      <w:r w:rsidRPr="00E02BD9">
        <w:rPr>
          <w:rFonts w:ascii="Bookman Old Style" w:hAnsi="Bookman Old Style"/>
          <w:b/>
          <w:bCs/>
        </w:rPr>
        <w:t>Pročelnica Jedinstvenog upravnog odjela:</w:t>
      </w:r>
    </w:p>
    <w:p w14:paraId="71BEE851" w14:textId="3168DC69" w:rsidR="00C7197D" w:rsidRPr="00E02BD9" w:rsidRDefault="00C7197D" w:rsidP="00C7197D">
      <w:pPr>
        <w:jc w:val="right"/>
        <w:rPr>
          <w:rFonts w:ascii="Bookman Old Style" w:hAnsi="Bookman Old Style"/>
          <w:b/>
          <w:bCs/>
        </w:rPr>
      </w:pPr>
      <w:r w:rsidRPr="00E02BD9">
        <w:rPr>
          <w:rFonts w:ascii="Bookman Old Style" w:hAnsi="Bookman Old Style"/>
          <w:b/>
          <w:bCs/>
        </w:rPr>
        <w:t xml:space="preserve">Simona </w:t>
      </w:r>
      <w:proofErr w:type="spellStart"/>
      <w:r w:rsidRPr="00E02BD9">
        <w:rPr>
          <w:rFonts w:ascii="Bookman Old Style" w:hAnsi="Bookman Old Style"/>
          <w:b/>
          <w:bCs/>
        </w:rPr>
        <w:t>Tržec</w:t>
      </w:r>
      <w:proofErr w:type="spellEnd"/>
      <w:r w:rsidRPr="00E02BD9">
        <w:rPr>
          <w:rFonts w:ascii="Bookman Old Style" w:hAnsi="Bookman Old Style"/>
          <w:b/>
          <w:bCs/>
        </w:rPr>
        <w:t xml:space="preserve">, </w:t>
      </w:r>
      <w:proofErr w:type="spellStart"/>
      <w:r w:rsidRPr="00E02BD9">
        <w:rPr>
          <w:rFonts w:ascii="Bookman Old Style" w:hAnsi="Bookman Old Style"/>
          <w:b/>
          <w:bCs/>
        </w:rPr>
        <w:t>mag.admin.publ</w:t>
      </w:r>
      <w:proofErr w:type="spellEnd"/>
      <w:r w:rsidRPr="00E02BD9">
        <w:rPr>
          <w:rFonts w:ascii="Bookman Old Style" w:hAnsi="Bookman Old Style"/>
          <w:b/>
          <w:bCs/>
        </w:rPr>
        <w:t>.</w:t>
      </w:r>
      <w:r w:rsidR="00F00FDA">
        <w:rPr>
          <w:rFonts w:ascii="Bookman Old Style" w:hAnsi="Bookman Old Style"/>
          <w:b/>
          <w:bCs/>
        </w:rPr>
        <w:t>, v.r.</w:t>
      </w:r>
    </w:p>
    <w:p w14:paraId="285296DC" w14:textId="77777777" w:rsidR="000B4431" w:rsidRDefault="000B4431"/>
    <w:sectPr w:rsidR="000B4431" w:rsidSect="00C71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310DD"/>
    <w:multiLevelType w:val="hybridMultilevel"/>
    <w:tmpl w:val="06D8CB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F450E"/>
    <w:multiLevelType w:val="hybridMultilevel"/>
    <w:tmpl w:val="F266DA50"/>
    <w:lvl w:ilvl="0" w:tplc="06EE369A">
      <w:numFmt w:val="bullet"/>
      <w:lvlText w:val="-"/>
      <w:lvlJc w:val="left"/>
      <w:pPr>
        <w:ind w:left="1080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3402499">
    <w:abstractNumId w:val="1"/>
  </w:num>
  <w:num w:numId="2" w16cid:durableId="134050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8C"/>
    <w:rsid w:val="000306BB"/>
    <w:rsid w:val="000B4431"/>
    <w:rsid w:val="001F5D47"/>
    <w:rsid w:val="00245704"/>
    <w:rsid w:val="003D6573"/>
    <w:rsid w:val="00527472"/>
    <w:rsid w:val="00566AEA"/>
    <w:rsid w:val="005E3692"/>
    <w:rsid w:val="0072528C"/>
    <w:rsid w:val="00792ACC"/>
    <w:rsid w:val="00865158"/>
    <w:rsid w:val="00B80249"/>
    <w:rsid w:val="00C07675"/>
    <w:rsid w:val="00C7197D"/>
    <w:rsid w:val="00EF0268"/>
    <w:rsid w:val="00F0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B585"/>
  <w15:chartTrackingRefBased/>
  <w15:docId w15:val="{F634905B-9FAF-42C1-AB7E-D5C3561A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9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197D"/>
    <w:pPr>
      <w:keepNext/>
      <w:outlineLvl w:val="2"/>
    </w:pPr>
    <w:rPr>
      <w:rFonts w:ascii="Bookman Old Style" w:hAnsi="Bookman Old Style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C7197D"/>
    <w:rPr>
      <w:rFonts w:ascii="Bookman Old Style" w:eastAsia="Times New Roman" w:hAnsi="Bookman Old Style" w:cs="Times New Roman"/>
      <w:b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semiHidden/>
    <w:unhideWhenUsed/>
    <w:rsid w:val="00C719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C7197D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C719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13</cp:revision>
  <dcterms:created xsi:type="dcterms:W3CDTF">2025-11-14T12:34:00Z</dcterms:created>
  <dcterms:modified xsi:type="dcterms:W3CDTF">2025-11-20T12:52:00Z</dcterms:modified>
</cp:coreProperties>
</file>