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EA975" w14:textId="030249F7" w:rsidR="004D4BC6" w:rsidRPr="00D83387" w:rsidRDefault="00FD5FB3" w:rsidP="003D2E9D">
      <w:pPr>
        <w:pStyle w:val="Bezproreda"/>
        <w:jc w:val="center"/>
        <w:rPr>
          <w:rFonts w:ascii="Bookman Old Style" w:hAnsi="Bookman Old Style"/>
          <w:strike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IZVOD IZ ZAPISNIKA</w:t>
      </w:r>
    </w:p>
    <w:p w14:paraId="6F1CB742" w14:textId="77777777" w:rsidR="004D4BC6" w:rsidRPr="00D83387" w:rsidRDefault="004D4BC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BAF5E0E" w14:textId="6282AF0F" w:rsidR="004D4BC6" w:rsidRPr="00D83387" w:rsidRDefault="004D4BC6" w:rsidP="001B769B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>sa</w:t>
      </w:r>
      <w:r w:rsidR="00867F74" w:rsidRPr="00D83387">
        <w:rPr>
          <w:rFonts w:ascii="Bookman Old Style" w:hAnsi="Bookman Old Style"/>
          <w:sz w:val="20"/>
          <w:szCs w:val="20"/>
        </w:rPr>
        <w:t xml:space="preserve"> </w:t>
      </w:r>
      <w:r w:rsidR="007E24ED">
        <w:rPr>
          <w:rFonts w:ascii="Bookman Old Style" w:hAnsi="Bookman Old Style"/>
          <w:sz w:val="20"/>
          <w:szCs w:val="20"/>
        </w:rPr>
        <w:t>7</w:t>
      </w:r>
      <w:r w:rsidRPr="00D83387">
        <w:rPr>
          <w:rFonts w:ascii="Bookman Old Style" w:hAnsi="Bookman Old Style"/>
          <w:sz w:val="20"/>
          <w:szCs w:val="20"/>
        </w:rPr>
        <w:t xml:space="preserve">. sjednice Općinskog vijeća Općine Peteranec održane </w:t>
      </w:r>
      <w:r w:rsidR="007E24ED">
        <w:rPr>
          <w:rFonts w:ascii="Bookman Old Style" w:hAnsi="Bookman Old Style"/>
          <w:sz w:val="20"/>
          <w:szCs w:val="20"/>
        </w:rPr>
        <w:t>29</w:t>
      </w:r>
      <w:r w:rsidR="00C04FF4" w:rsidRPr="00D83387">
        <w:rPr>
          <w:rFonts w:ascii="Bookman Old Style" w:hAnsi="Bookman Old Style"/>
          <w:sz w:val="20"/>
          <w:szCs w:val="20"/>
        </w:rPr>
        <w:t xml:space="preserve">. </w:t>
      </w:r>
      <w:r w:rsidR="007E24ED">
        <w:rPr>
          <w:rFonts w:ascii="Bookman Old Style" w:hAnsi="Bookman Old Style"/>
          <w:sz w:val="20"/>
          <w:szCs w:val="20"/>
        </w:rPr>
        <w:t>siječnja</w:t>
      </w:r>
      <w:r w:rsidR="001A65AB">
        <w:rPr>
          <w:rFonts w:ascii="Bookman Old Style" w:hAnsi="Bookman Old Style"/>
          <w:sz w:val="20"/>
          <w:szCs w:val="20"/>
        </w:rPr>
        <w:t xml:space="preserve"> </w:t>
      </w:r>
      <w:r w:rsidRPr="00D83387">
        <w:rPr>
          <w:rFonts w:ascii="Bookman Old Style" w:hAnsi="Bookman Old Style"/>
          <w:sz w:val="20"/>
          <w:szCs w:val="20"/>
        </w:rPr>
        <w:t>202</w:t>
      </w:r>
      <w:r w:rsidR="007E24ED">
        <w:rPr>
          <w:rFonts w:ascii="Bookman Old Style" w:hAnsi="Bookman Old Style"/>
          <w:sz w:val="20"/>
          <w:szCs w:val="20"/>
        </w:rPr>
        <w:t>6</w:t>
      </w:r>
      <w:r w:rsidRPr="00D83387">
        <w:rPr>
          <w:rFonts w:ascii="Bookman Old Style" w:hAnsi="Bookman Old Style"/>
          <w:sz w:val="20"/>
          <w:szCs w:val="20"/>
        </w:rPr>
        <w:t xml:space="preserve">. godine </w:t>
      </w:r>
      <w:r w:rsidR="0085798B">
        <w:rPr>
          <w:rFonts w:ascii="Bookman Old Style" w:hAnsi="Bookman Old Style"/>
          <w:sz w:val="20"/>
          <w:szCs w:val="20"/>
        </w:rPr>
        <w:t>u prostorijama</w:t>
      </w:r>
      <w:r w:rsidR="00590D77">
        <w:rPr>
          <w:rFonts w:ascii="Bookman Old Style" w:hAnsi="Bookman Old Style"/>
          <w:sz w:val="20"/>
          <w:szCs w:val="20"/>
        </w:rPr>
        <w:t xml:space="preserve"> Općinske</w:t>
      </w:r>
      <w:r w:rsidR="0085798B">
        <w:rPr>
          <w:rFonts w:ascii="Bookman Old Style" w:hAnsi="Bookman Old Style"/>
          <w:sz w:val="20"/>
          <w:szCs w:val="20"/>
        </w:rPr>
        <w:t xml:space="preserve"> </w:t>
      </w:r>
      <w:r w:rsidR="00590D77">
        <w:rPr>
          <w:rFonts w:ascii="Bookman Old Style" w:hAnsi="Bookman Old Style"/>
          <w:sz w:val="20"/>
          <w:szCs w:val="20"/>
        </w:rPr>
        <w:t>v</w:t>
      </w:r>
      <w:r w:rsidR="0085798B">
        <w:rPr>
          <w:rFonts w:ascii="Bookman Old Style" w:hAnsi="Bookman Old Style"/>
          <w:sz w:val="20"/>
          <w:szCs w:val="20"/>
        </w:rPr>
        <w:t>ijećnice u Peterancu, Matije Gupca 13 s početkom u 1</w:t>
      </w:r>
      <w:r w:rsidR="001A65AB">
        <w:rPr>
          <w:rFonts w:ascii="Bookman Old Style" w:hAnsi="Bookman Old Style"/>
          <w:sz w:val="20"/>
          <w:szCs w:val="20"/>
        </w:rPr>
        <w:t>7</w:t>
      </w:r>
      <w:r w:rsidR="0085798B">
        <w:rPr>
          <w:rFonts w:ascii="Bookman Old Style" w:hAnsi="Bookman Old Style"/>
          <w:sz w:val="20"/>
          <w:szCs w:val="20"/>
        </w:rPr>
        <w:t>,00 sati.</w:t>
      </w:r>
    </w:p>
    <w:p w14:paraId="51B81B52" w14:textId="77777777" w:rsidR="004D4BC6" w:rsidRPr="00D83387" w:rsidRDefault="004D4BC6" w:rsidP="001B769B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</w:p>
    <w:p w14:paraId="1EFD09A2" w14:textId="5C2CB298" w:rsidR="004D4BC6" w:rsidRPr="00D83387" w:rsidRDefault="001025B2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Sjednica je sazvana sazivom:  </w:t>
      </w:r>
      <w:r w:rsidR="004D4BC6" w:rsidRPr="00D83387">
        <w:rPr>
          <w:rFonts w:ascii="Bookman Old Style" w:hAnsi="Bookman Old Style"/>
          <w:sz w:val="20"/>
          <w:szCs w:val="20"/>
        </w:rPr>
        <w:t>KLASA: 024-02/</w:t>
      </w:r>
      <w:r w:rsidR="007E24ED" w:rsidRPr="00D83387">
        <w:rPr>
          <w:rFonts w:ascii="Bookman Old Style" w:hAnsi="Bookman Old Style"/>
          <w:sz w:val="20"/>
          <w:szCs w:val="20"/>
        </w:rPr>
        <w:t>2</w:t>
      </w:r>
      <w:r w:rsidR="007E24ED">
        <w:rPr>
          <w:rFonts w:ascii="Bookman Old Style" w:hAnsi="Bookman Old Style"/>
          <w:sz w:val="20"/>
          <w:szCs w:val="20"/>
        </w:rPr>
        <w:t>6</w:t>
      </w:r>
      <w:r w:rsidR="004D4BC6" w:rsidRPr="00D83387">
        <w:rPr>
          <w:rFonts w:ascii="Bookman Old Style" w:hAnsi="Bookman Old Style"/>
          <w:sz w:val="20"/>
          <w:szCs w:val="20"/>
        </w:rPr>
        <w:t>-01/</w:t>
      </w:r>
      <w:r w:rsidR="007E24ED">
        <w:rPr>
          <w:rFonts w:ascii="Bookman Old Style" w:hAnsi="Bookman Old Style"/>
          <w:sz w:val="20"/>
          <w:szCs w:val="20"/>
        </w:rPr>
        <w:t>0</w:t>
      </w:r>
      <w:r w:rsidR="001A65AB">
        <w:rPr>
          <w:rFonts w:ascii="Bookman Old Style" w:hAnsi="Bookman Old Style"/>
          <w:sz w:val="20"/>
          <w:szCs w:val="20"/>
        </w:rPr>
        <w:t>1</w:t>
      </w:r>
    </w:p>
    <w:p w14:paraId="6C675474" w14:textId="6CB05865" w:rsidR="004D4BC6" w:rsidRPr="00D83387" w:rsidRDefault="00E546E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 xml:space="preserve">   </w:t>
      </w:r>
      <w:r w:rsidRPr="00D83387">
        <w:rPr>
          <w:rFonts w:ascii="Bookman Old Style" w:hAnsi="Bookman Old Style"/>
          <w:sz w:val="20"/>
          <w:szCs w:val="20"/>
        </w:rPr>
        <w:tab/>
      </w:r>
      <w:r w:rsidRPr="00D83387">
        <w:rPr>
          <w:rFonts w:ascii="Bookman Old Style" w:hAnsi="Bookman Old Style"/>
          <w:sz w:val="20"/>
          <w:szCs w:val="20"/>
        </w:rPr>
        <w:tab/>
        <w:t xml:space="preserve">                     </w:t>
      </w:r>
      <w:r w:rsidR="00602108" w:rsidRPr="00D83387">
        <w:rPr>
          <w:rFonts w:ascii="Bookman Old Style" w:hAnsi="Bookman Old Style"/>
          <w:sz w:val="20"/>
          <w:szCs w:val="20"/>
        </w:rPr>
        <w:t xml:space="preserve"> </w:t>
      </w:r>
      <w:r w:rsidR="001025B2">
        <w:rPr>
          <w:rFonts w:ascii="Bookman Old Style" w:hAnsi="Bookman Old Style"/>
          <w:sz w:val="20"/>
          <w:szCs w:val="20"/>
        </w:rPr>
        <w:t xml:space="preserve"> </w:t>
      </w:r>
      <w:r w:rsidR="004D4BC6" w:rsidRPr="00D83387">
        <w:rPr>
          <w:rFonts w:ascii="Bookman Old Style" w:hAnsi="Bookman Old Style"/>
          <w:sz w:val="20"/>
          <w:szCs w:val="20"/>
        </w:rPr>
        <w:t>URBROJ: 2137-12-02-</w:t>
      </w:r>
      <w:r w:rsidR="007E24ED" w:rsidRPr="00D83387">
        <w:rPr>
          <w:rFonts w:ascii="Bookman Old Style" w:hAnsi="Bookman Old Style"/>
          <w:sz w:val="20"/>
          <w:szCs w:val="20"/>
        </w:rPr>
        <w:t>2</w:t>
      </w:r>
      <w:r w:rsidR="007E24ED">
        <w:rPr>
          <w:rFonts w:ascii="Bookman Old Style" w:hAnsi="Bookman Old Style"/>
          <w:sz w:val="20"/>
          <w:szCs w:val="20"/>
        </w:rPr>
        <w:t>6</w:t>
      </w:r>
      <w:r w:rsidR="004D4BC6" w:rsidRPr="00D83387">
        <w:rPr>
          <w:rFonts w:ascii="Bookman Old Style" w:hAnsi="Bookman Old Style"/>
          <w:sz w:val="20"/>
          <w:szCs w:val="20"/>
        </w:rPr>
        <w:t>-1</w:t>
      </w:r>
    </w:p>
    <w:p w14:paraId="531FE6B7" w14:textId="0E8425C6" w:rsidR="004D4BC6" w:rsidRPr="00D83387" w:rsidRDefault="004D4BC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 xml:space="preserve">               </w:t>
      </w:r>
      <w:r w:rsidR="001025B2">
        <w:rPr>
          <w:rFonts w:ascii="Bookman Old Style" w:hAnsi="Bookman Old Style"/>
          <w:sz w:val="20"/>
          <w:szCs w:val="20"/>
        </w:rPr>
        <w:t xml:space="preserve">                               </w:t>
      </w:r>
      <w:r w:rsidRPr="00D83387">
        <w:rPr>
          <w:rFonts w:ascii="Bookman Old Style" w:hAnsi="Bookman Old Style"/>
          <w:sz w:val="20"/>
          <w:szCs w:val="20"/>
        </w:rPr>
        <w:t xml:space="preserve">Peteranec, </w:t>
      </w:r>
      <w:r w:rsidR="007E24ED">
        <w:rPr>
          <w:rFonts w:ascii="Bookman Old Style" w:hAnsi="Bookman Old Style"/>
          <w:sz w:val="20"/>
          <w:szCs w:val="20"/>
        </w:rPr>
        <w:t>26</w:t>
      </w:r>
      <w:r w:rsidR="0085798B">
        <w:rPr>
          <w:rFonts w:ascii="Bookman Old Style" w:hAnsi="Bookman Old Style"/>
          <w:sz w:val="20"/>
          <w:szCs w:val="20"/>
        </w:rPr>
        <w:t xml:space="preserve">. </w:t>
      </w:r>
      <w:r w:rsidR="007E24ED">
        <w:rPr>
          <w:rFonts w:ascii="Bookman Old Style" w:hAnsi="Bookman Old Style"/>
          <w:sz w:val="20"/>
          <w:szCs w:val="20"/>
        </w:rPr>
        <w:t>siječnja</w:t>
      </w:r>
      <w:r w:rsidR="008D13A1" w:rsidRPr="00D83387">
        <w:rPr>
          <w:rFonts w:ascii="Bookman Old Style" w:hAnsi="Bookman Old Style"/>
          <w:sz w:val="20"/>
          <w:szCs w:val="20"/>
        </w:rPr>
        <w:t xml:space="preserve"> 202</w:t>
      </w:r>
      <w:r w:rsidR="007E24ED">
        <w:rPr>
          <w:rFonts w:ascii="Bookman Old Style" w:hAnsi="Bookman Old Style"/>
          <w:sz w:val="20"/>
          <w:szCs w:val="20"/>
        </w:rPr>
        <w:t>6</w:t>
      </w:r>
      <w:r w:rsidRPr="00D83387">
        <w:rPr>
          <w:rFonts w:ascii="Bookman Old Style" w:hAnsi="Bookman Old Style"/>
          <w:sz w:val="20"/>
          <w:szCs w:val="20"/>
        </w:rPr>
        <w:t>.</w:t>
      </w:r>
      <w:r w:rsidR="00E25B16" w:rsidRPr="00D83387">
        <w:rPr>
          <w:rFonts w:ascii="Bookman Old Style" w:hAnsi="Bookman Old Style"/>
          <w:sz w:val="20"/>
          <w:szCs w:val="20"/>
        </w:rPr>
        <w:t xml:space="preserve"> </w:t>
      </w:r>
    </w:p>
    <w:p w14:paraId="61F7716B" w14:textId="028245ED" w:rsidR="004D4BC6" w:rsidRPr="00D83387" w:rsidRDefault="004D4BC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1910952A" w14:textId="12F4A993" w:rsidR="000E6458" w:rsidRPr="00D83387" w:rsidRDefault="000E6458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>PRISUTNI:</w:t>
      </w:r>
    </w:p>
    <w:p w14:paraId="64AC8238" w14:textId="77777777" w:rsidR="001E749F" w:rsidRPr="00A818E7" w:rsidRDefault="001E749F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572D92C1" w14:textId="3BDE13B0" w:rsidR="00D06E60" w:rsidRPr="00A818E7" w:rsidRDefault="009A57F1" w:rsidP="00D06E60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A818E7">
        <w:rPr>
          <w:rFonts w:ascii="Bookman Old Style" w:hAnsi="Bookman Old Style"/>
          <w:sz w:val="20"/>
          <w:szCs w:val="20"/>
        </w:rPr>
        <w:t xml:space="preserve">1. </w:t>
      </w:r>
      <w:r w:rsidR="000E6458" w:rsidRPr="00A818E7">
        <w:rPr>
          <w:rFonts w:ascii="Bookman Old Style" w:hAnsi="Bookman Old Style"/>
          <w:sz w:val="20"/>
          <w:szCs w:val="20"/>
        </w:rPr>
        <w:t>Ivana Dombaj Čižmak,  predsjednica Općinskog vijeća,</w:t>
      </w:r>
    </w:p>
    <w:p w14:paraId="24581A4B" w14:textId="7EA79909" w:rsidR="00030D16" w:rsidRPr="00A818E7" w:rsidRDefault="00D06E60" w:rsidP="00D06E60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A818E7">
        <w:rPr>
          <w:rFonts w:ascii="Bookman Old Style" w:hAnsi="Bookman Old Style"/>
          <w:sz w:val="20"/>
          <w:szCs w:val="20"/>
        </w:rPr>
        <w:t>2. Vedran Dudaš,  potpredsjednik Općinskog vijeća</w:t>
      </w:r>
    </w:p>
    <w:p w14:paraId="21368B4A" w14:textId="6863590B" w:rsidR="001C1CBA" w:rsidRPr="00A818E7" w:rsidRDefault="00D06E60" w:rsidP="00D06E60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A818E7">
        <w:rPr>
          <w:rFonts w:ascii="Bookman Old Style" w:hAnsi="Bookman Old Style"/>
          <w:sz w:val="20"/>
          <w:szCs w:val="20"/>
        </w:rPr>
        <w:t>3</w:t>
      </w:r>
      <w:r w:rsidR="009A57F1" w:rsidRPr="00A818E7">
        <w:rPr>
          <w:rFonts w:ascii="Bookman Old Style" w:hAnsi="Bookman Old Style"/>
          <w:sz w:val="20"/>
          <w:szCs w:val="20"/>
        </w:rPr>
        <w:t>. Martina Baronić, članica Općinskog vijeća,</w:t>
      </w:r>
    </w:p>
    <w:p w14:paraId="266EDEE9" w14:textId="0D1E30CA" w:rsidR="001A65AB" w:rsidRPr="00A818E7" w:rsidRDefault="00BF77F1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A818E7">
        <w:rPr>
          <w:rFonts w:ascii="Bookman Old Style" w:hAnsi="Bookman Old Style"/>
          <w:sz w:val="20"/>
          <w:szCs w:val="20"/>
        </w:rPr>
        <w:t xml:space="preserve">4. </w:t>
      </w:r>
      <w:r w:rsidR="00E13E9F" w:rsidRPr="00A818E7">
        <w:rPr>
          <w:rFonts w:ascii="Bookman Old Style" w:hAnsi="Bookman Old Style"/>
          <w:sz w:val="20"/>
          <w:szCs w:val="20"/>
        </w:rPr>
        <w:t>Nataša Dolenec, članica Općinskog vijeća,</w:t>
      </w:r>
    </w:p>
    <w:p w14:paraId="2B9B9220" w14:textId="50D78A0E" w:rsidR="00E13E9F" w:rsidRPr="00A818E7" w:rsidRDefault="00C05C2D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5</w:t>
      </w:r>
      <w:r w:rsidR="00E13E9F" w:rsidRPr="00A818E7">
        <w:rPr>
          <w:rFonts w:ascii="Bookman Old Style" w:hAnsi="Bookman Old Style"/>
          <w:sz w:val="20"/>
          <w:szCs w:val="20"/>
        </w:rPr>
        <w:t>. Nikola Jambrek, član Općinskog vijeća,</w:t>
      </w:r>
    </w:p>
    <w:p w14:paraId="69FF7EF0" w14:textId="180A752D" w:rsidR="000E6458" w:rsidRDefault="00C05C2D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6</w:t>
      </w:r>
      <w:r w:rsidR="001C1CBA" w:rsidRPr="00A818E7">
        <w:rPr>
          <w:rFonts w:ascii="Bookman Old Style" w:hAnsi="Bookman Old Style"/>
          <w:sz w:val="20"/>
          <w:szCs w:val="20"/>
        </w:rPr>
        <w:t xml:space="preserve">. </w:t>
      </w:r>
      <w:r w:rsidR="00E13E9F" w:rsidRPr="00A818E7">
        <w:rPr>
          <w:rFonts w:ascii="Bookman Old Style" w:hAnsi="Bookman Old Style"/>
          <w:sz w:val="20"/>
          <w:szCs w:val="20"/>
        </w:rPr>
        <w:t>Le</w:t>
      </w:r>
      <w:r w:rsidR="00E53FF2" w:rsidRPr="00A818E7">
        <w:rPr>
          <w:rFonts w:ascii="Bookman Old Style" w:hAnsi="Bookman Old Style"/>
          <w:sz w:val="20"/>
          <w:szCs w:val="20"/>
        </w:rPr>
        <w:t>o Kolman, član Općinskog vijeća</w:t>
      </w:r>
      <w:r w:rsidR="00736F16">
        <w:rPr>
          <w:rFonts w:ascii="Bookman Old Style" w:hAnsi="Bookman Old Style"/>
          <w:sz w:val="20"/>
          <w:szCs w:val="20"/>
        </w:rPr>
        <w:t>,</w:t>
      </w:r>
    </w:p>
    <w:p w14:paraId="402664EE" w14:textId="5182DC0A" w:rsidR="00736F16" w:rsidRPr="00A818E7" w:rsidRDefault="00C05C2D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7</w:t>
      </w:r>
      <w:r w:rsidR="00736F16">
        <w:rPr>
          <w:rFonts w:ascii="Bookman Old Style" w:hAnsi="Bookman Old Style"/>
          <w:sz w:val="20"/>
          <w:szCs w:val="20"/>
        </w:rPr>
        <w:t>. Mario Gaži, član Općinskog vijeća.</w:t>
      </w:r>
    </w:p>
    <w:p w14:paraId="404084BF" w14:textId="768797F6" w:rsidR="00DD5F8B" w:rsidRPr="00D83387" w:rsidRDefault="00DD5F8B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1642F8A9" w14:textId="4E4712B4" w:rsidR="001E749F" w:rsidRPr="00D83387" w:rsidRDefault="0085798B" w:rsidP="00AA6F4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NISU PRISUTNI</w:t>
      </w:r>
      <w:r w:rsidR="000E6458" w:rsidRPr="00D83387">
        <w:rPr>
          <w:rFonts w:ascii="Bookman Old Style" w:hAnsi="Bookman Old Style"/>
          <w:sz w:val="20"/>
          <w:szCs w:val="20"/>
        </w:rPr>
        <w:t>:</w:t>
      </w:r>
    </w:p>
    <w:p w14:paraId="1A4833E3" w14:textId="77777777" w:rsidR="00023ABE" w:rsidRPr="00D83387" w:rsidRDefault="00023ABE" w:rsidP="00AA6F46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703940E2" w14:textId="541192ED" w:rsidR="00023ABE" w:rsidRDefault="007E24ED" w:rsidP="007E24ED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1. </w:t>
      </w:r>
      <w:r w:rsidR="00E13E9F" w:rsidRPr="00D83387">
        <w:rPr>
          <w:rFonts w:ascii="Bookman Old Style" w:hAnsi="Bookman Old Style"/>
          <w:sz w:val="20"/>
          <w:szCs w:val="20"/>
        </w:rPr>
        <w:t>Domini</w:t>
      </w:r>
      <w:r w:rsidR="0085798B">
        <w:rPr>
          <w:rFonts w:ascii="Bookman Old Style" w:hAnsi="Bookman Old Style"/>
          <w:sz w:val="20"/>
          <w:szCs w:val="20"/>
        </w:rPr>
        <w:t xml:space="preserve">k Gombar, član Općinskog </w:t>
      </w:r>
      <w:r w:rsidR="001A65AB">
        <w:rPr>
          <w:rFonts w:ascii="Bookman Old Style" w:hAnsi="Bookman Old Style"/>
          <w:sz w:val="20"/>
          <w:szCs w:val="20"/>
        </w:rPr>
        <w:t>vijeća</w:t>
      </w:r>
      <w:r>
        <w:rPr>
          <w:rFonts w:ascii="Bookman Old Style" w:hAnsi="Bookman Old Style"/>
          <w:sz w:val="20"/>
          <w:szCs w:val="20"/>
        </w:rPr>
        <w:t>,</w:t>
      </w:r>
    </w:p>
    <w:p w14:paraId="7A46CB07" w14:textId="5127390B" w:rsidR="007E24ED" w:rsidRDefault="007E24ED" w:rsidP="007E24ED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2. Josip Gazdek, član Općinskog vijeća</w:t>
      </w:r>
      <w:r w:rsidR="004F30C3">
        <w:rPr>
          <w:rFonts w:ascii="Bookman Old Style" w:hAnsi="Bookman Old Style"/>
          <w:sz w:val="20"/>
          <w:szCs w:val="20"/>
        </w:rPr>
        <w:t xml:space="preserve"> (opravdao izostanak)</w:t>
      </w:r>
      <w:r>
        <w:rPr>
          <w:rFonts w:ascii="Bookman Old Style" w:hAnsi="Bookman Old Style"/>
          <w:sz w:val="20"/>
          <w:szCs w:val="20"/>
        </w:rPr>
        <w:t>.</w:t>
      </w:r>
    </w:p>
    <w:p w14:paraId="064D90EA" w14:textId="68BD11EF" w:rsidR="00590D77" w:rsidRDefault="00590D77" w:rsidP="00E53FF2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9931DF4" w14:textId="77777777" w:rsidR="00590D77" w:rsidRPr="00A818E7" w:rsidRDefault="00590D77" w:rsidP="00590D77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A818E7">
        <w:rPr>
          <w:rFonts w:ascii="Bookman Old Style" w:hAnsi="Bookman Old Style"/>
          <w:sz w:val="20"/>
          <w:szCs w:val="20"/>
        </w:rPr>
        <w:t>OSTALI PRISUTNI:</w:t>
      </w:r>
    </w:p>
    <w:p w14:paraId="5BF0DB20" w14:textId="77777777" w:rsidR="00590D77" w:rsidRPr="00A818E7" w:rsidRDefault="00590D77" w:rsidP="00590D77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7A2618FB" w14:textId="48765B41" w:rsidR="00590D77" w:rsidRPr="00A818E7" w:rsidRDefault="001A65AB" w:rsidP="00590D77">
      <w:pPr>
        <w:pStyle w:val="Bezproreda"/>
        <w:numPr>
          <w:ilvl w:val="0"/>
          <w:numId w:val="39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Ivan Derdić</w:t>
      </w:r>
      <w:r w:rsidR="00590D77" w:rsidRPr="00A818E7">
        <w:rPr>
          <w:rFonts w:ascii="Bookman Old Style" w:hAnsi="Bookman Old Style"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>općinski načelnik Općine Peteranec</w:t>
      </w:r>
      <w:r w:rsidR="00C05C2D">
        <w:rPr>
          <w:rFonts w:ascii="Bookman Old Style" w:hAnsi="Bookman Old Style"/>
          <w:sz w:val="20"/>
          <w:szCs w:val="20"/>
        </w:rPr>
        <w:t>.</w:t>
      </w:r>
    </w:p>
    <w:p w14:paraId="30FFFE54" w14:textId="716BE435" w:rsidR="001A65AB" w:rsidRPr="00D83387" w:rsidRDefault="001A65AB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0654B63" w14:textId="77777777" w:rsidR="000E6458" w:rsidRPr="00D83387" w:rsidRDefault="000E6458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>ZAPISNIČARKA:</w:t>
      </w:r>
    </w:p>
    <w:p w14:paraId="3909E7D6" w14:textId="17D46082" w:rsidR="000E6458" w:rsidRDefault="000E6458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>Mirjana Balog</w:t>
      </w:r>
    </w:p>
    <w:p w14:paraId="3959A95B" w14:textId="081CFCEF" w:rsidR="00590D77" w:rsidRPr="0054578A" w:rsidRDefault="00590D77" w:rsidP="00590D77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FC2C965" w14:textId="1C607DDD" w:rsidR="00590D77" w:rsidRPr="00A818E7" w:rsidRDefault="00590D77" w:rsidP="00590D77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54578A">
        <w:rPr>
          <w:rFonts w:ascii="Bookman Old Style" w:hAnsi="Bookman Old Style"/>
          <w:sz w:val="20"/>
          <w:szCs w:val="20"/>
        </w:rPr>
        <w:tab/>
        <w:t xml:space="preserve">Ivana Dombaj Čižmak, Predsjednica Općinskog vijeća Općine Peteranec (u daljnjem tekstu: Predsjednica) pozdravlja prisutne, </w:t>
      </w:r>
      <w:r w:rsidRPr="00A818E7">
        <w:rPr>
          <w:rFonts w:ascii="Bookman Old Style" w:hAnsi="Bookman Old Style"/>
          <w:sz w:val="20"/>
          <w:szCs w:val="20"/>
        </w:rPr>
        <w:t xml:space="preserve">naglašava da se radi transparentnosti sjednica Općinskog vijeća Općine Peteranec snima </w:t>
      </w:r>
      <w:r w:rsidR="007C4CBD">
        <w:rPr>
          <w:rFonts w:ascii="Bookman Old Style" w:hAnsi="Bookman Old Style"/>
          <w:sz w:val="20"/>
          <w:szCs w:val="20"/>
        </w:rPr>
        <w:t>te će se snimka objaviti</w:t>
      </w:r>
      <w:r w:rsidR="00A818E7" w:rsidRPr="00A818E7">
        <w:rPr>
          <w:rFonts w:ascii="Bookman Old Style" w:hAnsi="Bookman Old Style"/>
          <w:sz w:val="20"/>
          <w:szCs w:val="20"/>
        </w:rPr>
        <w:t xml:space="preserve"> na web </w:t>
      </w:r>
      <w:r w:rsidR="007C4CBD">
        <w:rPr>
          <w:rFonts w:ascii="Bookman Old Style" w:hAnsi="Bookman Old Style"/>
          <w:sz w:val="20"/>
          <w:szCs w:val="20"/>
        </w:rPr>
        <w:t>stranici</w:t>
      </w:r>
      <w:r w:rsidR="00A818E7" w:rsidRPr="00A818E7">
        <w:rPr>
          <w:rFonts w:ascii="Bookman Old Style" w:hAnsi="Bookman Old Style"/>
          <w:sz w:val="20"/>
          <w:szCs w:val="20"/>
        </w:rPr>
        <w:t xml:space="preserve"> Općine Peteranec.</w:t>
      </w:r>
    </w:p>
    <w:p w14:paraId="73477636" w14:textId="5D0B9C86" w:rsidR="00590D77" w:rsidRPr="005966C2" w:rsidRDefault="00590D77" w:rsidP="005966C2">
      <w:pPr>
        <w:pStyle w:val="Bezproreda"/>
        <w:jc w:val="both"/>
        <w:rPr>
          <w:rFonts w:ascii="Bookman Old Style" w:hAnsi="Bookman Old Style"/>
          <w:color w:val="FF0000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</w:p>
    <w:p w14:paraId="178EE2CA" w14:textId="77777777" w:rsidR="00590D77" w:rsidRPr="0054578A" w:rsidRDefault="00590D77" w:rsidP="00590D77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  <w:r w:rsidRPr="0054578A">
        <w:rPr>
          <w:rFonts w:ascii="Bookman Old Style" w:hAnsi="Bookman Old Style"/>
          <w:sz w:val="20"/>
          <w:szCs w:val="20"/>
        </w:rPr>
        <w:t>Predsjednica čita sljedeći:</w:t>
      </w:r>
    </w:p>
    <w:p w14:paraId="119A9D17" w14:textId="5B3DA965" w:rsidR="007C4CBD" w:rsidRDefault="007C4CBD" w:rsidP="007E24ED">
      <w:pPr>
        <w:pStyle w:val="Tijeloteksta"/>
        <w:rPr>
          <w:b/>
          <w:sz w:val="20"/>
          <w:szCs w:val="20"/>
        </w:rPr>
      </w:pPr>
    </w:p>
    <w:p w14:paraId="3162C563" w14:textId="77777777" w:rsidR="007E24ED" w:rsidRPr="00D97346" w:rsidRDefault="007E24ED" w:rsidP="007E24ED">
      <w:pPr>
        <w:pStyle w:val="Tijeloteksta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97346">
        <w:rPr>
          <w:b/>
          <w:sz w:val="22"/>
          <w:szCs w:val="22"/>
        </w:rPr>
        <w:t>D N E V N I   R E D:</w:t>
      </w:r>
    </w:p>
    <w:p w14:paraId="353B3D22" w14:textId="77777777" w:rsidR="007E24ED" w:rsidRPr="00B06352" w:rsidRDefault="007E24ED" w:rsidP="007E24ED">
      <w:pPr>
        <w:pStyle w:val="Tijeloteksta"/>
        <w:jc w:val="center"/>
        <w:rPr>
          <w:b/>
          <w:sz w:val="20"/>
          <w:szCs w:val="20"/>
        </w:rPr>
      </w:pPr>
    </w:p>
    <w:p w14:paraId="3CA516D8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Prihvaćanje Zapisnika s 6. sjednice Općinskog vijeća Općine Peteranec održane 16. prosinca 2025. godine;</w:t>
      </w:r>
    </w:p>
    <w:p w14:paraId="246A3FFA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Donošenje Odluke o načinu raspolaganja, korištenja i upravljanja nekretninama i vrijednosnim papirima u vlasništvu Općine Peteranec;</w:t>
      </w:r>
    </w:p>
    <w:p w14:paraId="1B2515B1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Donošenje Odluke o raspisivanju natječaja za prodaju nekretnina u vlasništvu Općine Peteranec;</w:t>
      </w:r>
    </w:p>
    <w:p w14:paraId="78BDDFCB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Donošenje Odluke o financiranju obvezatnog označavanja (mikročipiranja) pasa na području Općine Peteranec;</w:t>
      </w:r>
    </w:p>
    <w:p w14:paraId="273F6D4D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Donošenje Odluke o sufinanciranju sterilizacije i kastracije pasa na području Općine Peteranec u 2026. godini;</w:t>
      </w:r>
    </w:p>
    <w:p w14:paraId="4750F4DF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Donošenje Odluke o sufinanciranju uklanjanja nekretnina na području Općine Peteranec u 2026. godini;</w:t>
      </w:r>
    </w:p>
    <w:p w14:paraId="07CED6F2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Donošenje Odluke o visini vrijednosti poklon bona za nabavu opreme za novorođeno dijete;</w:t>
      </w:r>
    </w:p>
    <w:p w14:paraId="2518C3C7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Donošenje Programa mjera poticanja razvoja poduzetništva na području Općine Peteranec za 2026. godinu;</w:t>
      </w:r>
    </w:p>
    <w:p w14:paraId="421B762B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Program mjera za poticanje rješavanja stambenog pitanja mladih na području Općine Peteranec u 2026. godini;</w:t>
      </w:r>
    </w:p>
    <w:p w14:paraId="32913766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lastRenderedPageBreak/>
        <w:t>Donošenje Programa potpora u poljoprivredi na području Općine Peteranec za 2026. godinu;</w:t>
      </w:r>
    </w:p>
    <w:p w14:paraId="08070D7D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Donošenje Odluke o donošenju izmjene i dopune prostornog plana;</w:t>
      </w:r>
    </w:p>
    <w:p w14:paraId="119D2830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Donošenje Odluke o komunalnom doprinosu na području Općine Peteranec;</w:t>
      </w:r>
    </w:p>
    <w:p w14:paraId="551B809E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Donošenje Godišnjeg provedbenog plana unapređenja zaštite od požara za područje Općine Peteranec za 2026. godinu;</w:t>
      </w:r>
    </w:p>
    <w:p w14:paraId="1B221CAB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Donošenje Izvješća o stanju zaštite od požara i provedbe godišnjeg provedbenog plana unapređenja zaštite od požara na području Općine Peteranec za 2025. godinu</w:t>
      </w:r>
    </w:p>
    <w:p w14:paraId="06B29BD9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Donošenje Odluke o dokapitalizaciji trgovačkog društva Lekom Grad d.o.o.;</w:t>
      </w:r>
    </w:p>
    <w:p w14:paraId="0D119180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Donošenje Odluke o davanju na upravljanje građevinskog zemljišta u vlasništvu Općine Peteranec Turističkoj zajednici područja „Središnja Podravina“;</w:t>
      </w:r>
    </w:p>
    <w:p w14:paraId="7607A1C8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Donošenje Odluke o raspoređivanju sredstava iz proračuna za redovito godišnje financiranje političkih stranaka i nezavisnih vijećnika Općine Peteranec za 2026. godinu;</w:t>
      </w:r>
    </w:p>
    <w:p w14:paraId="1DD65E09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Obavijest o pokretanju katastarske izmjere građevinskog područja naselja Peteranec;</w:t>
      </w:r>
    </w:p>
    <w:p w14:paraId="43E233CB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Donošenje Odluke o prihvaćanju Indikativne ponude za kratkoročni revolving  Erste Banke;</w:t>
      </w:r>
    </w:p>
    <w:p w14:paraId="57E9D93F" w14:textId="77777777" w:rsidR="007E24ED" w:rsidRPr="007E24ED" w:rsidRDefault="007E24ED" w:rsidP="007E24ED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Donošenje Odluke o izmjenama i dopunama Odluke o koeficijentima za obračun plaća službenika i namještenika upravnog odjela Općine Peteranec;</w:t>
      </w:r>
    </w:p>
    <w:p w14:paraId="495E898D" w14:textId="32A1E6B8" w:rsidR="00D65642" w:rsidRPr="00B64994" w:rsidRDefault="007E24ED" w:rsidP="00B64994">
      <w:pPr>
        <w:pStyle w:val="Odlomakpopisa"/>
        <w:numPr>
          <w:ilvl w:val="0"/>
          <w:numId w:val="42"/>
        </w:numPr>
        <w:jc w:val="both"/>
        <w:rPr>
          <w:rFonts w:ascii="Bookman Old Style" w:hAnsi="Bookman Old Style" w:cs="Times New Roman"/>
          <w:sz w:val="20"/>
          <w:szCs w:val="20"/>
        </w:rPr>
      </w:pPr>
      <w:r w:rsidRPr="007E24ED">
        <w:rPr>
          <w:rStyle w:val="FontStyle15"/>
          <w:rFonts w:ascii="Bookman Old Style" w:hAnsi="Bookman Old Style" w:cs="Times New Roman"/>
          <w:sz w:val="20"/>
          <w:szCs w:val="20"/>
        </w:rPr>
        <w:t>Razno</w:t>
      </w:r>
    </w:p>
    <w:p w14:paraId="301AA970" w14:textId="7F97A3D4" w:rsidR="00590D77" w:rsidRPr="00736F16" w:rsidRDefault="003C31F7" w:rsidP="00187123">
      <w:pPr>
        <w:ind w:firstLine="720"/>
        <w:jc w:val="both"/>
        <w:rPr>
          <w:rFonts w:ascii="Bookman Old Style" w:hAnsi="Bookman Old Style"/>
          <w:sz w:val="20"/>
          <w:szCs w:val="20"/>
        </w:rPr>
      </w:pPr>
      <w:r>
        <w:rPr>
          <w:rStyle w:val="FontStyle15"/>
          <w:rFonts w:ascii="Bookman Old Style" w:hAnsi="Bookman Old Style" w:cstheme="minorBidi"/>
          <w:sz w:val="20"/>
          <w:szCs w:val="20"/>
        </w:rPr>
        <w:t xml:space="preserve">Budući da nema dopuna dnevnog reda predsjednica daje prijedlog na glasovanje. Konstatira da je dnevni red prihvaćen sa </w:t>
      </w:r>
      <w:r w:rsidR="00325EBA" w:rsidRPr="00FC7BC7">
        <w:rPr>
          <w:rStyle w:val="FontStyle15"/>
          <w:rFonts w:ascii="Bookman Old Style" w:hAnsi="Bookman Old Style" w:cstheme="minorBidi"/>
          <w:sz w:val="20"/>
          <w:szCs w:val="20"/>
        </w:rPr>
        <w:t>8</w:t>
      </w:r>
      <w:r w:rsidRPr="00325EBA">
        <w:rPr>
          <w:rStyle w:val="FontStyle15"/>
          <w:rFonts w:ascii="Bookman Old Style" w:hAnsi="Bookman Old Style" w:cstheme="minorBidi"/>
          <w:sz w:val="20"/>
          <w:szCs w:val="20"/>
        </w:rPr>
        <w:t xml:space="preserve"> glasova ZA, </w:t>
      </w:r>
      <w:r w:rsidR="00CB7EA5" w:rsidRPr="00325EBA">
        <w:rPr>
          <w:rStyle w:val="FontStyle15"/>
          <w:rFonts w:ascii="Bookman Old Style" w:hAnsi="Bookman Old Style" w:cstheme="minorBidi"/>
          <w:sz w:val="20"/>
          <w:szCs w:val="20"/>
        </w:rPr>
        <w:t>0</w:t>
      </w:r>
      <w:r w:rsidRPr="00325EBA">
        <w:rPr>
          <w:rStyle w:val="FontStyle15"/>
          <w:rFonts w:ascii="Bookman Old Style" w:hAnsi="Bookman Old Style" w:cstheme="minorBidi"/>
          <w:sz w:val="20"/>
          <w:szCs w:val="20"/>
        </w:rPr>
        <w:t xml:space="preserve"> glasova PROTIV i </w:t>
      </w:r>
      <w:r w:rsidR="00CB7EA5" w:rsidRPr="00325EBA">
        <w:rPr>
          <w:rStyle w:val="FontStyle15"/>
          <w:rFonts w:ascii="Bookman Old Style" w:hAnsi="Bookman Old Style" w:cstheme="minorBidi"/>
          <w:sz w:val="20"/>
          <w:szCs w:val="20"/>
        </w:rPr>
        <w:t>0 glasova SUZDRŽANIH te je dnevni red jednoglasno prihvaćen.</w:t>
      </w:r>
    </w:p>
    <w:p w14:paraId="77028F48" w14:textId="5D760AC3" w:rsidR="00590D77" w:rsidRPr="00FC7BC7" w:rsidRDefault="00590D77" w:rsidP="00590D77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FC7BC7">
        <w:rPr>
          <w:rFonts w:ascii="Bookman Old Style" w:hAnsi="Bookman Old Style"/>
          <w:sz w:val="20"/>
          <w:szCs w:val="20"/>
        </w:rPr>
        <w:t xml:space="preserve">Točka </w:t>
      </w:r>
      <w:r w:rsidR="007E24ED" w:rsidRPr="00FC7BC7">
        <w:rPr>
          <w:rFonts w:ascii="Bookman Old Style" w:hAnsi="Bookman Old Style"/>
          <w:sz w:val="20"/>
          <w:szCs w:val="20"/>
        </w:rPr>
        <w:t>7</w:t>
      </w:r>
      <w:r w:rsidRPr="00FC7BC7">
        <w:rPr>
          <w:rFonts w:ascii="Bookman Old Style" w:hAnsi="Bookman Old Style"/>
          <w:sz w:val="20"/>
          <w:szCs w:val="20"/>
        </w:rPr>
        <w:t>.</w:t>
      </w:r>
    </w:p>
    <w:p w14:paraId="1487CE4F" w14:textId="39025CA7" w:rsidR="007E24ED" w:rsidRDefault="007E24ED" w:rsidP="00590D77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3FF9EEDA" w14:textId="3FB69696" w:rsidR="00FA3D8B" w:rsidRPr="00FC7BC7" w:rsidRDefault="007E24ED" w:rsidP="00FC7BC7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416C91">
        <w:rPr>
          <w:rFonts w:ascii="Bookman Old Style" w:hAnsi="Bookman Old Style"/>
          <w:sz w:val="20"/>
          <w:szCs w:val="20"/>
        </w:rPr>
        <w:t>Kao i prethodnih godina Općina Peteranec će darivati novorođenu djecu poklon bonom</w:t>
      </w:r>
      <w:r w:rsidR="00F13804">
        <w:rPr>
          <w:rFonts w:ascii="Bookman Old Style" w:hAnsi="Bookman Old Style"/>
          <w:sz w:val="20"/>
          <w:szCs w:val="20"/>
        </w:rPr>
        <w:t xml:space="preserve"> u trgovini Kretex u Koprivnici</w:t>
      </w:r>
      <w:r w:rsidR="00416C91">
        <w:rPr>
          <w:rFonts w:ascii="Bookman Old Style" w:hAnsi="Bookman Old Style"/>
          <w:sz w:val="20"/>
          <w:szCs w:val="20"/>
        </w:rPr>
        <w:t xml:space="preserve">. Do sada je poklon bon iznosio 250,00 eura </w:t>
      </w:r>
      <w:r w:rsidR="00F13804">
        <w:rPr>
          <w:rFonts w:ascii="Bookman Old Style" w:hAnsi="Bookman Old Style"/>
          <w:sz w:val="20"/>
          <w:szCs w:val="20"/>
        </w:rPr>
        <w:t xml:space="preserve">no predlaže se povećanje </w:t>
      </w:r>
      <w:r w:rsidR="00416C91">
        <w:rPr>
          <w:rFonts w:ascii="Bookman Old Style" w:hAnsi="Bookman Old Style"/>
          <w:sz w:val="20"/>
          <w:szCs w:val="20"/>
        </w:rPr>
        <w:t xml:space="preserve">na 300,00 eura.  </w:t>
      </w:r>
      <w:r w:rsidR="000136A3">
        <w:rPr>
          <w:rFonts w:ascii="Bookman Old Style" w:hAnsi="Bookman Old Style"/>
          <w:sz w:val="20"/>
          <w:szCs w:val="20"/>
        </w:rPr>
        <w:t xml:space="preserve">Prijedlogom Odluke koju </w:t>
      </w:r>
      <w:r w:rsidR="00C05C2D">
        <w:rPr>
          <w:rFonts w:ascii="Bookman Old Style" w:hAnsi="Bookman Old Style"/>
          <w:sz w:val="20"/>
          <w:szCs w:val="20"/>
        </w:rPr>
        <w:t>su članovi općinskog vijeća</w:t>
      </w:r>
      <w:r w:rsidR="000136A3">
        <w:rPr>
          <w:rFonts w:ascii="Bookman Old Style" w:hAnsi="Bookman Old Style"/>
          <w:sz w:val="20"/>
          <w:szCs w:val="20"/>
        </w:rPr>
        <w:t xml:space="preserve"> dobili u privitku</w:t>
      </w:r>
      <w:r w:rsidR="00416C91">
        <w:rPr>
          <w:rFonts w:ascii="Bookman Old Style" w:hAnsi="Bookman Old Style"/>
          <w:sz w:val="20"/>
          <w:szCs w:val="20"/>
        </w:rPr>
        <w:t xml:space="preserve"> utvrđeni</w:t>
      </w:r>
      <w:r w:rsidR="000136A3">
        <w:rPr>
          <w:rFonts w:ascii="Bookman Old Style" w:hAnsi="Bookman Old Style"/>
          <w:sz w:val="20"/>
          <w:szCs w:val="20"/>
        </w:rPr>
        <w:t xml:space="preserve"> su</w:t>
      </w:r>
      <w:r w:rsidR="00416C91">
        <w:rPr>
          <w:rFonts w:ascii="Bookman Old Style" w:hAnsi="Bookman Old Style"/>
          <w:sz w:val="20"/>
          <w:szCs w:val="20"/>
        </w:rPr>
        <w:t xml:space="preserve"> uvjeti koje roditelji</w:t>
      </w:r>
      <w:r w:rsidR="00CA1AFD">
        <w:rPr>
          <w:rFonts w:ascii="Bookman Old Style" w:hAnsi="Bookman Old Style"/>
          <w:sz w:val="20"/>
          <w:szCs w:val="20"/>
        </w:rPr>
        <w:t xml:space="preserve"> i dijete</w:t>
      </w:r>
      <w:r w:rsidR="00416C91">
        <w:rPr>
          <w:rFonts w:ascii="Bookman Old Style" w:hAnsi="Bookman Old Style"/>
          <w:sz w:val="20"/>
          <w:szCs w:val="20"/>
        </w:rPr>
        <w:t xml:space="preserve"> moraju ispunjavati kako bi ostvarili pravo na poklon bon. Predsjednica otvara raspravu. </w:t>
      </w:r>
      <w:r w:rsidR="00FC7BC7">
        <w:rPr>
          <w:rFonts w:ascii="Bookman Old Style" w:hAnsi="Bookman Old Style"/>
          <w:sz w:val="20"/>
          <w:szCs w:val="20"/>
        </w:rPr>
        <w:t xml:space="preserve">Općinski načelnik napominje da ovo nije poticajna mjera radi eventualnog porasta stanovništva jer bi iznos tada trebao biti puno veći, no pomoć obiteljima prilikom rođenja djeteta je uvijek dobrodošla. </w:t>
      </w:r>
      <w:r w:rsidR="00634779" w:rsidRPr="00C300A3">
        <w:rPr>
          <w:rFonts w:ascii="Bookman Old Style" w:eastAsia="Times New Roman" w:hAnsi="Bookman Old Style" w:cs="Times New Roman"/>
          <w:sz w:val="20"/>
          <w:szCs w:val="20"/>
        </w:rPr>
        <w:t>Budući da nema</w:t>
      </w:r>
      <w:r w:rsidR="00D65642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="00634779" w:rsidRPr="00C300A3">
        <w:rPr>
          <w:rFonts w:ascii="Bookman Old Style" w:eastAsia="Times New Roman" w:hAnsi="Bookman Old Style" w:cs="Times New Roman"/>
          <w:sz w:val="20"/>
          <w:szCs w:val="20"/>
        </w:rPr>
        <w:t xml:space="preserve">pitanja po ovoj točki dnevnog reda predsjednica daje prijedlog o usvajanju </w:t>
      </w:r>
      <w:r w:rsidR="00416C91">
        <w:rPr>
          <w:rFonts w:ascii="Bookman Old Style" w:eastAsia="Times New Roman" w:hAnsi="Bookman Old Style" w:cs="Times New Roman"/>
          <w:sz w:val="20"/>
          <w:szCs w:val="20"/>
        </w:rPr>
        <w:t xml:space="preserve">Odluke </w:t>
      </w:r>
      <w:r w:rsidR="00634779" w:rsidRPr="00C300A3">
        <w:rPr>
          <w:rFonts w:ascii="Bookman Old Style" w:eastAsia="Times New Roman" w:hAnsi="Bookman Old Style" w:cs="Times New Roman"/>
          <w:sz w:val="20"/>
          <w:szCs w:val="20"/>
        </w:rPr>
        <w:t xml:space="preserve">na glasovanje. </w:t>
      </w:r>
      <w:r w:rsidR="00634779" w:rsidRPr="00736F16">
        <w:rPr>
          <w:rFonts w:ascii="Bookman Old Style" w:eastAsia="Times New Roman" w:hAnsi="Bookman Old Style" w:cs="Times New Roman"/>
          <w:sz w:val="20"/>
          <w:szCs w:val="20"/>
        </w:rPr>
        <w:t>Konstatira</w:t>
      </w:r>
      <w:r w:rsidR="00CC726D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 da je glasovan</w:t>
      </w:r>
      <w:r w:rsidR="00634779" w:rsidRPr="00736F16">
        <w:rPr>
          <w:rFonts w:ascii="Bookman Old Style" w:eastAsia="Times New Roman" w:hAnsi="Bookman Old Style" w:cs="Times New Roman"/>
          <w:sz w:val="20"/>
          <w:szCs w:val="20"/>
        </w:rPr>
        <w:t>o</w:t>
      </w:r>
      <w:r w:rsidR="00CC726D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 sa</w:t>
      </w:r>
      <w:r w:rsidR="00634779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="00736F16" w:rsidRPr="00FC7BC7">
        <w:rPr>
          <w:rFonts w:ascii="Bookman Old Style" w:eastAsia="Times New Roman" w:hAnsi="Bookman Old Style" w:cs="Times New Roman"/>
          <w:sz w:val="20"/>
          <w:szCs w:val="20"/>
        </w:rPr>
        <w:t>8</w:t>
      </w:r>
      <w:r w:rsidR="00CB7EA5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 glasova ZA, 0</w:t>
      </w:r>
      <w:r w:rsidR="00634779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 glasova PROTIV i </w:t>
      </w:r>
      <w:r w:rsidR="00736F16" w:rsidRPr="00736F16">
        <w:rPr>
          <w:rFonts w:ascii="Bookman Old Style" w:eastAsia="Times New Roman" w:hAnsi="Bookman Old Style" w:cs="Times New Roman"/>
          <w:sz w:val="20"/>
          <w:szCs w:val="20"/>
        </w:rPr>
        <w:t>0</w:t>
      </w:r>
      <w:r w:rsidR="00D65642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 glas</w:t>
      </w:r>
      <w:r w:rsidR="00736F16" w:rsidRPr="00736F16">
        <w:rPr>
          <w:rFonts w:ascii="Bookman Old Style" w:eastAsia="Times New Roman" w:hAnsi="Bookman Old Style" w:cs="Times New Roman"/>
          <w:sz w:val="20"/>
          <w:szCs w:val="20"/>
        </w:rPr>
        <w:t>ova</w:t>
      </w:r>
      <w:r w:rsidR="00D65642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 SUZDRŽANI</w:t>
      </w:r>
      <w:r w:rsidR="00736F16" w:rsidRPr="00736F16">
        <w:rPr>
          <w:rFonts w:ascii="Bookman Old Style" w:eastAsia="Times New Roman" w:hAnsi="Bookman Old Style" w:cs="Times New Roman"/>
          <w:sz w:val="20"/>
          <w:szCs w:val="20"/>
        </w:rPr>
        <w:t>H</w:t>
      </w:r>
      <w:r w:rsidR="00634779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 te je Općinsko vijeće Općine Peteranec donijelo</w:t>
      </w:r>
    </w:p>
    <w:p w14:paraId="29297680" w14:textId="2DFEFEAE" w:rsidR="00F13804" w:rsidRPr="00F13804" w:rsidRDefault="00F13804" w:rsidP="00F13804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F13804">
        <w:rPr>
          <w:rFonts w:ascii="Bookman Old Style" w:hAnsi="Bookman Old Style"/>
          <w:b/>
          <w:sz w:val="20"/>
          <w:szCs w:val="20"/>
        </w:rPr>
        <w:t>ODLUKU</w:t>
      </w:r>
    </w:p>
    <w:p w14:paraId="36B3E105" w14:textId="2A7D1E4C" w:rsidR="00F13804" w:rsidRPr="00F13804" w:rsidRDefault="00F13804" w:rsidP="00F13804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F13804">
        <w:rPr>
          <w:rFonts w:ascii="Bookman Old Style" w:hAnsi="Bookman Old Style"/>
          <w:b/>
          <w:sz w:val="20"/>
          <w:szCs w:val="20"/>
        </w:rPr>
        <w:t>o visini vrijednosti poklon bona za nabavu opreme</w:t>
      </w:r>
    </w:p>
    <w:p w14:paraId="2083D599" w14:textId="147F15F9" w:rsidR="00416C91" w:rsidRPr="00F13804" w:rsidRDefault="00F13804" w:rsidP="00F13804">
      <w:pPr>
        <w:pStyle w:val="Bezproreda"/>
        <w:jc w:val="center"/>
      </w:pPr>
      <w:r w:rsidRPr="00F13804">
        <w:rPr>
          <w:rFonts w:ascii="Bookman Old Style" w:hAnsi="Bookman Old Style"/>
          <w:b/>
          <w:sz w:val="20"/>
          <w:szCs w:val="20"/>
        </w:rPr>
        <w:t>za novorođeno dijete</w:t>
      </w:r>
    </w:p>
    <w:p w14:paraId="3F0F1B32" w14:textId="611E7D3D" w:rsidR="00FA3D8B" w:rsidRDefault="00416C91" w:rsidP="00FA3D8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FA3D8B"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  <w:r w:rsidR="00FA3D8B" w:rsidRPr="00FA3D8B">
        <w:rPr>
          <w:rFonts w:ascii="Bookman Old Style" w:eastAsia="Times New Roman" w:hAnsi="Bookman Old Style" w:cs="Times New Roman"/>
          <w:b/>
          <w:sz w:val="20"/>
          <w:szCs w:val="20"/>
        </w:rPr>
        <w:t>(</w:t>
      </w:r>
      <w:r w:rsidR="00F13804">
        <w:rPr>
          <w:rFonts w:ascii="Bookman Old Style" w:eastAsia="Times New Roman" w:hAnsi="Bookman Old Style" w:cs="Times New Roman"/>
          <w:b/>
          <w:sz w:val="20"/>
          <w:szCs w:val="20"/>
        </w:rPr>
        <w:t>Odluka se</w:t>
      </w:r>
      <w:r w:rsidR="000136A3">
        <w:rPr>
          <w:rFonts w:ascii="Bookman Old Style" w:eastAsia="Times New Roman" w:hAnsi="Bookman Old Style" w:cs="Times New Roman"/>
          <w:b/>
          <w:sz w:val="20"/>
          <w:szCs w:val="20"/>
        </w:rPr>
        <w:t xml:space="preserve"> prilaž</w:t>
      </w:r>
      <w:r w:rsidR="00F13804">
        <w:rPr>
          <w:rFonts w:ascii="Bookman Old Style" w:eastAsia="Times New Roman" w:hAnsi="Bookman Old Style" w:cs="Times New Roman"/>
          <w:b/>
          <w:sz w:val="20"/>
          <w:szCs w:val="20"/>
        </w:rPr>
        <w:t>e</w:t>
      </w:r>
      <w:r w:rsidR="00FA3D8B" w:rsidRPr="00FA3D8B">
        <w:rPr>
          <w:rFonts w:ascii="Bookman Old Style" w:eastAsia="Times New Roman" w:hAnsi="Bookman Old Style" w:cs="Times New Roman"/>
          <w:b/>
          <w:sz w:val="20"/>
          <w:szCs w:val="20"/>
        </w:rPr>
        <w:t xml:space="preserve"> zapisniku i čin</w:t>
      </w:r>
      <w:r w:rsidR="00F13804">
        <w:rPr>
          <w:rFonts w:ascii="Bookman Old Style" w:eastAsia="Times New Roman" w:hAnsi="Bookman Old Style" w:cs="Times New Roman"/>
          <w:b/>
          <w:sz w:val="20"/>
          <w:szCs w:val="20"/>
        </w:rPr>
        <w:t>i</w:t>
      </w:r>
      <w:r w:rsidR="00FA3D8B" w:rsidRPr="00FA3D8B">
        <w:rPr>
          <w:rFonts w:ascii="Bookman Old Style" w:eastAsia="Times New Roman" w:hAnsi="Bookman Old Style" w:cs="Times New Roman"/>
          <w:b/>
          <w:sz w:val="20"/>
          <w:szCs w:val="20"/>
        </w:rPr>
        <w:t xml:space="preserve"> njegov sastavni dio)</w:t>
      </w:r>
    </w:p>
    <w:p w14:paraId="5C9E9501" w14:textId="4AC74159" w:rsidR="00FA3D8B" w:rsidRDefault="00FA3D8B" w:rsidP="00FA3D8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0"/>
          <w:szCs w:val="20"/>
        </w:rPr>
      </w:pPr>
    </w:p>
    <w:p w14:paraId="5922C215" w14:textId="2988A0F9" w:rsidR="00FA3D8B" w:rsidRPr="00FC7BC7" w:rsidRDefault="00FA3D8B" w:rsidP="00FA3D8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0"/>
          <w:szCs w:val="20"/>
        </w:rPr>
      </w:pPr>
      <w:r w:rsidRPr="00FC7BC7">
        <w:rPr>
          <w:rFonts w:ascii="Bookman Old Style" w:eastAsia="Times New Roman" w:hAnsi="Bookman Old Style" w:cs="Times New Roman"/>
          <w:sz w:val="20"/>
          <w:szCs w:val="20"/>
        </w:rPr>
        <w:t xml:space="preserve">Točka </w:t>
      </w:r>
      <w:r w:rsidR="00CA1AFD" w:rsidRPr="00FC7BC7">
        <w:rPr>
          <w:rFonts w:ascii="Bookman Old Style" w:eastAsia="Times New Roman" w:hAnsi="Bookman Old Style" w:cs="Times New Roman"/>
          <w:sz w:val="20"/>
          <w:szCs w:val="20"/>
        </w:rPr>
        <w:t>8</w:t>
      </w:r>
      <w:r w:rsidRPr="00FC7BC7">
        <w:rPr>
          <w:rFonts w:ascii="Bookman Old Style" w:eastAsia="Times New Roman" w:hAnsi="Bookman Old Style" w:cs="Times New Roman"/>
          <w:sz w:val="20"/>
          <w:szCs w:val="20"/>
        </w:rPr>
        <w:t>.</w:t>
      </w:r>
    </w:p>
    <w:p w14:paraId="40F05840" w14:textId="5F765FDF" w:rsidR="006570A6" w:rsidRDefault="006570A6" w:rsidP="006570A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6403D70D" w14:textId="68C443E5" w:rsidR="00CC726D" w:rsidRDefault="0074392D" w:rsidP="00FC7BC7">
      <w:pPr>
        <w:pStyle w:val="Bezproreda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eastAsia="Times New Roman" w:hAnsi="Bookman Old Style" w:cs="Times New Roman"/>
          <w:sz w:val="20"/>
          <w:szCs w:val="20"/>
        </w:rPr>
        <w:t xml:space="preserve">Prijedlog </w:t>
      </w:r>
      <w:r w:rsidR="00BB2A58">
        <w:rPr>
          <w:rFonts w:ascii="Bookman Old Style" w:hAnsi="Bookman Old Style"/>
          <w:bCs/>
        </w:rPr>
        <w:t>P</w:t>
      </w:r>
      <w:r w:rsidR="00BB2A58" w:rsidRPr="00BB2A58">
        <w:rPr>
          <w:rFonts w:ascii="Bookman Old Style" w:hAnsi="Bookman Old Style"/>
          <w:bCs/>
        </w:rPr>
        <w:t>rogram</w:t>
      </w:r>
      <w:r w:rsidR="00BB2A58">
        <w:rPr>
          <w:rFonts w:ascii="Bookman Old Style" w:hAnsi="Bookman Old Style"/>
          <w:bCs/>
        </w:rPr>
        <w:t>a</w:t>
      </w:r>
      <w:r w:rsidR="00BB2A58" w:rsidRPr="00BB2A58">
        <w:rPr>
          <w:rFonts w:ascii="Bookman Old Style" w:hAnsi="Bookman Old Style"/>
          <w:bCs/>
        </w:rPr>
        <w:t xml:space="preserve"> mjera poticanja razvoja poduzetništva </w:t>
      </w:r>
      <w:r w:rsidR="00BB2A58">
        <w:rPr>
          <w:rFonts w:ascii="Bookman Old Style" w:hAnsi="Bookman Old Style"/>
          <w:bCs/>
        </w:rPr>
        <w:t>na području Općine P</w:t>
      </w:r>
      <w:r w:rsidR="00BB2A58" w:rsidRPr="00BB2A58">
        <w:rPr>
          <w:rFonts w:ascii="Bookman Old Style" w:hAnsi="Bookman Old Style"/>
          <w:bCs/>
        </w:rPr>
        <w:t>eteranec za 2026. godinu</w:t>
      </w:r>
      <w:r w:rsidR="00BB2A58">
        <w:rPr>
          <w:rFonts w:ascii="Bookman Old Style" w:hAnsi="Bookman Old Style"/>
          <w:bCs/>
        </w:rPr>
        <w:t xml:space="preserve"> </w:t>
      </w:r>
      <w:r>
        <w:rPr>
          <w:rFonts w:ascii="Bookman Old Style" w:eastAsia="Times New Roman" w:hAnsi="Bookman Old Style" w:cs="Times New Roman"/>
          <w:sz w:val="20"/>
          <w:szCs w:val="20"/>
        </w:rPr>
        <w:t xml:space="preserve">dostavljen je članovima Općinskog vijeća u privitku poziva na sjednicu. </w:t>
      </w:r>
      <w:r w:rsidR="00FC7BC7">
        <w:rPr>
          <w:rFonts w:ascii="Bookman Old Style" w:eastAsia="Times New Roman" w:hAnsi="Bookman Old Style" w:cs="Times New Roman"/>
          <w:sz w:val="20"/>
          <w:szCs w:val="20"/>
        </w:rPr>
        <w:t>Predsjednica ukratko obrazlaže prijedlog P</w:t>
      </w:r>
      <w:r w:rsidR="0089281F">
        <w:rPr>
          <w:rFonts w:ascii="Bookman Old Style" w:eastAsia="Times New Roman" w:hAnsi="Bookman Old Style" w:cs="Times New Roman"/>
          <w:sz w:val="20"/>
          <w:szCs w:val="20"/>
        </w:rPr>
        <w:t>rograma te potom</w:t>
      </w:r>
      <w:r w:rsidR="00CC726D">
        <w:rPr>
          <w:rFonts w:ascii="Bookman Old Style" w:eastAsia="Times New Roman" w:hAnsi="Bookman Old Style" w:cs="Times New Roman"/>
          <w:sz w:val="20"/>
          <w:szCs w:val="20"/>
        </w:rPr>
        <w:t xml:space="preserve"> otvara raspravu. </w:t>
      </w:r>
      <w:r w:rsidR="0089281F">
        <w:rPr>
          <w:rFonts w:ascii="Bookman Old Style" w:eastAsia="Times New Roman" w:hAnsi="Bookman Old Style" w:cs="Times New Roman"/>
          <w:sz w:val="20"/>
          <w:szCs w:val="20"/>
        </w:rPr>
        <w:t>Mario Gaži se osvrnuo na uvjetovani rok za dobivanje novčanih sredstava za otvaranje obrta (dvije godine) i pita je li to dovoljan rok da bi se opravdala dobivena sredstava, a odgovor glasi da nitko ne može znati dokle će obrt raditi te ako se zatvori prije,</w:t>
      </w:r>
      <w:r w:rsidR="004F30C3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="0089281F">
        <w:rPr>
          <w:rFonts w:ascii="Bookman Old Style" w:eastAsia="Times New Roman" w:hAnsi="Bookman Old Style" w:cs="Times New Roman"/>
          <w:sz w:val="20"/>
          <w:szCs w:val="20"/>
        </w:rPr>
        <w:t xml:space="preserve">vlasnik će vratiti novac u općinski Proračun. </w:t>
      </w:r>
      <w:r w:rsidR="00CC726D" w:rsidRPr="00831F43">
        <w:rPr>
          <w:rFonts w:ascii="Bookman Old Style" w:eastAsia="Times New Roman" w:hAnsi="Bookman Old Style" w:cs="Times New Roman"/>
          <w:sz w:val="20"/>
          <w:szCs w:val="20"/>
        </w:rPr>
        <w:t>Budući da nema</w:t>
      </w:r>
      <w:r w:rsidR="0089281F">
        <w:rPr>
          <w:rFonts w:ascii="Bookman Old Style" w:eastAsia="Times New Roman" w:hAnsi="Bookman Old Style" w:cs="Times New Roman"/>
          <w:sz w:val="20"/>
          <w:szCs w:val="20"/>
        </w:rPr>
        <w:t xml:space="preserve"> više</w:t>
      </w:r>
      <w:r w:rsidR="00CC726D" w:rsidRPr="00831F43">
        <w:rPr>
          <w:rFonts w:ascii="Bookman Old Style" w:eastAsia="Times New Roman" w:hAnsi="Bookman Old Style" w:cs="Times New Roman"/>
          <w:sz w:val="20"/>
          <w:szCs w:val="20"/>
        </w:rPr>
        <w:t xml:space="preserve"> pitanja po ovoj točki dnevnog reda predsjednica daje prijedlog o prihvaćanju prijedloga </w:t>
      </w:r>
      <w:r w:rsidR="00BB2A58">
        <w:rPr>
          <w:rFonts w:ascii="Bookman Old Style" w:eastAsia="Times New Roman" w:hAnsi="Bookman Old Style" w:cs="Times New Roman"/>
          <w:sz w:val="20"/>
          <w:szCs w:val="20"/>
        </w:rPr>
        <w:t>Programa</w:t>
      </w:r>
      <w:r w:rsidR="00CC726D" w:rsidRPr="00831F43">
        <w:rPr>
          <w:rFonts w:ascii="Bookman Old Style" w:eastAsia="Times New Roman" w:hAnsi="Bookman Old Style" w:cs="Times New Roman"/>
          <w:sz w:val="20"/>
          <w:szCs w:val="20"/>
        </w:rPr>
        <w:t xml:space="preserve"> na glasovanje.</w:t>
      </w:r>
      <w:r w:rsidR="00CC726D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="00736F16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Konstatira da je glasovano sa </w:t>
      </w:r>
      <w:r w:rsidR="00736F16" w:rsidRPr="0089281F">
        <w:rPr>
          <w:rFonts w:ascii="Bookman Old Style" w:eastAsia="Times New Roman" w:hAnsi="Bookman Old Style" w:cs="Times New Roman"/>
          <w:sz w:val="20"/>
          <w:szCs w:val="20"/>
        </w:rPr>
        <w:t>8</w:t>
      </w:r>
      <w:r w:rsidR="00736F16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 glasova ZA, 0 glasova PROTIV i 0 glasova SUZDRŽANIH te je Općinsko vijeće Općine Peteranec donijelo</w:t>
      </w:r>
    </w:p>
    <w:p w14:paraId="456D00DB" w14:textId="77777777" w:rsidR="00B64994" w:rsidRDefault="00B64994" w:rsidP="00BB2A58">
      <w:pPr>
        <w:pStyle w:val="Bezproreda"/>
        <w:ind w:firstLine="720"/>
        <w:jc w:val="both"/>
        <w:rPr>
          <w:rFonts w:ascii="Bookman Old Style" w:hAnsi="Bookman Old Style"/>
          <w:bCs/>
        </w:rPr>
      </w:pPr>
    </w:p>
    <w:p w14:paraId="067C556F" w14:textId="77777777" w:rsidR="0089281F" w:rsidRPr="00BB2A58" w:rsidRDefault="0089281F" w:rsidP="00BB2A58">
      <w:pPr>
        <w:pStyle w:val="Bezproreda"/>
        <w:ind w:firstLine="720"/>
        <w:jc w:val="both"/>
        <w:rPr>
          <w:rFonts w:ascii="Bookman Old Style" w:hAnsi="Bookman Old Style"/>
          <w:bCs/>
        </w:rPr>
      </w:pPr>
    </w:p>
    <w:p w14:paraId="6998B107" w14:textId="77777777" w:rsidR="00B64994" w:rsidRPr="00B64994" w:rsidRDefault="00B64994" w:rsidP="00B64994">
      <w:pPr>
        <w:pStyle w:val="Bezproreda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B64994">
        <w:rPr>
          <w:rFonts w:ascii="Bookman Old Style" w:hAnsi="Bookman Old Style"/>
          <w:b/>
          <w:bCs/>
          <w:sz w:val="20"/>
          <w:szCs w:val="20"/>
        </w:rPr>
        <w:lastRenderedPageBreak/>
        <w:t xml:space="preserve">PROGRAM </w:t>
      </w:r>
    </w:p>
    <w:p w14:paraId="21CC3DE0" w14:textId="77777777" w:rsidR="00B64994" w:rsidRPr="00B64994" w:rsidRDefault="00B64994" w:rsidP="00B64994">
      <w:pPr>
        <w:pStyle w:val="Bezproreda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B64994">
        <w:rPr>
          <w:rFonts w:ascii="Bookman Old Style" w:hAnsi="Bookman Old Style"/>
          <w:b/>
          <w:bCs/>
          <w:sz w:val="20"/>
          <w:szCs w:val="20"/>
        </w:rPr>
        <w:t xml:space="preserve">MJERA POTICANJA RAZVOJA PODUZETNIŠTVA </w:t>
      </w:r>
    </w:p>
    <w:p w14:paraId="2754FF46" w14:textId="0C4CA495" w:rsidR="00BB2A58" w:rsidRPr="00B64994" w:rsidRDefault="00B64994" w:rsidP="00B64994">
      <w:pPr>
        <w:pStyle w:val="Bezproreda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B64994">
        <w:rPr>
          <w:rFonts w:ascii="Bookman Old Style" w:hAnsi="Bookman Old Style"/>
          <w:b/>
          <w:bCs/>
          <w:sz w:val="20"/>
          <w:szCs w:val="20"/>
        </w:rPr>
        <w:t>NA PODRUČJU OPĆINE PETERANEC ZA 2026. GODINU</w:t>
      </w:r>
    </w:p>
    <w:p w14:paraId="3F53A696" w14:textId="1D69E990" w:rsidR="00B64994" w:rsidRPr="00EF0D93" w:rsidRDefault="00BB2A58" w:rsidP="00EF0D93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CC726D">
        <w:rPr>
          <w:rFonts w:ascii="Bookman Old Style" w:hAnsi="Bookman Old Style"/>
          <w:b/>
          <w:sz w:val="20"/>
          <w:szCs w:val="20"/>
        </w:rPr>
        <w:t>(</w:t>
      </w:r>
      <w:r w:rsidR="00B64994">
        <w:rPr>
          <w:rFonts w:ascii="Bookman Old Style" w:hAnsi="Bookman Old Style"/>
          <w:b/>
          <w:sz w:val="20"/>
          <w:szCs w:val="20"/>
        </w:rPr>
        <w:t>Program</w:t>
      </w:r>
      <w:r w:rsidR="00CC726D">
        <w:rPr>
          <w:rFonts w:ascii="Bookman Old Style" w:hAnsi="Bookman Old Style"/>
          <w:b/>
          <w:sz w:val="20"/>
          <w:szCs w:val="20"/>
        </w:rPr>
        <w:t xml:space="preserve"> se prilaže zapisniku i čini njegov sastavni dio)</w:t>
      </w:r>
    </w:p>
    <w:p w14:paraId="0A26B99C" w14:textId="77777777" w:rsidR="00B64994" w:rsidRDefault="00B64994" w:rsidP="00CC726D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7696F38D" w14:textId="728722DE" w:rsidR="00CC726D" w:rsidRPr="0089281F" w:rsidRDefault="00CC726D" w:rsidP="00CC726D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89281F">
        <w:rPr>
          <w:rFonts w:ascii="Bookman Old Style" w:hAnsi="Bookman Old Style"/>
          <w:sz w:val="20"/>
          <w:szCs w:val="20"/>
        </w:rPr>
        <w:t xml:space="preserve">Točka </w:t>
      </w:r>
      <w:r w:rsidR="000136A3" w:rsidRPr="0089281F">
        <w:rPr>
          <w:rFonts w:ascii="Bookman Old Style" w:hAnsi="Bookman Old Style"/>
          <w:sz w:val="20"/>
          <w:szCs w:val="20"/>
        </w:rPr>
        <w:t>10</w:t>
      </w:r>
      <w:r w:rsidRPr="0089281F">
        <w:rPr>
          <w:rFonts w:ascii="Bookman Old Style" w:hAnsi="Bookman Old Style"/>
          <w:sz w:val="20"/>
          <w:szCs w:val="20"/>
        </w:rPr>
        <w:t>.</w:t>
      </w:r>
    </w:p>
    <w:p w14:paraId="05D573CB" w14:textId="68C7F02F" w:rsidR="00804F0F" w:rsidRDefault="00804F0F" w:rsidP="00CC726D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2FD85BC5" w14:textId="6EF04725" w:rsidR="00736F16" w:rsidRPr="004A4728" w:rsidRDefault="00804F0F" w:rsidP="004A4728">
      <w:pPr>
        <w:tabs>
          <w:tab w:val="left" w:pos="426"/>
          <w:tab w:val="left" w:pos="2552"/>
        </w:tabs>
        <w:ind w:firstLine="708"/>
        <w:jc w:val="both"/>
        <w:rPr>
          <w:rFonts w:ascii="Bookman Old Style" w:hAnsi="Bookman Old Style"/>
          <w:sz w:val="20"/>
          <w:szCs w:val="20"/>
        </w:rPr>
      </w:pPr>
      <w:r w:rsidRPr="000136A3">
        <w:rPr>
          <w:rFonts w:ascii="Bookman Old Style" w:hAnsi="Bookman Old Style"/>
          <w:sz w:val="20"/>
          <w:szCs w:val="20"/>
        </w:rPr>
        <w:t>Prijedlog</w:t>
      </w:r>
      <w:r w:rsidR="000136A3" w:rsidRPr="000136A3">
        <w:rPr>
          <w:rFonts w:ascii="Bookman Old Style" w:hAnsi="Bookman Old Style"/>
          <w:b/>
          <w:color w:val="000000"/>
          <w:sz w:val="20"/>
          <w:szCs w:val="20"/>
          <w:lang w:bidi="en-US"/>
        </w:rPr>
        <w:t xml:space="preserve"> </w:t>
      </w:r>
      <w:r w:rsidR="000136A3" w:rsidRPr="000136A3">
        <w:rPr>
          <w:rFonts w:ascii="Bookman Old Style" w:hAnsi="Bookman Old Style"/>
          <w:color w:val="000000"/>
          <w:sz w:val="20"/>
          <w:szCs w:val="20"/>
          <w:lang w:bidi="en-US"/>
        </w:rPr>
        <w:t>Programa</w:t>
      </w:r>
      <w:r w:rsidR="000136A3" w:rsidRPr="000136A3">
        <w:rPr>
          <w:rFonts w:ascii="Bookman Old Style" w:hAnsi="Bookman Old Style"/>
          <w:sz w:val="20"/>
          <w:szCs w:val="20"/>
        </w:rPr>
        <w:t xml:space="preserve"> potpora u poljoprivredi na području Općine Peteranec za 2026. godinu dostavljen</w:t>
      </w:r>
      <w:r w:rsidRPr="000136A3">
        <w:rPr>
          <w:rFonts w:ascii="Bookman Old Style" w:hAnsi="Bookman Old Style"/>
          <w:sz w:val="20"/>
          <w:szCs w:val="20"/>
        </w:rPr>
        <w:t xml:space="preserve"> je članovima Općinskog vijeća u privitku poziva na sjednicu. </w:t>
      </w:r>
      <w:r w:rsidR="004A4728" w:rsidRPr="004A4728">
        <w:rPr>
          <w:rFonts w:ascii="Bookman Old Style" w:hAnsi="Bookman Old Style"/>
          <w:sz w:val="20"/>
          <w:szCs w:val="20"/>
        </w:rPr>
        <w:t xml:space="preserve">Programom potpora u poljoprivredi na području Općine Peteranec za 2026. godinu </w:t>
      </w:r>
      <w:r w:rsidR="004A4728">
        <w:rPr>
          <w:rFonts w:ascii="Bookman Old Style" w:hAnsi="Bookman Old Style"/>
          <w:sz w:val="20"/>
          <w:szCs w:val="20"/>
        </w:rPr>
        <w:t>utvrđ</w:t>
      </w:r>
      <w:r w:rsidR="004A4728" w:rsidRPr="004A4728">
        <w:rPr>
          <w:rFonts w:ascii="Bookman Old Style" w:hAnsi="Bookman Old Style"/>
          <w:sz w:val="20"/>
          <w:szCs w:val="20"/>
        </w:rPr>
        <w:t>uju se aktivnosti u poljoprivredi za koje će Općina Peteranec u 2026. godini dodjeljivati potpore male vrijednosti te kriteriji i postupak dodjele istih.</w:t>
      </w:r>
      <w:r w:rsidR="004A4728">
        <w:rPr>
          <w:rFonts w:ascii="Bookman Old Style" w:hAnsi="Bookman Old Style"/>
          <w:sz w:val="20"/>
          <w:szCs w:val="20"/>
        </w:rPr>
        <w:t xml:space="preserve"> Predsjednica otvara raspravu. </w:t>
      </w:r>
      <w:r w:rsidRPr="00EA7654">
        <w:rPr>
          <w:rFonts w:ascii="Bookman Old Style" w:eastAsia="Times New Roman" w:hAnsi="Bookman Old Style" w:cs="Times New Roman"/>
          <w:sz w:val="20"/>
          <w:szCs w:val="20"/>
        </w:rPr>
        <w:t xml:space="preserve">Budući da nema pitanja po ovoj točki dnevnog reda predsjednica daje prijedlog o prihvaćanju prijedloga </w:t>
      </w:r>
      <w:r w:rsidR="004A4728">
        <w:rPr>
          <w:rFonts w:ascii="Bookman Old Style" w:eastAsia="Times New Roman" w:hAnsi="Bookman Old Style" w:cs="Times New Roman"/>
          <w:sz w:val="20"/>
          <w:szCs w:val="20"/>
        </w:rPr>
        <w:t>Programa</w:t>
      </w:r>
      <w:r w:rsidRPr="00EA7654">
        <w:rPr>
          <w:rFonts w:ascii="Bookman Old Style" w:eastAsia="Times New Roman" w:hAnsi="Bookman Old Style" w:cs="Times New Roman"/>
          <w:sz w:val="20"/>
          <w:szCs w:val="20"/>
        </w:rPr>
        <w:t xml:space="preserve"> na glasovanje. </w:t>
      </w:r>
      <w:r w:rsidR="00736F16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Konstatira da je glasovano sa </w:t>
      </w:r>
      <w:r w:rsidR="00736F16" w:rsidRPr="0089281F">
        <w:rPr>
          <w:rFonts w:ascii="Bookman Old Style" w:eastAsia="Times New Roman" w:hAnsi="Bookman Old Style" w:cs="Times New Roman"/>
          <w:sz w:val="20"/>
          <w:szCs w:val="20"/>
        </w:rPr>
        <w:t>8</w:t>
      </w:r>
      <w:r w:rsidR="00736F16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 glasova ZA, 0 glasova PROTIV i 0 glasova SUZDRŽANIH te je Općinsko vijeće Općine Peteranec donijelo</w:t>
      </w:r>
    </w:p>
    <w:p w14:paraId="2AC31462" w14:textId="52A3F7D7" w:rsidR="004A4728" w:rsidRPr="0089281F" w:rsidRDefault="004A4728" w:rsidP="004A4728">
      <w:pPr>
        <w:pStyle w:val="Bezproreda"/>
        <w:jc w:val="center"/>
        <w:rPr>
          <w:rFonts w:ascii="Bookman Old Style" w:hAnsi="Bookman Old Style"/>
          <w:b/>
          <w:strike/>
          <w:sz w:val="20"/>
          <w:szCs w:val="20"/>
        </w:rPr>
      </w:pPr>
      <w:r w:rsidRPr="004A4728">
        <w:rPr>
          <w:rFonts w:ascii="Bookman Old Style" w:hAnsi="Bookman Old Style"/>
          <w:b/>
          <w:color w:val="000000"/>
          <w:sz w:val="20"/>
          <w:szCs w:val="20"/>
          <w:lang w:eastAsia="en-US" w:bidi="en-US"/>
        </w:rPr>
        <w:t>PROGRAM</w:t>
      </w:r>
      <w:r w:rsidRPr="004A4728">
        <w:rPr>
          <w:rFonts w:ascii="Bookman Old Style" w:hAnsi="Bookman Old Style"/>
          <w:b/>
          <w:sz w:val="20"/>
          <w:szCs w:val="20"/>
        </w:rPr>
        <w:t xml:space="preserve"> POTPORA U POLJOPRIVREDI</w:t>
      </w:r>
    </w:p>
    <w:p w14:paraId="18F1BB03" w14:textId="77777777" w:rsidR="004A4728" w:rsidRPr="004A4728" w:rsidRDefault="004A4728" w:rsidP="004A472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4A4728">
        <w:rPr>
          <w:rFonts w:ascii="Bookman Old Style" w:hAnsi="Bookman Old Style"/>
          <w:b/>
          <w:sz w:val="20"/>
          <w:szCs w:val="20"/>
        </w:rPr>
        <w:t>NA PODRUČJU OPĆINE PETERANEC ZA 2026. GODINU</w:t>
      </w:r>
    </w:p>
    <w:p w14:paraId="49169D29" w14:textId="3FE17162" w:rsidR="00211376" w:rsidRPr="004A4728" w:rsidRDefault="00804F0F" w:rsidP="004A472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4A4728">
        <w:rPr>
          <w:rFonts w:ascii="Bookman Old Style" w:hAnsi="Bookman Old Style"/>
          <w:b/>
          <w:sz w:val="20"/>
          <w:szCs w:val="20"/>
        </w:rPr>
        <w:t>(P</w:t>
      </w:r>
      <w:r w:rsidR="004A4728" w:rsidRPr="004A4728">
        <w:rPr>
          <w:rFonts w:ascii="Bookman Old Style" w:hAnsi="Bookman Old Style"/>
          <w:b/>
          <w:sz w:val="20"/>
          <w:szCs w:val="20"/>
        </w:rPr>
        <w:t>rogram</w:t>
      </w:r>
      <w:r w:rsidRPr="004A4728">
        <w:rPr>
          <w:rFonts w:ascii="Bookman Old Style" w:hAnsi="Bookman Old Style"/>
          <w:b/>
          <w:sz w:val="20"/>
          <w:szCs w:val="20"/>
        </w:rPr>
        <w:t xml:space="preserve"> se </w:t>
      </w:r>
      <w:r w:rsidR="00211376" w:rsidRPr="004A4728">
        <w:rPr>
          <w:rFonts w:ascii="Bookman Old Style" w:hAnsi="Bookman Old Style"/>
          <w:b/>
          <w:sz w:val="20"/>
          <w:szCs w:val="20"/>
        </w:rPr>
        <w:t>prilaže</w:t>
      </w:r>
      <w:r w:rsidRPr="004A4728">
        <w:rPr>
          <w:rFonts w:ascii="Bookman Old Style" w:hAnsi="Bookman Old Style"/>
          <w:b/>
          <w:sz w:val="20"/>
          <w:szCs w:val="20"/>
        </w:rPr>
        <w:t xml:space="preserve"> zapisniku i čini njegov sastavni dio)</w:t>
      </w:r>
    </w:p>
    <w:p w14:paraId="58CC44DC" w14:textId="0331F256" w:rsidR="004A4728" w:rsidRDefault="004A4728" w:rsidP="00EF0D93">
      <w:pPr>
        <w:pStyle w:val="Bezproreda"/>
        <w:rPr>
          <w:rFonts w:ascii="Bookman Old Style" w:hAnsi="Bookman Old Style"/>
          <w:sz w:val="20"/>
          <w:szCs w:val="20"/>
        </w:rPr>
      </w:pPr>
    </w:p>
    <w:p w14:paraId="109E6B59" w14:textId="32680985" w:rsidR="00211376" w:rsidRPr="006B7D6F" w:rsidRDefault="00211376" w:rsidP="004A4728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6B7D6F">
        <w:rPr>
          <w:rFonts w:ascii="Bookman Old Style" w:hAnsi="Bookman Old Style"/>
          <w:sz w:val="20"/>
          <w:szCs w:val="20"/>
        </w:rPr>
        <w:t xml:space="preserve">Točka </w:t>
      </w:r>
      <w:r w:rsidR="004A4728" w:rsidRPr="006B7D6F">
        <w:rPr>
          <w:rFonts w:ascii="Bookman Old Style" w:hAnsi="Bookman Old Style"/>
          <w:sz w:val="20"/>
          <w:szCs w:val="20"/>
        </w:rPr>
        <w:t>11</w:t>
      </w:r>
      <w:r w:rsidRPr="006B7D6F">
        <w:rPr>
          <w:rFonts w:ascii="Bookman Old Style" w:hAnsi="Bookman Old Style"/>
          <w:sz w:val="20"/>
          <w:szCs w:val="20"/>
        </w:rPr>
        <w:t>.</w:t>
      </w:r>
    </w:p>
    <w:p w14:paraId="70178917" w14:textId="475AFC73" w:rsidR="00736F16" w:rsidRPr="004A4728" w:rsidRDefault="00211376" w:rsidP="004A4728">
      <w:pPr>
        <w:spacing w:before="240" w:after="0"/>
        <w:ind w:firstLine="720"/>
        <w:jc w:val="both"/>
        <w:rPr>
          <w:rFonts w:ascii="Bookman Old Style" w:hAnsi="Bookman Old Style" w:cs="Arial"/>
          <w:b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Prijedlog</w:t>
      </w:r>
      <w:r w:rsidR="004A4728" w:rsidRPr="004A4728">
        <w:rPr>
          <w:rFonts w:ascii="Arial" w:hAnsi="Arial" w:cs="Arial"/>
          <w:b/>
          <w:bCs/>
          <w:sz w:val="28"/>
          <w:szCs w:val="28"/>
        </w:rPr>
        <w:t xml:space="preserve"> </w:t>
      </w:r>
      <w:r w:rsidR="004A4728" w:rsidRPr="004A4728">
        <w:rPr>
          <w:rFonts w:ascii="Bookman Old Style" w:hAnsi="Bookman Old Style" w:cs="Arial"/>
          <w:bCs/>
          <w:sz w:val="20"/>
          <w:szCs w:val="20"/>
        </w:rPr>
        <w:t xml:space="preserve">Odluke o donošenju </w:t>
      </w:r>
      <w:r w:rsidR="004A4728" w:rsidRPr="004A4728">
        <w:rPr>
          <w:rFonts w:ascii="Bookman Old Style" w:hAnsi="Bookman Old Style" w:cs="Arial"/>
          <w:bCs/>
          <w:noProof/>
          <w:sz w:val="20"/>
          <w:szCs w:val="20"/>
        </w:rPr>
        <w:t>V. izmjen</w:t>
      </w:r>
      <w:r w:rsidR="004A4728">
        <w:rPr>
          <w:rFonts w:ascii="Bookman Old Style" w:hAnsi="Bookman Old Style" w:cs="Arial"/>
          <w:bCs/>
          <w:noProof/>
          <w:sz w:val="20"/>
          <w:szCs w:val="20"/>
        </w:rPr>
        <w:t>a</w:t>
      </w:r>
      <w:r w:rsidR="004A4728" w:rsidRPr="004A4728">
        <w:rPr>
          <w:rFonts w:ascii="Bookman Old Style" w:hAnsi="Bookman Old Style" w:cs="Arial"/>
          <w:bCs/>
          <w:noProof/>
          <w:sz w:val="20"/>
          <w:szCs w:val="20"/>
        </w:rPr>
        <w:t xml:space="preserve"> i dopun</w:t>
      </w:r>
      <w:r w:rsidR="004A4728">
        <w:rPr>
          <w:rFonts w:ascii="Bookman Old Style" w:hAnsi="Bookman Old Style" w:cs="Arial"/>
          <w:bCs/>
          <w:noProof/>
          <w:sz w:val="20"/>
          <w:szCs w:val="20"/>
        </w:rPr>
        <w:t>a</w:t>
      </w:r>
      <w:r w:rsidR="004A4728">
        <w:rPr>
          <w:rFonts w:ascii="Bookman Old Style" w:hAnsi="Bookman Old Style" w:cs="Arial"/>
          <w:bCs/>
          <w:sz w:val="20"/>
          <w:szCs w:val="20"/>
        </w:rPr>
        <w:t xml:space="preserve"> </w:t>
      </w:r>
      <w:r w:rsidR="004A4728" w:rsidRPr="004A4728">
        <w:rPr>
          <w:rFonts w:ascii="Bookman Old Style" w:hAnsi="Bookman Old Style" w:cs="Arial"/>
          <w:bCs/>
          <w:noProof/>
          <w:sz w:val="20"/>
          <w:szCs w:val="20"/>
        </w:rPr>
        <w:t>Prostornog plana uređenja Općine Peteranec</w:t>
      </w:r>
      <w:r w:rsidR="004A4728">
        <w:rPr>
          <w:rFonts w:ascii="Bookman Old Style" w:hAnsi="Bookman Old Style" w:cs="Arial"/>
          <w:bCs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dostavljen je članovima Općinskog vijeća u privitku poziva na sjednicu</w:t>
      </w:r>
      <w:r w:rsidR="004A4728">
        <w:rPr>
          <w:rFonts w:ascii="Bookman Old Style" w:hAnsi="Bookman Old Style"/>
          <w:sz w:val="20"/>
          <w:szCs w:val="20"/>
        </w:rPr>
        <w:t xml:space="preserve"> zajedno sa Odredbama za provedbu i kartama</w:t>
      </w:r>
      <w:r>
        <w:rPr>
          <w:rFonts w:ascii="Bookman Old Style" w:hAnsi="Bookman Old Style"/>
          <w:sz w:val="20"/>
          <w:szCs w:val="20"/>
        </w:rPr>
        <w:t xml:space="preserve">. </w:t>
      </w:r>
      <w:r w:rsidR="0089281F" w:rsidRPr="006B7D6F">
        <w:rPr>
          <w:rFonts w:ascii="Bookman Old Style" w:hAnsi="Bookman Old Style"/>
          <w:sz w:val="20"/>
          <w:szCs w:val="20"/>
        </w:rPr>
        <w:t>Općinski načelnik napominje da je na prethodnim sjednicama bilo govora da je Općina Peteranec</w:t>
      </w:r>
      <w:r w:rsidR="0074441A" w:rsidRPr="006B7D6F">
        <w:rPr>
          <w:rFonts w:ascii="Bookman Old Style" w:hAnsi="Bookman Old Style"/>
          <w:sz w:val="20"/>
          <w:szCs w:val="20"/>
        </w:rPr>
        <w:t xml:space="preserve"> </w:t>
      </w:r>
      <w:r w:rsidR="0089281F" w:rsidRPr="006B7D6F">
        <w:rPr>
          <w:rFonts w:ascii="Bookman Old Style" w:hAnsi="Bookman Old Style"/>
          <w:sz w:val="20"/>
          <w:szCs w:val="20"/>
        </w:rPr>
        <w:t xml:space="preserve">dobila </w:t>
      </w:r>
      <w:r w:rsidR="0074441A" w:rsidRPr="006B7D6F">
        <w:rPr>
          <w:rFonts w:ascii="Bookman Old Style" w:hAnsi="Bookman Old Style"/>
          <w:sz w:val="20"/>
          <w:szCs w:val="20"/>
        </w:rPr>
        <w:t xml:space="preserve">maksimalno </w:t>
      </w:r>
      <w:r w:rsidR="0089281F" w:rsidRPr="006B7D6F">
        <w:rPr>
          <w:rFonts w:ascii="Bookman Old Style" w:hAnsi="Bookman Old Style"/>
          <w:sz w:val="20"/>
          <w:szCs w:val="20"/>
        </w:rPr>
        <w:t xml:space="preserve">sufinanciranje </w:t>
      </w:r>
      <w:r w:rsidR="0074441A" w:rsidRPr="006B7D6F">
        <w:rPr>
          <w:rFonts w:ascii="Bookman Old Style" w:hAnsi="Bookman Old Style"/>
          <w:sz w:val="20"/>
          <w:szCs w:val="20"/>
        </w:rPr>
        <w:t>za izradu Prostornog plana jer Republika Hrvatska i Europska unija inzistiraju da se izrade e-planovi koji će biti</w:t>
      </w:r>
      <w:r w:rsidR="004F30C3">
        <w:rPr>
          <w:rFonts w:ascii="Bookman Old Style" w:hAnsi="Bookman Old Style"/>
          <w:sz w:val="20"/>
          <w:szCs w:val="20"/>
        </w:rPr>
        <w:t xml:space="preserve"> digitalizirani</w:t>
      </w:r>
      <w:r w:rsidR="0074441A" w:rsidRPr="006B7D6F">
        <w:rPr>
          <w:rFonts w:ascii="Bookman Old Style" w:hAnsi="Bookman Old Style"/>
          <w:sz w:val="20"/>
          <w:szCs w:val="20"/>
        </w:rPr>
        <w:t>. Izmijeniti će se pojedine stavke, imali smo savjetovanje sa ja</w:t>
      </w:r>
      <w:r w:rsidR="004F30C3">
        <w:rPr>
          <w:rFonts w:ascii="Bookman Old Style" w:hAnsi="Bookman Old Style"/>
          <w:sz w:val="20"/>
          <w:szCs w:val="20"/>
        </w:rPr>
        <w:t>vnošću i nekoliko je prijedloga</w:t>
      </w:r>
      <w:r w:rsidR="0074441A" w:rsidRPr="006B7D6F">
        <w:rPr>
          <w:rFonts w:ascii="Bookman Old Style" w:hAnsi="Bookman Old Style"/>
          <w:sz w:val="20"/>
          <w:szCs w:val="20"/>
        </w:rPr>
        <w:t xml:space="preserve"> zaprimljeno od strane mještana. Izvršena je usklada sa </w:t>
      </w:r>
      <w:r w:rsidR="004F30C3">
        <w:rPr>
          <w:rFonts w:ascii="Bookman Old Style" w:hAnsi="Bookman Old Style"/>
          <w:sz w:val="20"/>
          <w:szCs w:val="20"/>
        </w:rPr>
        <w:t>P</w:t>
      </w:r>
      <w:r w:rsidR="0074441A" w:rsidRPr="006B7D6F">
        <w:rPr>
          <w:rFonts w:ascii="Bookman Old Style" w:hAnsi="Bookman Old Style"/>
          <w:sz w:val="20"/>
          <w:szCs w:val="20"/>
        </w:rPr>
        <w:t>rostornim planom</w:t>
      </w:r>
      <w:r w:rsidR="004F30C3">
        <w:rPr>
          <w:rFonts w:ascii="Bookman Old Style" w:hAnsi="Bookman Old Style"/>
          <w:sz w:val="20"/>
          <w:szCs w:val="20"/>
        </w:rPr>
        <w:t xml:space="preserve"> Koprivničko-križevačke županije</w:t>
      </w:r>
      <w:r w:rsidR="0074441A" w:rsidRPr="006B7D6F">
        <w:rPr>
          <w:rFonts w:ascii="Bookman Old Style" w:hAnsi="Bookman Old Style"/>
          <w:sz w:val="20"/>
          <w:szCs w:val="20"/>
        </w:rPr>
        <w:t xml:space="preserve">. Općinski načelnik nabraja promjene koje su uvrštene u prijedlog PPUO Peteranec </w:t>
      </w:r>
      <w:r w:rsidR="006B7D6F" w:rsidRPr="006B7D6F">
        <w:rPr>
          <w:rFonts w:ascii="Bookman Old Style" w:hAnsi="Bookman Old Style"/>
          <w:sz w:val="20"/>
          <w:szCs w:val="20"/>
        </w:rPr>
        <w:t xml:space="preserve">(građevinska zona, </w:t>
      </w:r>
      <w:r w:rsidR="00D85745">
        <w:rPr>
          <w:rFonts w:ascii="Bookman Old Style" w:hAnsi="Bookman Old Style"/>
          <w:sz w:val="20"/>
          <w:szCs w:val="20"/>
        </w:rPr>
        <w:t xml:space="preserve">za </w:t>
      </w:r>
      <w:r w:rsidR="006B7D6F" w:rsidRPr="006B7D6F">
        <w:rPr>
          <w:rFonts w:ascii="Bookman Old Style" w:hAnsi="Bookman Old Style"/>
          <w:sz w:val="20"/>
          <w:szCs w:val="20"/>
        </w:rPr>
        <w:t xml:space="preserve">poslovne zone mora </w:t>
      </w:r>
      <w:r w:rsidR="00D85745">
        <w:rPr>
          <w:rFonts w:ascii="Bookman Old Style" w:hAnsi="Bookman Old Style"/>
          <w:sz w:val="20"/>
          <w:szCs w:val="20"/>
        </w:rPr>
        <w:t xml:space="preserve">biti </w:t>
      </w:r>
      <w:r w:rsidR="006B7D6F" w:rsidRPr="006B7D6F">
        <w:rPr>
          <w:rFonts w:ascii="Bookman Old Style" w:hAnsi="Bookman Old Style"/>
          <w:sz w:val="20"/>
          <w:szCs w:val="20"/>
        </w:rPr>
        <w:t>točno određen</w:t>
      </w:r>
      <w:r w:rsidR="00D85745">
        <w:rPr>
          <w:rFonts w:ascii="Bookman Old Style" w:hAnsi="Bookman Old Style"/>
          <w:sz w:val="20"/>
          <w:szCs w:val="20"/>
        </w:rPr>
        <w:t>a</w:t>
      </w:r>
      <w:r w:rsidR="006B7D6F" w:rsidRPr="006B7D6F">
        <w:rPr>
          <w:rFonts w:ascii="Bookman Old Style" w:hAnsi="Bookman Old Style"/>
          <w:sz w:val="20"/>
          <w:szCs w:val="20"/>
        </w:rPr>
        <w:t xml:space="preserve"> djelatnost </w:t>
      </w:r>
      <w:r w:rsidR="00D85745">
        <w:rPr>
          <w:rFonts w:ascii="Bookman Old Style" w:hAnsi="Bookman Old Style"/>
          <w:sz w:val="20"/>
          <w:szCs w:val="20"/>
        </w:rPr>
        <w:t>koja će se obavljati na istoj</w:t>
      </w:r>
      <w:r w:rsidR="006B7D6F" w:rsidRPr="006B7D6F">
        <w:rPr>
          <w:rFonts w:ascii="Bookman Old Style" w:hAnsi="Bookman Old Style"/>
          <w:sz w:val="20"/>
          <w:szCs w:val="20"/>
        </w:rPr>
        <w:t>, prolazak brze ceste kroz prostor općine, turizam itd.)</w:t>
      </w:r>
      <w:r w:rsidR="004A4728" w:rsidRPr="006B7D6F">
        <w:rPr>
          <w:rFonts w:ascii="Bookman Old Style" w:hAnsi="Bookman Old Style"/>
          <w:sz w:val="20"/>
          <w:szCs w:val="20"/>
        </w:rPr>
        <w:t xml:space="preserve"> </w:t>
      </w:r>
      <w:r w:rsidR="00D85745">
        <w:rPr>
          <w:rFonts w:ascii="Bookman Old Style" w:hAnsi="Bookman Old Style"/>
          <w:sz w:val="20"/>
          <w:szCs w:val="20"/>
        </w:rPr>
        <w:t>Predsjednica</w:t>
      </w:r>
      <w:r>
        <w:rPr>
          <w:rFonts w:ascii="Bookman Old Style" w:eastAsia="Times New Roman" w:hAnsi="Bookman Old Style" w:cs="Times New Roman"/>
          <w:sz w:val="20"/>
          <w:szCs w:val="20"/>
        </w:rPr>
        <w:t xml:space="preserve"> otvara raspravu. </w:t>
      </w:r>
      <w:r w:rsidRPr="00105A35">
        <w:rPr>
          <w:rFonts w:ascii="Bookman Old Style" w:eastAsia="Times New Roman" w:hAnsi="Bookman Old Style" w:cs="Times New Roman"/>
          <w:sz w:val="20"/>
          <w:szCs w:val="20"/>
        </w:rPr>
        <w:t xml:space="preserve">Budući da nema pitanja po ovoj točki dnevnog reda predsjednica daje prijedlog o prihvaćanju prijedloga </w:t>
      </w:r>
      <w:r w:rsidR="007946AC">
        <w:rPr>
          <w:rFonts w:ascii="Bookman Old Style" w:eastAsia="Times New Roman" w:hAnsi="Bookman Old Style" w:cs="Times New Roman"/>
          <w:sz w:val="20"/>
          <w:szCs w:val="20"/>
        </w:rPr>
        <w:t>Odluke</w:t>
      </w:r>
      <w:r w:rsidRPr="00105A35">
        <w:rPr>
          <w:rFonts w:ascii="Bookman Old Style" w:eastAsia="Times New Roman" w:hAnsi="Bookman Old Style" w:cs="Times New Roman"/>
          <w:sz w:val="20"/>
          <w:szCs w:val="20"/>
        </w:rPr>
        <w:t xml:space="preserve"> na glasovanje. </w:t>
      </w:r>
      <w:r w:rsidR="00736F16" w:rsidRPr="00105A35">
        <w:rPr>
          <w:rFonts w:ascii="Bookman Old Style" w:eastAsia="Times New Roman" w:hAnsi="Bookman Old Style" w:cs="Times New Roman"/>
          <w:sz w:val="20"/>
          <w:szCs w:val="20"/>
        </w:rPr>
        <w:t xml:space="preserve">Konstatira da je glasovano sa </w:t>
      </w:r>
      <w:r w:rsidR="00736F16" w:rsidRPr="006B7D6F">
        <w:rPr>
          <w:rFonts w:ascii="Bookman Old Style" w:eastAsia="Times New Roman" w:hAnsi="Bookman Old Style" w:cs="Times New Roman"/>
          <w:sz w:val="20"/>
          <w:szCs w:val="20"/>
        </w:rPr>
        <w:t>8</w:t>
      </w:r>
      <w:r w:rsidR="00736F16" w:rsidRPr="00105A35">
        <w:rPr>
          <w:rFonts w:ascii="Bookman Old Style" w:eastAsia="Times New Roman" w:hAnsi="Bookman Old Style" w:cs="Times New Roman"/>
          <w:sz w:val="20"/>
          <w:szCs w:val="20"/>
        </w:rPr>
        <w:t xml:space="preserve"> glasova ZA, 0 glasova PROTIV i 0 </w:t>
      </w:r>
      <w:r w:rsidR="00736F16" w:rsidRPr="00736F16">
        <w:rPr>
          <w:rFonts w:ascii="Bookman Old Style" w:eastAsia="Times New Roman" w:hAnsi="Bookman Old Style" w:cs="Times New Roman"/>
          <w:sz w:val="20"/>
          <w:szCs w:val="20"/>
        </w:rPr>
        <w:t>glasova SUZDRŽANIH te je Općinsko vijeće Općine Peteranec donijelo</w:t>
      </w:r>
    </w:p>
    <w:p w14:paraId="62BA40DD" w14:textId="77777777" w:rsidR="007946AC" w:rsidRPr="007946AC" w:rsidRDefault="007946AC" w:rsidP="007946AC">
      <w:pPr>
        <w:spacing w:before="240" w:after="0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7946AC">
        <w:rPr>
          <w:rFonts w:ascii="Bookman Old Style" w:hAnsi="Bookman Old Style" w:cs="Arial"/>
          <w:b/>
          <w:bCs/>
          <w:sz w:val="20"/>
          <w:szCs w:val="20"/>
        </w:rPr>
        <w:t xml:space="preserve">Odluku o donošenju </w:t>
      </w:r>
      <w:r w:rsidRPr="007946AC">
        <w:rPr>
          <w:rFonts w:ascii="Bookman Old Style" w:hAnsi="Bookman Old Style" w:cs="Arial"/>
          <w:b/>
          <w:bCs/>
          <w:noProof/>
          <w:sz w:val="20"/>
          <w:szCs w:val="20"/>
        </w:rPr>
        <w:t>V. izmjene i dopune</w:t>
      </w:r>
    </w:p>
    <w:p w14:paraId="1E573F78" w14:textId="4170C870" w:rsidR="007946AC" w:rsidRDefault="007946AC" w:rsidP="007946AC">
      <w:pPr>
        <w:spacing w:after="0"/>
        <w:jc w:val="center"/>
        <w:rPr>
          <w:rFonts w:ascii="Bookman Old Style" w:hAnsi="Bookman Old Style" w:cs="Arial"/>
          <w:b/>
          <w:bCs/>
          <w:noProof/>
          <w:sz w:val="20"/>
          <w:szCs w:val="20"/>
        </w:rPr>
      </w:pPr>
      <w:r w:rsidRPr="007946AC">
        <w:rPr>
          <w:rFonts w:ascii="Bookman Old Style" w:hAnsi="Bookman Old Style" w:cs="Arial"/>
          <w:b/>
          <w:bCs/>
          <w:noProof/>
          <w:sz w:val="20"/>
          <w:szCs w:val="20"/>
        </w:rPr>
        <w:t>Prostornog plana uređenja Općine Peteranec</w:t>
      </w:r>
    </w:p>
    <w:p w14:paraId="1EC6455C" w14:textId="40462D9D" w:rsidR="007946AC" w:rsidRPr="007946AC" w:rsidRDefault="007946AC" w:rsidP="007946AC">
      <w:pPr>
        <w:spacing w:after="0"/>
        <w:jc w:val="center"/>
        <w:rPr>
          <w:rFonts w:ascii="Bookman Old Style" w:hAnsi="Bookman Old Style" w:cs="Arial"/>
          <w:b/>
          <w:bCs/>
          <w:noProof/>
          <w:sz w:val="20"/>
          <w:szCs w:val="20"/>
        </w:rPr>
      </w:pPr>
      <w:r>
        <w:rPr>
          <w:rFonts w:ascii="Bookman Old Style" w:hAnsi="Bookman Old Style" w:cs="Arial"/>
          <w:b/>
          <w:bCs/>
          <w:noProof/>
          <w:sz w:val="20"/>
          <w:szCs w:val="20"/>
        </w:rPr>
        <w:t>(Odluka se prilaže zapisniku i čini njegov sastavni dio)</w:t>
      </w:r>
    </w:p>
    <w:p w14:paraId="6FE71281" w14:textId="682EDA99" w:rsidR="00211376" w:rsidRDefault="00211376" w:rsidP="007946AC">
      <w:pPr>
        <w:pStyle w:val="Bezproreda"/>
        <w:rPr>
          <w:rFonts w:ascii="Bookman Old Style" w:hAnsi="Bookman Old Style"/>
          <w:b/>
          <w:noProof/>
          <w:sz w:val="20"/>
          <w:szCs w:val="20"/>
        </w:rPr>
      </w:pPr>
    </w:p>
    <w:p w14:paraId="2CB58991" w14:textId="4B78D911" w:rsidR="001C56CE" w:rsidRPr="00D85745" w:rsidRDefault="00211376" w:rsidP="00CA0359">
      <w:pPr>
        <w:pStyle w:val="Bezproreda"/>
        <w:jc w:val="center"/>
        <w:rPr>
          <w:rFonts w:ascii="Bookman Old Style" w:hAnsi="Bookman Old Style"/>
          <w:noProof/>
          <w:sz w:val="20"/>
          <w:szCs w:val="20"/>
        </w:rPr>
      </w:pPr>
      <w:r w:rsidRPr="00D85745">
        <w:rPr>
          <w:rFonts w:ascii="Bookman Old Style" w:hAnsi="Bookman Old Style"/>
          <w:noProof/>
          <w:sz w:val="20"/>
          <w:szCs w:val="20"/>
        </w:rPr>
        <w:t xml:space="preserve">Točka </w:t>
      </w:r>
      <w:r w:rsidR="007946AC" w:rsidRPr="00D85745">
        <w:rPr>
          <w:rFonts w:ascii="Bookman Old Style" w:hAnsi="Bookman Old Style"/>
          <w:noProof/>
          <w:sz w:val="20"/>
          <w:szCs w:val="20"/>
        </w:rPr>
        <w:t>12</w:t>
      </w:r>
      <w:r w:rsidRPr="00D85745">
        <w:rPr>
          <w:rFonts w:ascii="Bookman Old Style" w:hAnsi="Bookman Old Style"/>
          <w:noProof/>
          <w:sz w:val="20"/>
          <w:szCs w:val="20"/>
        </w:rPr>
        <w:t>.</w:t>
      </w:r>
    </w:p>
    <w:p w14:paraId="698A1E12" w14:textId="72B07F1D" w:rsidR="00211376" w:rsidRPr="00D85745" w:rsidRDefault="00211376" w:rsidP="00211376">
      <w:pPr>
        <w:pStyle w:val="Bezproreda"/>
        <w:rPr>
          <w:rFonts w:ascii="Bookman Old Style" w:hAnsi="Bookman Old Style"/>
          <w:noProof/>
          <w:sz w:val="20"/>
          <w:szCs w:val="20"/>
        </w:rPr>
      </w:pPr>
    </w:p>
    <w:p w14:paraId="57836F2B" w14:textId="04344EFA" w:rsidR="00736F16" w:rsidRPr="007946AC" w:rsidRDefault="00211376" w:rsidP="007946AC">
      <w:pPr>
        <w:pStyle w:val="Bezproreda"/>
        <w:ind w:firstLine="72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/>
          <w:sz w:val="20"/>
          <w:szCs w:val="20"/>
        </w:rPr>
        <w:t xml:space="preserve">Prijedlog </w:t>
      </w:r>
      <w:r w:rsidR="007946AC" w:rsidRPr="007946AC">
        <w:rPr>
          <w:rFonts w:ascii="Bookman Old Style" w:hAnsi="Bookman Old Style" w:cs="Times New Roman"/>
        </w:rPr>
        <w:t>Odluke</w:t>
      </w:r>
      <w:r w:rsidR="007946AC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dostavljen je članovima Općinskog vijeća u privitku poziva na sjednicu. </w:t>
      </w:r>
      <w:r w:rsidR="007946AC">
        <w:rPr>
          <w:rFonts w:ascii="Bookman Old Style" w:hAnsi="Bookman Old Style"/>
          <w:sz w:val="20"/>
          <w:szCs w:val="20"/>
        </w:rPr>
        <w:t>Odlukom se propisuju zone, visina komunalnog doprinosa, način plaćanja istog te mogućnosti oslobađanja od plaćanja komunalnog doprinosa.</w:t>
      </w:r>
      <w:r w:rsidR="00D85745">
        <w:rPr>
          <w:rFonts w:ascii="Bookman Old Style" w:hAnsi="Bookman Old Style"/>
          <w:sz w:val="20"/>
          <w:szCs w:val="20"/>
        </w:rPr>
        <w:t xml:space="preserve"> Usklada je iz kune u euro pa se korigirala cijena metra četvornog.</w:t>
      </w:r>
      <w:r w:rsidR="007946AC">
        <w:rPr>
          <w:rFonts w:ascii="Bookman Old Style" w:hAnsi="Bookman Old Style"/>
          <w:sz w:val="20"/>
          <w:szCs w:val="20"/>
        </w:rPr>
        <w:t xml:space="preserve"> </w:t>
      </w:r>
      <w:r w:rsidR="00153AD6">
        <w:rPr>
          <w:rFonts w:ascii="Bookman Old Style" w:eastAsia="Times New Roman" w:hAnsi="Bookman Old Style" w:cs="Times New Roman"/>
          <w:sz w:val="20"/>
          <w:szCs w:val="20"/>
        </w:rPr>
        <w:t>Predsjednica otvara raspravu</w:t>
      </w:r>
      <w:r>
        <w:rPr>
          <w:rFonts w:ascii="Bookman Old Style" w:eastAsia="Times New Roman" w:hAnsi="Bookman Old Style" w:cs="Times New Roman"/>
          <w:sz w:val="20"/>
          <w:szCs w:val="20"/>
        </w:rPr>
        <w:t>.</w:t>
      </w:r>
      <w:r w:rsidR="00D85745">
        <w:rPr>
          <w:rFonts w:ascii="Bookman Old Style" w:eastAsia="Times New Roman" w:hAnsi="Bookman Old Style" w:cs="Times New Roman"/>
          <w:sz w:val="20"/>
          <w:szCs w:val="20"/>
        </w:rPr>
        <w:t xml:space="preserve"> Mario Gaži pita je li  za proizvodne pogone cijena 1,00 euro na što dobiva pozitivan odgovor s time da može biti 50 % jeftinije ako je poduzetnik s područja općine ili zapošljava ljude s područja općine.  </w:t>
      </w:r>
      <w:r w:rsidRPr="00105A35">
        <w:rPr>
          <w:rFonts w:ascii="Bookman Old Style" w:eastAsia="Times New Roman" w:hAnsi="Bookman Old Style" w:cs="Times New Roman"/>
          <w:sz w:val="20"/>
          <w:szCs w:val="20"/>
        </w:rPr>
        <w:t xml:space="preserve">Budući da nema pitanja po ovoj točki dnevnog reda predsjednica daje prijedlog o prihvaćanju </w:t>
      </w:r>
      <w:r w:rsidR="007946AC">
        <w:rPr>
          <w:rFonts w:ascii="Bookman Old Style" w:eastAsia="Times New Roman" w:hAnsi="Bookman Old Style" w:cs="Times New Roman"/>
          <w:sz w:val="20"/>
          <w:szCs w:val="20"/>
        </w:rPr>
        <w:t>Odluke</w:t>
      </w:r>
      <w:r w:rsidRPr="00105A35">
        <w:rPr>
          <w:rFonts w:ascii="Bookman Old Style" w:eastAsia="Times New Roman" w:hAnsi="Bookman Old Style" w:cs="Times New Roman"/>
          <w:sz w:val="20"/>
          <w:szCs w:val="20"/>
        </w:rPr>
        <w:t xml:space="preserve"> na glasovanje</w:t>
      </w:r>
      <w:r w:rsidRPr="00804F0F">
        <w:rPr>
          <w:rFonts w:ascii="Bookman Old Style" w:eastAsia="Times New Roman" w:hAnsi="Bookman Old Style" w:cs="Times New Roman"/>
          <w:color w:val="FF0000"/>
          <w:sz w:val="20"/>
          <w:szCs w:val="20"/>
        </w:rPr>
        <w:t xml:space="preserve">. </w:t>
      </w:r>
      <w:r w:rsidR="00736F16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Konstatira da je glasovano sa </w:t>
      </w:r>
      <w:r w:rsidR="00736F16" w:rsidRPr="00D85745">
        <w:rPr>
          <w:rFonts w:ascii="Bookman Old Style" w:eastAsia="Times New Roman" w:hAnsi="Bookman Old Style" w:cs="Times New Roman"/>
          <w:sz w:val="20"/>
          <w:szCs w:val="20"/>
        </w:rPr>
        <w:t>8</w:t>
      </w:r>
      <w:r w:rsidR="00736F16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 glasova ZA, 0 glasova PROTIV i 0 glasova SUZDRŽANIH te je Općinsko vijeće Općine Peteranec donijelo</w:t>
      </w:r>
    </w:p>
    <w:p w14:paraId="69661947" w14:textId="7F59D6C1" w:rsidR="00A611D8" w:rsidRDefault="00A611D8" w:rsidP="0018712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sz w:val="20"/>
          <w:szCs w:val="20"/>
        </w:rPr>
      </w:pPr>
    </w:p>
    <w:p w14:paraId="3584761A" w14:textId="77777777" w:rsidR="007946AC" w:rsidRPr="007946AC" w:rsidRDefault="007946AC" w:rsidP="007946AC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7946AC">
        <w:rPr>
          <w:rFonts w:ascii="Bookman Old Style" w:hAnsi="Bookman Old Style" w:cs="Times New Roman"/>
          <w:b/>
          <w:sz w:val="20"/>
          <w:szCs w:val="20"/>
        </w:rPr>
        <w:t>O D L U K U</w:t>
      </w:r>
    </w:p>
    <w:p w14:paraId="35B3A15D" w14:textId="77777777" w:rsidR="007946AC" w:rsidRPr="007946AC" w:rsidRDefault="007946AC" w:rsidP="007946AC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7946AC">
        <w:rPr>
          <w:rFonts w:ascii="Bookman Old Style" w:hAnsi="Bookman Old Style" w:cs="Times New Roman"/>
          <w:b/>
          <w:sz w:val="20"/>
          <w:szCs w:val="20"/>
        </w:rPr>
        <w:t xml:space="preserve">o komunalnom doprinosu </w:t>
      </w:r>
    </w:p>
    <w:p w14:paraId="34909F3A" w14:textId="25DE40E0" w:rsidR="007946AC" w:rsidRPr="007946AC" w:rsidRDefault="007946AC" w:rsidP="007946AC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7946AC">
        <w:rPr>
          <w:rFonts w:ascii="Bookman Old Style" w:hAnsi="Bookman Old Style" w:cs="Times New Roman"/>
          <w:b/>
          <w:sz w:val="20"/>
          <w:szCs w:val="20"/>
        </w:rPr>
        <w:t>na području Općine Peteranec</w:t>
      </w:r>
    </w:p>
    <w:p w14:paraId="35445301" w14:textId="2E2A897C" w:rsidR="00F823A9" w:rsidRDefault="007946AC" w:rsidP="00F823A9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(Odluka</w:t>
      </w:r>
      <w:r w:rsidR="00F823A9">
        <w:rPr>
          <w:rFonts w:ascii="Bookman Old Style" w:hAnsi="Bookman Old Style"/>
          <w:b/>
          <w:sz w:val="20"/>
          <w:szCs w:val="20"/>
        </w:rPr>
        <w:t xml:space="preserve"> se prilaže zapisniku i čini njegov sastavni dio)</w:t>
      </w:r>
    </w:p>
    <w:p w14:paraId="30E93563" w14:textId="7DB1F18D" w:rsidR="00EF0D93" w:rsidRDefault="00EF0D93" w:rsidP="00F823A9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2E8C9F37" w14:textId="77777777" w:rsidR="00EF0D93" w:rsidRPr="00F823A9" w:rsidRDefault="00EF0D93" w:rsidP="00F823A9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37A2DFC0" w14:textId="7E6E8956" w:rsidR="001C56CE" w:rsidRDefault="001C56CE" w:rsidP="00211376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color w:val="FF0000"/>
          <w:sz w:val="20"/>
          <w:szCs w:val="20"/>
        </w:rPr>
      </w:pPr>
    </w:p>
    <w:p w14:paraId="5DE7A0DB" w14:textId="23FD022A" w:rsidR="00F823A9" w:rsidRPr="00D85745" w:rsidRDefault="00F823A9" w:rsidP="00F823A9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D85745">
        <w:rPr>
          <w:rFonts w:ascii="Bookman Old Style" w:hAnsi="Bookman Old Style"/>
          <w:sz w:val="20"/>
          <w:szCs w:val="20"/>
        </w:rPr>
        <w:lastRenderedPageBreak/>
        <w:t xml:space="preserve">Točka </w:t>
      </w:r>
      <w:r w:rsidR="008361BE" w:rsidRPr="00D85745">
        <w:rPr>
          <w:rFonts w:ascii="Bookman Old Style" w:hAnsi="Bookman Old Style"/>
          <w:sz w:val="20"/>
          <w:szCs w:val="20"/>
        </w:rPr>
        <w:t>13</w:t>
      </w:r>
      <w:r w:rsidRPr="00D85745">
        <w:rPr>
          <w:rFonts w:ascii="Bookman Old Style" w:hAnsi="Bookman Old Style"/>
          <w:sz w:val="20"/>
          <w:szCs w:val="20"/>
        </w:rPr>
        <w:t>.</w:t>
      </w:r>
    </w:p>
    <w:p w14:paraId="1A12C94D" w14:textId="77777777" w:rsidR="00F823A9" w:rsidRPr="00211376" w:rsidRDefault="00F823A9" w:rsidP="00F823A9">
      <w:pPr>
        <w:pStyle w:val="Bezproreda"/>
        <w:rPr>
          <w:rFonts w:ascii="Bookman Old Style" w:hAnsi="Bookman Old Style"/>
          <w:noProof/>
          <w:sz w:val="20"/>
          <w:szCs w:val="20"/>
        </w:rPr>
      </w:pPr>
    </w:p>
    <w:p w14:paraId="4ED8F613" w14:textId="4C8CD84E" w:rsidR="00736F16" w:rsidRDefault="00F823A9" w:rsidP="00736F16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Prijedlog </w:t>
      </w:r>
      <w:r w:rsidR="008361BE">
        <w:rPr>
          <w:rFonts w:ascii="Bookman Old Style" w:hAnsi="Bookman Old Style"/>
          <w:sz w:val="20"/>
          <w:szCs w:val="20"/>
        </w:rPr>
        <w:t>Godišnjeg provedbenog plana unapređenja zaštite od požara za područje Općine Peteranec za 2026.</w:t>
      </w:r>
      <w:r>
        <w:rPr>
          <w:rFonts w:ascii="Bookman Old Style" w:hAnsi="Bookman Old Style"/>
          <w:sz w:val="20"/>
          <w:szCs w:val="20"/>
        </w:rPr>
        <w:t xml:space="preserve"> dostavljen je članovima Općinskog vijeća u privitku poziva na sjednicu. </w:t>
      </w:r>
      <w:r w:rsidR="00153AD6">
        <w:rPr>
          <w:rFonts w:ascii="Bookman Old Style" w:hAnsi="Bookman Old Style"/>
          <w:sz w:val="20"/>
          <w:szCs w:val="20"/>
        </w:rPr>
        <w:t>Predsjednica ukratko daje pojašnjenje Programa te</w:t>
      </w:r>
      <w:r w:rsidR="00153AD6">
        <w:rPr>
          <w:rFonts w:ascii="Bookman Old Style" w:eastAsia="Times New Roman" w:hAnsi="Bookman Old Style" w:cs="Times New Roman"/>
          <w:sz w:val="20"/>
          <w:szCs w:val="20"/>
        </w:rPr>
        <w:t xml:space="preserve"> otvara raspravu. </w:t>
      </w:r>
      <w:r w:rsidRPr="00105A35">
        <w:rPr>
          <w:rFonts w:ascii="Bookman Old Style" w:eastAsia="Times New Roman" w:hAnsi="Bookman Old Style" w:cs="Times New Roman"/>
          <w:sz w:val="20"/>
          <w:szCs w:val="20"/>
        </w:rPr>
        <w:t xml:space="preserve">Budući da nema pitanja po ovoj točki dnevnog reda predsjednica daje prijedlog o prihvaćanju prijedloga </w:t>
      </w:r>
      <w:r w:rsidR="008361BE">
        <w:rPr>
          <w:rFonts w:ascii="Bookman Old Style" w:eastAsia="Times New Roman" w:hAnsi="Bookman Old Style" w:cs="Times New Roman"/>
          <w:sz w:val="20"/>
          <w:szCs w:val="20"/>
        </w:rPr>
        <w:t>Godišnjeg provedbenog p</w:t>
      </w:r>
      <w:r w:rsidR="00A611D8" w:rsidRPr="00105A35">
        <w:rPr>
          <w:rFonts w:ascii="Bookman Old Style" w:eastAsia="Times New Roman" w:hAnsi="Bookman Old Style" w:cs="Times New Roman"/>
          <w:sz w:val="20"/>
          <w:szCs w:val="20"/>
        </w:rPr>
        <w:t xml:space="preserve">rograma </w:t>
      </w:r>
      <w:r w:rsidRPr="00105A35">
        <w:rPr>
          <w:rFonts w:ascii="Bookman Old Style" w:eastAsia="Times New Roman" w:hAnsi="Bookman Old Style" w:cs="Times New Roman"/>
          <w:sz w:val="20"/>
          <w:szCs w:val="20"/>
        </w:rPr>
        <w:t xml:space="preserve">na glasovanje. </w:t>
      </w:r>
      <w:r w:rsidR="00736F16" w:rsidRPr="00105A35">
        <w:rPr>
          <w:rFonts w:ascii="Bookman Old Style" w:eastAsia="Times New Roman" w:hAnsi="Bookman Old Style" w:cs="Times New Roman"/>
          <w:sz w:val="20"/>
          <w:szCs w:val="20"/>
        </w:rPr>
        <w:t xml:space="preserve">Konstatira da je glasovano sa </w:t>
      </w:r>
      <w:r w:rsidR="00736F16" w:rsidRPr="00D85745">
        <w:rPr>
          <w:rFonts w:ascii="Bookman Old Style" w:eastAsia="Times New Roman" w:hAnsi="Bookman Old Style" w:cs="Times New Roman"/>
          <w:sz w:val="20"/>
          <w:szCs w:val="20"/>
        </w:rPr>
        <w:t>8</w:t>
      </w:r>
      <w:r w:rsidR="00736F16" w:rsidRPr="00105A35">
        <w:rPr>
          <w:rFonts w:ascii="Bookman Old Style" w:eastAsia="Times New Roman" w:hAnsi="Bookman Old Style" w:cs="Times New Roman"/>
          <w:sz w:val="20"/>
          <w:szCs w:val="20"/>
        </w:rPr>
        <w:t xml:space="preserve"> glasova ZA, 0 glasova PROTIV i 0 glasova SUZDRŽANIH </w:t>
      </w:r>
      <w:r w:rsidR="00736F16" w:rsidRPr="00736F16">
        <w:rPr>
          <w:rFonts w:ascii="Bookman Old Style" w:eastAsia="Times New Roman" w:hAnsi="Bookman Old Style" w:cs="Times New Roman"/>
          <w:sz w:val="20"/>
          <w:szCs w:val="20"/>
        </w:rPr>
        <w:t>te je Općinsko vijeće Općine Peteranec donijelo</w:t>
      </w:r>
    </w:p>
    <w:p w14:paraId="49F48702" w14:textId="5864490A" w:rsidR="00211376" w:rsidRDefault="00211376" w:rsidP="00736F16">
      <w:pPr>
        <w:spacing w:after="0" w:line="240" w:lineRule="auto"/>
        <w:ind w:firstLine="720"/>
        <w:jc w:val="both"/>
        <w:rPr>
          <w:rFonts w:ascii="Bookman Old Style" w:hAnsi="Bookman Old Style"/>
          <w:b/>
          <w:sz w:val="20"/>
          <w:szCs w:val="20"/>
        </w:rPr>
      </w:pPr>
    </w:p>
    <w:p w14:paraId="07F033BE" w14:textId="77777777" w:rsidR="008361BE" w:rsidRPr="008361BE" w:rsidRDefault="008361BE" w:rsidP="008361BE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0"/>
          <w:szCs w:val="20"/>
        </w:rPr>
      </w:pPr>
      <w:r w:rsidRPr="008361BE">
        <w:rPr>
          <w:rFonts w:ascii="Bookman Old Style" w:hAnsi="Bookman Old Style" w:cs="Calibri"/>
          <w:b/>
          <w:bCs/>
          <w:sz w:val="20"/>
          <w:szCs w:val="20"/>
        </w:rPr>
        <w:t>GODIŠNJI PROVEDBENI PLAN</w:t>
      </w:r>
    </w:p>
    <w:p w14:paraId="1A52F554" w14:textId="3A2AF174" w:rsidR="008361BE" w:rsidRPr="008361BE" w:rsidRDefault="008361BE" w:rsidP="008361BE">
      <w:pPr>
        <w:spacing w:after="0" w:line="240" w:lineRule="auto"/>
        <w:jc w:val="center"/>
        <w:rPr>
          <w:rFonts w:ascii="Bookman Old Style" w:hAnsi="Bookman Old Style" w:cs="Calibri"/>
          <w:b/>
          <w:bCs/>
          <w:sz w:val="20"/>
          <w:szCs w:val="20"/>
        </w:rPr>
      </w:pPr>
      <w:r w:rsidRPr="008361BE">
        <w:rPr>
          <w:rFonts w:ascii="Bookman Old Style" w:hAnsi="Bookman Old Style" w:cs="Calibri"/>
          <w:b/>
          <w:bCs/>
          <w:sz w:val="20"/>
          <w:szCs w:val="20"/>
        </w:rPr>
        <w:t>unapređenja zaštite od požara za područje Općine Peteranec za 2026. godinu</w:t>
      </w:r>
    </w:p>
    <w:p w14:paraId="35D03145" w14:textId="79EF7172" w:rsidR="001C56CE" w:rsidRDefault="008361BE" w:rsidP="001C56CE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1C56CE">
        <w:rPr>
          <w:rFonts w:ascii="Bookman Old Style" w:hAnsi="Bookman Old Style"/>
          <w:b/>
          <w:sz w:val="20"/>
          <w:szCs w:val="20"/>
        </w:rPr>
        <w:t>(</w:t>
      </w:r>
      <w:r>
        <w:rPr>
          <w:rFonts w:ascii="Bookman Old Style" w:hAnsi="Bookman Old Style"/>
          <w:b/>
          <w:sz w:val="20"/>
          <w:szCs w:val="20"/>
        </w:rPr>
        <w:t>Godišnji provedbeni plan</w:t>
      </w:r>
      <w:r w:rsidR="001C56CE">
        <w:rPr>
          <w:rFonts w:ascii="Bookman Old Style" w:hAnsi="Bookman Old Style"/>
          <w:b/>
          <w:sz w:val="20"/>
          <w:szCs w:val="20"/>
        </w:rPr>
        <w:t xml:space="preserve"> se prilaže zapisniku i čini njegov sastavni dio)</w:t>
      </w:r>
    </w:p>
    <w:p w14:paraId="2CFD0B3D" w14:textId="02A4E89F" w:rsidR="001C56CE" w:rsidRDefault="001C56CE" w:rsidP="001C56CE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</w:p>
    <w:p w14:paraId="0B7CDDDA" w14:textId="6018CCD0" w:rsidR="001C56CE" w:rsidRPr="00D85745" w:rsidRDefault="008361BE" w:rsidP="001C56CE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D85745">
        <w:rPr>
          <w:rFonts w:ascii="Bookman Old Style" w:hAnsi="Bookman Old Style"/>
          <w:sz w:val="20"/>
          <w:szCs w:val="20"/>
        </w:rPr>
        <w:t>Točka 17</w:t>
      </w:r>
      <w:r w:rsidR="001C56CE" w:rsidRPr="00D85745">
        <w:rPr>
          <w:rFonts w:ascii="Bookman Old Style" w:hAnsi="Bookman Old Style"/>
          <w:sz w:val="20"/>
          <w:szCs w:val="20"/>
        </w:rPr>
        <w:t>.</w:t>
      </w:r>
    </w:p>
    <w:p w14:paraId="49700456" w14:textId="69633D4B" w:rsidR="00211376" w:rsidRDefault="00211376" w:rsidP="00211376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AB26011" w14:textId="13CB1450" w:rsidR="00A30244" w:rsidRPr="00105A35" w:rsidRDefault="001C56CE" w:rsidP="00105A35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Prijedlog </w:t>
      </w:r>
      <w:r w:rsidR="008361BE">
        <w:rPr>
          <w:rFonts w:ascii="Bookman Old Style" w:hAnsi="Bookman Old Style"/>
          <w:sz w:val="20"/>
          <w:szCs w:val="20"/>
        </w:rPr>
        <w:t>Odluke</w:t>
      </w:r>
      <w:r>
        <w:rPr>
          <w:rFonts w:ascii="Bookman Old Style" w:hAnsi="Bookman Old Style"/>
          <w:sz w:val="20"/>
          <w:szCs w:val="20"/>
        </w:rPr>
        <w:t xml:space="preserve"> dostavljen je članovima Općinskog vijeća u privitku poziva na sjednicu. </w:t>
      </w:r>
      <w:r w:rsidR="00153AD6">
        <w:rPr>
          <w:rFonts w:ascii="Bookman Old Style" w:hAnsi="Bookman Old Style"/>
          <w:sz w:val="20"/>
          <w:szCs w:val="20"/>
        </w:rPr>
        <w:t xml:space="preserve">Predsjednica ukratko daje pojašnjenje </w:t>
      </w:r>
      <w:r w:rsidR="008361BE">
        <w:rPr>
          <w:rFonts w:ascii="Bookman Old Style" w:hAnsi="Bookman Old Style"/>
          <w:sz w:val="20"/>
          <w:szCs w:val="20"/>
        </w:rPr>
        <w:t>Od</w:t>
      </w:r>
      <w:r w:rsidR="00C13EA5">
        <w:rPr>
          <w:rFonts w:ascii="Bookman Old Style" w:hAnsi="Bookman Old Style"/>
          <w:sz w:val="20"/>
          <w:szCs w:val="20"/>
        </w:rPr>
        <w:t>l</w:t>
      </w:r>
      <w:r w:rsidR="008361BE">
        <w:rPr>
          <w:rFonts w:ascii="Bookman Old Style" w:hAnsi="Bookman Old Style"/>
          <w:sz w:val="20"/>
          <w:szCs w:val="20"/>
        </w:rPr>
        <w:t xml:space="preserve">uke </w:t>
      </w:r>
      <w:r w:rsidR="00D85745">
        <w:rPr>
          <w:rFonts w:ascii="Bookman Old Style" w:hAnsi="Bookman Old Style"/>
          <w:sz w:val="20"/>
          <w:szCs w:val="20"/>
        </w:rPr>
        <w:t xml:space="preserve">o novčanim sredstvima predviđenim u Proračunu Općine Peteranec za stranke i pojedinačno za članove Općinskog vijeća </w:t>
      </w:r>
      <w:r w:rsidR="00153AD6">
        <w:rPr>
          <w:rFonts w:ascii="Bookman Old Style" w:hAnsi="Bookman Old Style"/>
          <w:sz w:val="20"/>
          <w:szCs w:val="20"/>
        </w:rPr>
        <w:t>te</w:t>
      </w:r>
      <w:r w:rsidR="00153AD6">
        <w:rPr>
          <w:rFonts w:ascii="Bookman Old Style" w:eastAsia="Times New Roman" w:hAnsi="Bookman Old Style" w:cs="Times New Roman"/>
          <w:sz w:val="20"/>
          <w:szCs w:val="20"/>
        </w:rPr>
        <w:t xml:space="preserve"> otvara raspravu.</w:t>
      </w:r>
      <w:r w:rsidRPr="00105A35">
        <w:rPr>
          <w:rFonts w:ascii="Bookman Old Style" w:eastAsia="Times New Roman" w:hAnsi="Bookman Old Style" w:cs="Times New Roman"/>
          <w:sz w:val="20"/>
          <w:szCs w:val="20"/>
        </w:rPr>
        <w:t xml:space="preserve"> Budući da nema pitanja po ovoj točki dnevnog reda predsjednica daje prijedlog o prihvaćanju prijedloga </w:t>
      </w:r>
      <w:r w:rsidR="008361BE">
        <w:rPr>
          <w:rFonts w:ascii="Bookman Old Style" w:eastAsia="Times New Roman" w:hAnsi="Bookman Old Style" w:cs="Times New Roman"/>
          <w:sz w:val="20"/>
          <w:szCs w:val="20"/>
        </w:rPr>
        <w:t>Odluke</w:t>
      </w:r>
      <w:r w:rsidRPr="00105A35">
        <w:rPr>
          <w:rFonts w:ascii="Bookman Old Style" w:eastAsia="Times New Roman" w:hAnsi="Bookman Old Style" w:cs="Times New Roman"/>
          <w:sz w:val="20"/>
          <w:szCs w:val="20"/>
        </w:rPr>
        <w:t xml:space="preserve"> na glasovanje. </w:t>
      </w:r>
      <w:r w:rsidR="00736F16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Konstatira da je glasovano sa </w:t>
      </w:r>
      <w:r w:rsidR="00736F16" w:rsidRPr="00C13EA5">
        <w:rPr>
          <w:rFonts w:ascii="Bookman Old Style" w:eastAsia="Times New Roman" w:hAnsi="Bookman Old Style" w:cs="Times New Roman"/>
          <w:sz w:val="20"/>
          <w:szCs w:val="20"/>
        </w:rPr>
        <w:t>8</w:t>
      </w:r>
      <w:r w:rsidR="00736F16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 glasova ZA, 0 glasova PROTIV i 0 glasova SUZDRŽANIH te je Općinsko vijeće Općine Peteranec donijelo</w:t>
      </w:r>
    </w:p>
    <w:p w14:paraId="681C3D52" w14:textId="77777777" w:rsidR="00A30244" w:rsidRPr="00F823A9" w:rsidRDefault="00A30244" w:rsidP="00F823A9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color w:val="FF0000"/>
          <w:sz w:val="20"/>
          <w:szCs w:val="20"/>
        </w:rPr>
      </w:pPr>
    </w:p>
    <w:p w14:paraId="1E3A5D12" w14:textId="77777777" w:rsidR="008361BE" w:rsidRPr="008361BE" w:rsidRDefault="008361BE" w:rsidP="008361BE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8361BE">
        <w:rPr>
          <w:rFonts w:ascii="Bookman Old Style" w:hAnsi="Bookman Old Style"/>
          <w:b/>
          <w:sz w:val="20"/>
          <w:szCs w:val="20"/>
        </w:rPr>
        <w:t>O D L U K U</w:t>
      </w:r>
    </w:p>
    <w:p w14:paraId="40113E86" w14:textId="77777777" w:rsidR="008361BE" w:rsidRPr="008361BE" w:rsidRDefault="008361BE" w:rsidP="008361BE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8361BE">
        <w:rPr>
          <w:rFonts w:ascii="Bookman Old Style" w:hAnsi="Bookman Old Style"/>
          <w:b/>
          <w:sz w:val="20"/>
          <w:szCs w:val="20"/>
        </w:rPr>
        <w:t>o raspoređivanju sredstava iz Proračuna Općine Peteranec za redovito godišnje financiranje političkih stranaka i nezavisnih vijećnika zastupljenih u Općinskom vijeću Općine Peteranec za 2026. godinu</w:t>
      </w:r>
    </w:p>
    <w:p w14:paraId="0D25E508" w14:textId="326B95CC" w:rsidR="008D4A47" w:rsidRPr="008D4A47" w:rsidRDefault="008361BE" w:rsidP="008361BE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8D4A47">
        <w:rPr>
          <w:rFonts w:ascii="Bookman Old Style" w:hAnsi="Bookman Old Style"/>
          <w:b/>
          <w:sz w:val="20"/>
          <w:szCs w:val="20"/>
        </w:rPr>
        <w:t>(</w:t>
      </w:r>
      <w:r>
        <w:rPr>
          <w:rFonts w:ascii="Bookman Old Style" w:hAnsi="Bookman Old Style"/>
          <w:b/>
          <w:sz w:val="20"/>
          <w:szCs w:val="20"/>
        </w:rPr>
        <w:t>Odluka</w:t>
      </w:r>
      <w:r w:rsidR="008D4A47">
        <w:rPr>
          <w:rFonts w:ascii="Bookman Old Style" w:hAnsi="Bookman Old Style"/>
          <w:b/>
          <w:sz w:val="20"/>
          <w:szCs w:val="20"/>
        </w:rPr>
        <w:t xml:space="preserve"> se prilaže zapisniku i čini njegov sastavni dio)</w:t>
      </w:r>
    </w:p>
    <w:p w14:paraId="7F3DCB17" w14:textId="6B8AB9B2" w:rsidR="00F823A9" w:rsidRDefault="00F823A9" w:rsidP="008D4A47">
      <w:pPr>
        <w:pStyle w:val="Bezproreda"/>
        <w:rPr>
          <w:rFonts w:ascii="Bookman Old Style" w:hAnsi="Bookman Old Style"/>
          <w:sz w:val="20"/>
          <w:szCs w:val="20"/>
        </w:rPr>
      </w:pPr>
    </w:p>
    <w:p w14:paraId="5A03E85F" w14:textId="6CE1E36A" w:rsidR="00F823A9" w:rsidRDefault="00F823A9" w:rsidP="00F823A9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Točka </w:t>
      </w:r>
      <w:r w:rsidR="008361BE">
        <w:rPr>
          <w:rFonts w:ascii="Bookman Old Style" w:hAnsi="Bookman Old Style"/>
          <w:sz w:val="20"/>
          <w:szCs w:val="20"/>
        </w:rPr>
        <w:t>20</w:t>
      </w:r>
      <w:r>
        <w:rPr>
          <w:rFonts w:ascii="Bookman Old Style" w:hAnsi="Bookman Old Style"/>
          <w:sz w:val="20"/>
          <w:szCs w:val="20"/>
        </w:rPr>
        <w:t>.</w:t>
      </w:r>
    </w:p>
    <w:p w14:paraId="338E0CB8" w14:textId="77777777" w:rsidR="008D4A47" w:rsidRDefault="008D4A47" w:rsidP="00F823A9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482F062C" w14:textId="250A78D8" w:rsidR="00736F16" w:rsidRDefault="008D4A47" w:rsidP="007E5364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Prijedlog </w:t>
      </w:r>
      <w:r w:rsidR="008361BE">
        <w:rPr>
          <w:rFonts w:ascii="Bookman Old Style" w:hAnsi="Bookman Old Style"/>
          <w:sz w:val="20"/>
          <w:szCs w:val="20"/>
        </w:rPr>
        <w:t>Odluke</w:t>
      </w:r>
      <w:r>
        <w:rPr>
          <w:rFonts w:ascii="Bookman Old Style" w:hAnsi="Bookman Old Style"/>
          <w:sz w:val="20"/>
          <w:szCs w:val="20"/>
        </w:rPr>
        <w:t xml:space="preserve"> dostavljen je članovima Općinskog vijeća u privitku poziva na sjednicu. </w:t>
      </w:r>
      <w:r w:rsidR="008361BE">
        <w:rPr>
          <w:rFonts w:ascii="Bookman Old Style" w:hAnsi="Bookman Old Style"/>
          <w:sz w:val="20"/>
          <w:szCs w:val="20"/>
        </w:rPr>
        <w:t>Općinski načelnik</w:t>
      </w:r>
      <w:r w:rsidR="00F26CC0">
        <w:rPr>
          <w:rFonts w:ascii="Bookman Old Style" w:hAnsi="Bookman Old Style"/>
          <w:sz w:val="20"/>
          <w:szCs w:val="20"/>
        </w:rPr>
        <w:t xml:space="preserve"> daje pojašnjenje. Ove se godine komunalni radnik zaposlen u Općini Peteranec sprema u mirovinu i potrebno je raspisati natječaj za novog komunalnog radnika. Osobni dohodak komunalnog r</w:t>
      </w:r>
      <w:r w:rsidR="007E5364">
        <w:rPr>
          <w:rFonts w:ascii="Bookman Old Style" w:hAnsi="Bookman Old Style"/>
          <w:sz w:val="20"/>
          <w:szCs w:val="20"/>
        </w:rPr>
        <w:t>a</w:t>
      </w:r>
      <w:r w:rsidR="00F26CC0">
        <w:rPr>
          <w:rFonts w:ascii="Bookman Old Style" w:hAnsi="Bookman Old Style"/>
          <w:sz w:val="20"/>
          <w:szCs w:val="20"/>
        </w:rPr>
        <w:t>dnika je nešto viši od minimalca i pitanje je tko će se na natječaj uopće javiti za takvu plaću stoga je prijedlog da se radi korekcija koeficijen</w:t>
      </w:r>
      <w:r w:rsidR="007E5364">
        <w:rPr>
          <w:rFonts w:ascii="Bookman Old Style" w:hAnsi="Bookman Old Style"/>
          <w:sz w:val="20"/>
          <w:szCs w:val="20"/>
        </w:rPr>
        <w:t>a</w:t>
      </w:r>
      <w:r w:rsidR="00F26CC0">
        <w:rPr>
          <w:rFonts w:ascii="Bookman Old Style" w:hAnsi="Bookman Old Style"/>
          <w:sz w:val="20"/>
          <w:szCs w:val="20"/>
        </w:rPr>
        <w:t xml:space="preserve">ta ne samo za komunalnog radnika već i sve službenike i namještenike. </w:t>
      </w:r>
      <w:r w:rsidR="00C13EA5">
        <w:rPr>
          <w:rFonts w:ascii="Bookman Old Style" w:hAnsi="Bookman Old Style"/>
          <w:sz w:val="20"/>
          <w:szCs w:val="20"/>
        </w:rPr>
        <w:t xml:space="preserve">Uspoređuju se dosadašnje plaće i eventualne plaće s povećanjem. Konačan iznos ovisi i o radnom stažu zaposlenika jer on značajno povećava ili smanjuje iznos osobnog dohotka. </w:t>
      </w:r>
      <w:r w:rsidR="00C05C2D">
        <w:rPr>
          <w:rFonts w:ascii="Bookman Old Style" w:hAnsi="Bookman Old Style"/>
          <w:sz w:val="20"/>
          <w:szCs w:val="20"/>
        </w:rPr>
        <w:t>Predsjednica</w:t>
      </w:r>
      <w:r w:rsidR="00153AD6">
        <w:rPr>
          <w:rFonts w:ascii="Bookman Old Style" w:hAnsi="Bookman Old Style"/>
          <w:sz w:val="20"/>
          <w:szCs w:val="20"/>
        </w:rPr>
        <w:t xml:space="preserve"> </w:t>
      </w:r>
      <w:r w:rsidR="00390730">
        <w:rPr>
          <w:rFonts w:ascii="Bookman Old Style" w:eastAsia="Times New Roman" w:hAnsi="Bookman Old Style" w:cs="Times New Roman"/>
          <w:sz w:val="20"/>
          <w:szCs w:val="20"/>
        </w:rPr>
        <w:t>otvara raspravu</w:t>
      </w:r>
      <w:r w:rsidR="00C13EA5">
        <w:rPr>
          <w:rFonts w:ascii="Bookman Old Style" w:eastAsia="Times New Roman" w:hAnsi="Bookman Old Style" w:cs="Times New Roman"/>
          <w:sz w:val="20"/>
          <w:szCs w:val="20"/>
        </w:rPr>
        <w:t xml:space="preserve"> u kojoj sudjeluju svi članovi općinskog vijeća</w:t>
      </w:r>
      <w:r w:rsidR="00153AD6">
        <w:rPr>
          <w:rFonts w:ascii="Bookman Old Style" w:eastAsia="Times New Roman" w:hAnsi="Bookman Old Style" w:cs="Times New Roman"/>
          <w:sz w:val="20"/>
          <w:szCs w:val="20"/>
        </w:rPr>
        <w:t>.</w:t>
      </w:r>
      <w:r w:rsidR="00390730">
        <w:rPr>
          <w:rFonts w:ascii="Bookman Old Style" w:eastAsia="Times New Roman" w:hAnsi="Bookman Old Style" w:cs="Times New Roman"/>
          <w:sz w:val="20"/>
          <w:szCs w:val="20"/>
        </w:rPr>
        <w:t xml:space="preserve"> Postavlja se pitanje toplih obroka i putnih troškova. </w:t>
      </w:r>
      <w:r w:rsidR="007E5364">
        <w:rPr>
          <w:rFonts w:ascii="Bookman Old Style" w:eastAsia="Times New Roman" w:hAnsi="Bookman Old Style" w:cs="Times New Roman"/>
          <w:sz w:val="20"/>
          <w:szCs w:val="20"/>
        </w:rPr>
        <w:t>Službenici i namještenici t</w:t>
      </w:r>
      <w:r w:rsidR="00390730">
        <w:rPr>
          <w:rFonts w:ascii="Bookman Old Style" w:eastAsia="Times New Roman" w:hAnsi="Bookman Old Style" w:cs="Times New Roman"/>
          <w:sz w:val="20"/>
          <w:szCs w:val="20"/>
        </w:rPr>
        <w:t>opli obrok za sada ne dobivaju ali dobivaju uskrsnice, regres, božićnice (neoporezivi dio)</w:t>
      </w:r>
      <w:r w:rsidR="007E5364">
        <w:rPr>
          <w:rFonts w:ascii="Bookman Old Style" w:eastAsia="Times New Roman" w:hAnsi="Bookman Old Style" w:cs="Times New Roman"/>
          <w:sz w:val="20"/>
          <w:szCs w:val="20"/>
        </w:rPr>
        <w:t xml:space="preserve"> i putne troškove</w:t>
      </w:r>
      <w:r w:rsidR="00390730">
        <w:rPr>
          <w:rFonts w:ascii="Bookman Old Style" w:eastAsia="Times New Roman" w:hAnsi="Bookman Old Style" w:cs="Times New Roman"/>
          <w:sz w:val="20"/>
          <w:szCs w:val="20"/>
        </w:rPr>
        <w:t>.</w:t>
      </w:r>
      <w:r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="007E5364">
        <w:rPr>
          <w:rFonts w:ascii="Bookman Old Style" w:eastAsia="Times New Roman" w:hAnsi="Bookman Old Style" w:cs="Times New Roman"/>
          <w:sz w:val="20"/>
          <w:szCs w:val="20"/>
        </w:rPr>
        <w:t>Nakon rasprave, b</w:t>
      </w:r>
      <w:r w:rsidRPr="00105A35">
        <w:rPr>
          <w:rFonts w:ascii="Bookman Old Style" w:eastAsia="Times New Roman" w:hAnsi="Bookman Old Style" w:cs="Times New Roman"/>
          <w:sz w:val="20"/>
          <w:szCs w:val="20"/>
        </w:rPr>
        <w:t xml:space="preserve">udući da </w:t>
      </w:r>
      <w:r w:rsidR="00C05C2D" w:rsidRPr="00390730">
        <w:rPr>
          <w:rFonts w:ascii="Bookman Old Style" w:eastAsia="Times New Roman" w:hAnsi="Bookman Old Style" w:cs="Times New Roman"/>
          <w:sz w:val="20"/>
          <w:szCs w:val="20"/>
        </w:rPr>
        <w:t>više</w:t>
      </w:r>
      <w:r w:rsidR="00C05C2D" w:rsidRPr="00C05C2D">
        <w:rPr>
          <w:rFonts w:ascii="Bookman Old Style" w:eastAsia="Times New Roman" w:hAnsi="Bookman Old Style" w:cs="Times New Roman"/>
          <w:color w:val="FF0000"/>
          <w:sz w:val="20"/>
          <w:szCs w:val="20"/>
        </w:rPr>
        <w:t xml:space="preserve"> </w:t>
      </w:r>
      <w:r w:rsidRPr="00105A35">
        <w:rPr>
          <w:rFonts w:ascii="Bookman Old Style" w:eastAsia="Times New Roman" w:hAnsi="Bookman Old Style" w:cs="Times New Roman"/>
          <w:sz w:val="20"/>
          <w:szCs w:val="20"/>
        </w:rPr>
        <w:t xml:space="preserve">nema pitanja po ovoj točki dnevnog reda predsjednica daje prijedlog o prihvaćanju prijedloga </w:t>
      </w:r>
      <w:r w:rsidR="00C05C2D">
        <w:rPr>
          <w:rFonts w:ascii="Bookman Old Style" w:eastAsia="Times New Roman" w:hAnsi="Bookman Old Style" w:cs="Times New Roman"/>
          <w:sz w:val="20"/>
          <w:szCs w:val="20"/>
        </w:rPr>
        <w:t>Odluke</w:t>
      </w:r>
      <w:r w:rsidRPr="00105A35">
        <w:rPr>
          <w:rFonts w:ascii="Bookman Old Style" w:eastAsia="Times New Roman" w:hAnsi="Bookman Old Style" w:cs="Times New Roman"/>
          <w:sz w:val="20"/>
          <w:szCs w:val="20"/>
        </w:rPr>
        <w:t xml:space="preserve"> na glasovanje. </w:t>
      </w:r>
      <w:r w:rsidR="00736F16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Konstatira da je glasovano sa </w:t>
      </w:r>
      <w:r w:rsidR="00736F16" w:rsidRPr="007E5364">
        <w:rPr>
          <w:rFonts w:ascii="Bookman Old Style" w:eastAsia="Times New Roman" w:hAnsi="Bookman Old Style" w:cs="Times New Roman"/>
          <w:sz w:val="20"/>
          <w:szCs w:val="20"/>
        </w:rPr>
        <w:t>8</w:t>
      </w:r>
      <w:r w:rsidR="00736F16" w:rsidRPr="00736F16">
        <w:rPr>
          <w:rFonts w:ascii="Bookman Old Style" w:eastAsia="Times New Roman" w:hAnsi="Bookman Old Style" w:cs="Times New Roman"/>
          <w:sz w:val="20"/>
          <w:szCs w:val="20"/>
        </w:rPr>
        <w:t xml:space="preserve"> glasova ZA, 0 glasova PROTIV i 0 glasova SUZDRŽANIH te je Općinsko vijeće Općine Peteranec donijelo</w:t>
      </w:r>
    </w:p>
    <w:p w14:paraId="1CAB6616" w14:textId="4F0CB182" w:rsidR="00F823A9" w:rsidRDefault="00F823A9" w:rsidP="00736F16">
      <w:pPr>
        <w:spacing w:after="0" w:line="240" w:lineRule="auto"/>
        <w:ind w:firstLine="720"/>
        <w:jc w:val="both"/>
        <w:rPr>
          <w:rFonts w:ascii="Bookman Old Style" w:hAnsi="Bookman Old Style"/>
          <w:sz w:val="20"/>
          <w:szCs w:val="20"/>
        </w:rPr>
      </w:pPr>
    </w:p>
    <w:p w14:paraId="2D375E5D" w14:textId="77777777" w:rsidR="00037614" w:rsidRPr="00FB7B3E" w:rsidRDefault="00037614" w:rsidP="00037614">
      <w:pPr>
        <w:pStyle w:val="Bezproreda"/>
        <w:jc w:val="center"/>
        <w:rPr>
          <w:rFonts w:ascii="Bookman Old Style" w:hAnsi="Bookman Old Style"/>
          <w:b/>
        </w:rPr>
      </w:pPr>
      <w:r w:rsidRPr="00FB7B3E">
        <w:rPr>
          <w:rFonts w:ascii="Bookman Old Style" w:hAnsi="Bookman Old Style"/>
          <w:b/>
        </w:rPr>
        <w:t>O D L U K U</w:t>
      </w:r>
    </w:p>
    <w:p w14:paraId="402BDF97" w14:textId="6E2D7A78" w:rsidR="00037614" w:rsidRDefault="00037614" w:rsidP="00037614">
      <w:pPr>
        <w:pStyle w:val="Bezproreda"/>
        <w:jc w:val="center"/>
        <w:rPr>
          <w:rFonts w:ascii="Bookman Old Style" w:hAnsi="Bookman Old Style"/>
          <w:b/>
        </w:rPr>
      </w:pPr>
      <w:r w:rsidRPr="00FB7B3E">
        <w:rPr>
          <w:rFonts w:ascii="Bookman Old Style" w:hAnsi="Bookman Old Style"/>
          <w:b/>
        </w:rPr>
        <w:t xml:space="preserve">o </w:t>
      </w:r>
      <w:r>
        <w:rPr>
          <w:rFonts w:ascii="Bookman Old Style" w:hAnsi="Bookman Old Style"/>
          <w:b/>
        </w:rPr>
        <w:t xml:space="preserve">izmjenama Odluke o </w:t>
      </w:r>
      <w:r w:rsidRPr="00FB7B3E">
        <w:rPr>
          <w:rFonts w:ascii="Bookman Old Style" w:hAnsi="Bookman Old Style"/>
          <w:b/>
        </w:rPr>
        <w:t>koeficijentima za obračun plać</w:t>
      </w:r>
      <w:r>
        <w:rPr>
          <w:rFonts w:ascii="Bookman Old Style" w:hAnsi="Bookman Old Style"/>
          <w:b/>
        </w:rPr>
        <w:t>a</w:t>
      </w:r>
      <w:r w:rsidRPr="00FB7B3E">
        <w:rPr>
          <w:rFonts w:ascii="Bookman Old Style" w:hAnsi="Bookman Old Style"/>
          <w:b/>
        </w:rPr>
        <w:t xml:space="preserve"> službenika i namještenika Jedinstvenog upravnog odjela Općine Peteranec</w:t>
      </w:r>
    </w:p>
    <w:p w14:paraId="61C04CE5" w14:textId="6A134FE4" w:rsidR="00037614" w:rsidRPr="00FB7B3E" w:rsidRDefault="00037614" w:rsidP="00037614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(Odluka se prilaže zapisniku i čini njegov sastavni dio)</w:t>
      </w:r>
    </w:p>
    <w:p w14:paraId="5C9C1656" w14:textId="16AAB03A" w:rsidR="008D4A47" w:rsidRDefault="008D4A47" w:rsidP="00C05C2D">
      <w:pPr>
        <w:pStyle w:val="Bezproreda"/>
        <w:jc w:val="center"/>
        <w:rPr>
          <w:rFonts w:ascii="Bookman Old Style" w:hAnsi="Bookman Old Style" w:cs="Calibri"/>
          <w:b/>
          <w:sz w:val="20"/>
          <w:szCs w:val="20"/>
        </w:rPr>
      </w:pPr>
    </w:p>
    <w:p w14:paraId="55E3C184" w14:textId="63C4D785" w:rsidR="00987666" w:rsidRPr="00987666" w:rsidRDefault="00987666" w:rsidP="005966C2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bookmarkStart w:id="0" w:name="_GoBack"/>
      <w:bookmarkEnd w:id="0"/>
    </w:p>
    <w:p w14:paraId="7D592FD8" w14:textId="78A6A37F" w:rsidR="00B86351" w:rsidRPr="00B86351" w:rsidRDefault="00FD5FB3" w:rsidP="00B86351">
      <w:pPr>
        <w:pStyle w:val="Bezproreda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OSTALO KAO NEPOTREBNO ISPUŠTENO</w:t>
      </w:r>
    </w:p>
    <w:p w14:paraId="5C256228" w14:textId="118D01A8" w:rsidR="00A30244" w:rsidRDefault="00A30244" w:rsidP="00F823A9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21337D2A" w14:textId="4EBFD8F8" w:rsidR="00A30244" w:rsidRDefault="00FD5FB3" w:rsidP="00F823A9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Dovršeno u 1</w:t>
      </w:r>
      <w:r w:rsidR="00C05C2D">
        <w:rPr>
          <w:rFonts w:ascii="Bookman Old Style" w:hAnsi="Bookman Old Style"/>
          <w:sz w:val="20"/>
          <w:szCs w:val="20"/>
        </w:rPr>
        <w:t>8</w:t>
      </w:r>
      <w:r>
        <w:rPr>
          <w:rFonts w:ascii="Bookman Old Style" w:hAnsi="Bookman Old Style"/>
          <w:sz w:val="20"/>
          <w:szCs w:val="20"/>
        </w:rPr>
        <w:t>,1</w:t>
      </w:r>
      <w:r w:rsidR="00C05C2D">
        <w:rPr>
          <w:rFonts w:ascii="Bookman Old Style" w:hAnsi="Bookman Old Style"/>
          <w:sz w:val="20"/>
          <w:szCs w:val="20"/>
        </w:rPr>
        <w:t>0</w:t>
      </w:r>
      <w:r>
        <w:rPr>
          <w:rFonts w:ascii="Bookman Old Style" w:hAnsi="Bookman Old Style"/>
          <w:sz w:val="20"/>
          <w:szCs w:val="20"/>
        </w:rPr>
        <w:t xml:space="preserve"> sati.</w:t>
      </w:r>
    </w:p>
    <w:p w14:paraId="479A076F" w14:textId="69853291" w:rsidR="00FD5FB3" w:rsidRDefault="00FD5FB3" w:rsidP="00F823A9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7D572769" w14:textId="0B138A7F" w:rsidR="00FD5FB3" w:rsidRDefault="00FD5FB3" w:rsidP="00F823A9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ZAPISNIČAR: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PREDSJEDNICA:</w:t>
      </w:r>
    </w:p>
    <w:p w14:paraId="664E6661" w14:textId="1F475E29" w:rsidR="00FD5FB3" w:rsidRDefault="00FD5FB3" w:rsidP="00F823A9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Mirjana Balog</w:t>
      </w:r>
      <w:r>
        <w:rPr>
          <w:rFonts w:ascii="Bookman Old Style" w:hAnsi="Bookman Old Style"/>
          <w:sz w:val="20"/>
          <w:szCs w:val="20"/>
        </w:rPr>
        <w:tab/>
      </w:r>
      <w:r w:rsidR="000E6EE5">
        <w:rPr>
          <w:rFonts w:ascii="Bookman Old Style" w:hAnsi="Bookman Old Style"/>
          <w:sz w:val="20"/>
          <w:szCs w:val="20"/>
        </w:rPr>
        <w:tab/>
      </w:r>
      <w:r w:rsidR="000E6EE5">
        <w:rPr>
          <w:rFonts w:ascii="Bookman Old Style" w:hAnsi="Bookman Old Style"/>
          <w:sz w:val="20"/>
          <w:szCs w:val="20"/>
        </w:rPr>
        <w:tab/>
      </w:r>
      <w:r w:rsidR="000E6EE5">
        <w:rPr>
          <w:rFonts w:ascii="Bookman Old Style" w:hAnsi="Bookman Old Style"/>
          <w:sz w:val="20"/>
          <w:szCs w:val="20"/>
        </w:rPr>
        <w:tab/>
      </w:r>
      <w:r w:rsidR="000E6EE5">
        <w:rPr>
          <w:rFonts w:ascii="Bookman Old Style" w:hAnsi="Bookman Old Style"/>
          <w:sz w:val="20"/>
          <w:szCs w:val="20"/>
        </w:rPr>
        <w:tab/>
      </w:r>
      <w:r w:rsidR="000E6EE5">
        <w:rPr>
          <w:rFonts w:ascii="Bookman Old Style" w:hAnsi="Bookman Old Style"/>
          <w:sz w:val="20"/>
          <w:szCs w:val="20"/>
        </w:rPr>
        <w:tab/>
      </w:r>
      <w:r w:rsidR="000E6EE5">
        <w:rPr>
          <w:rFonts w:ascii="Bookman Old Style" w:hAnsi="Bookman Old Style"/>
          <w:sz w:val="20"/>
          <w:szCs w:val="20"/>
        </w:rPr>
        <w:tab/>
        <w:t xml:space="preserve">           </w:t>
      </w:r>
      <w:r>
        <w:rPr>
          <w:rFonts w:ascii="Bookman Old Style" w:hAnsi="Bookman Old Style"/>
          <w:sz w:val="20"/>
          <w:szCs w:val="20"/>
        </w:rPr>
        <w:t>Ivana Dombaj Čižmak</w:t>
      </w:r>
    </w:p>
    <w:p w14:paraId="4F55658F" w14:textId="77777777" w:rsidR="00A30244" w:rsidRDefault="00A30244" w:rsidP="00F823A9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4FF01749" w14:textId="17B06DE9" w:rsidR="000E6EE5" w:rsidRDefault="000E6EE5" w:rsidP="00FD5FB3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52DBCEDA" w14:textId="41AF0979" w:rsidR="00FD5FB3" w:rsidRPr="00D83387" w:rsidRDefault="00FD5FB3" w:rsidP="00FD5FB3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>KLASA: 024-02/2</w:t>
      </w:r>
      <w:r w:rsidR="00C05C2D">
        <w:rPr>
          <w:rFonts w:ascii="Bookman Old Style" w:hAnsi="Bookman Old Style"/>
          <w:sz w:val="20"/>
          <w:szCs w:val="20"/>
        </w:rPr>
        <w:t>6</w:t>
      </w:r>
      <w:r w:rsidRPr="00D83387">
        <w:rPr>
          <w:rFonts w:ascii="Bookman Old Style" w:hAnsi="Bookman Old Style"/>
          <w:sz w:val="20"/>
          <w:szCs w:val="20"/>
        </w:rPr>
        <w:t>-01/</w:t>
      </w:r>
      <w:r w:rsidR="00C05C2D">
        <w:rPr>
          <w:rFonts w:ascii="Bookman Old Style" w:hAnsi="Bookman Old Style"/>
          <w:sz w:val="20"/>
          <w:szCs w:val="20"/>
        </w:rPr>
        <w:t>01</w:t>
      </w:r>
    </w:p>
    <w:p w14:paraId="559B5890" w14:textId="116B67AA" w:rsidR="00FD5FB3" w:rsidRPr="00D83387" w:rsidRDefault="00FD5FB3" w:rsidP="00FD5FB3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 xml:space="preserve">  URBROJ: 2137-12-02-2</w:t>
      </w:r>
      <w:r w:rsidR="00C05C2D">
        <w:rPr>
          <w:rFonts w:ascii="Bookman Old Style" w:hAnsi="Bookman Old Style"/>
          <w:sz w:val="20"/>
          <w:szCs w:val="20"/>
        </w:rPr>
        <w:t>6</w:t>
      </w:r>
      <w:r w:rsidR="005966C2">
        <w:rPr>
          <w:rFonts w:ascii="Bookman Old Style" w:hAnsi="Bookman Old Style"/>
          <w:sz w:val="20"/>
          <w:szCs w:val="20"/>
        </w:rPr>
        <w:t>-2</w:t>
      </w:r>
    </w:p>
    <w:p w14:paraId="43A15E36" w14:textId="235A5C12" w:rsidR="00FD5FB3" w:rsidRPr="00D83387" w:rsidRDefault="00FD5FB3" w:rsidP="00FD5FB3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D83387">
        <w:rPr>
          <w:rFonts w:ascii="Bookman Old Style" w:hAnsi="Bookman Old Style"/>
          <w:sz w:val="20"/>
          <w:szCs w:val="20"/>
        </w:rPr>
        <w:t xml:space="preserve">  </w:t>
      </w:r>
      <w:r w:rsidR="00C05C2D">
        <w:rPr>
          <w:rFonts w:ascii="Bookman Old Style" w:hAnsi="Bookman Old Style"/>
          <w:sz w:val="20"/>
          <w:szCs w:val="20"/>
        </w:rPr>
        <w:t xml:space="preserve">   </w:t>
      </w:r>
      <w:r w:rsidRPr="00D83387">
        <w:rPr>
          <w:rFonts w:ascii="Bookman Old Style" w:hAnsi="Bookman Old Style"/>
          <w:sz w:val="20"/>
          <w:szCs w:val="20"/>
        </w:rPr>
        <w:t xml:space="preserve">Peteranec, </w:t>
      </w:r>
      <w:r w:rsidR="00C05C2D">
        <w:rPr>
          <w:rFonts w:ascii="Bookman Old Style" w:hAnsi="Bookman Old Style"/>
          <w:sz w:val="20"/>
          <w:szCs w:val="20"/>
        </w:rPr>
        <w:t>29</w:t>
      </w:r>
      <w:r>
        <w:rPr>
          <w:rFonts w:ascii="Bookman Old Style" w:hAnsi="Bookman Old Style"/>
          <w:sz w:val="20"/>
          <w:szCs w:val="20"/>
        </w:rPr>
        <w:t xml:space="preserve">. </w:t>
      </w:r>
      <w:r w:rsidR="00C05C2D">
        <w:rPr>
          <w:rFonts w:ascii="Bookman Old Style" w:hAnsi="Bookman Old Style"/>
          <w:sz w:val="20"/>
          <w:szCs w:val="20"/>
        </w:rPr>
        <w:t>siječnj</w:t>
      </w:r>
      <w:r>
        <w:rPr>
          <w:rFonts w:ascii="Bookman Old Style" w:hAnsi="Bookman Old Style"/>
          <w:sz w:val="20"/>
          <w:szCs w:val="20"/>
        </w:rPr>
        <w:t>a</w:t>
      </w:r>
      <w:r w:rsidRPr="00D83387">
        <w:rPr>
          <w:rFonts w:ascii="Bookman Old Style" w:hAnsi="Bookman Old Style"/>
          <w:sz w:val="20"/>
          <w:szCs w:val="20"/>
        </w:rPr>
        <w:t xml:space="preserve"> 202</w:t>
      </w:r>
      <w:r w:rsidR="00C05C2D">
        <w:rPr>
          <w:rFonts w:ascii="Bookman Old Style" w:hAnsi="Bookman Old Style"/>
          <w:sz w:val="20"/>
          <w:szCs w:val="20"/>
        </w:rPr>
        <w:t>6</w:t>
      </w:r>
      <w:r w:rsidRPr="00D83387">
        <w:rPr>
          <w:rFonts w:ascii="Bookman Old Style" w:hAnsi="Bookman Old Style"/>
          <w:sz w:val="20"/>
          <w:szCs w:val="20"/>
        </w:rPr>
        <w:t>.</w:t>
      </w:r>
    </w:p>
    <w:p w14:paraId="58858F98" w14:textId="16E298A2" w:rsidR="008D4A47" w:rsidRDefault="008D4A47" w:rsidP="00F823A9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0E062D3C" w14:textId="1E021AFC" w:rsidR="008D4A47" w:rsidRDefault="008D4A47" w:rsidP="00F823A9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51D1F443" w14:textId="77777777" w:rsidR="008D4A47" w:rsidRPr="00F823A9" w:rsidRDefault="008D4A47" w:rsidP="00F823A9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72F90325" w14:textId="77777777" w:rsidR="00F823A9" w:rsidRDefault="00F823A9" w:rsidP="00F823A9">
      <w:pPr>
        <w:pStyle w:val="Bezproreda"/>
        <w:jc w:val="center"/>
        <w:rPr>
          <w:rFonts w:ascii="Bookman Old Style" w:hAnsi="Bookman Old Style"/>
          <w:b/>
        </w:rPr>
      </w:pPr>
    </w:p>
    <w:p w14:paraId="22A669B0" w14:textId="77777777" w:rsidR="00804F0F" w:rsidRDefault="00804F0F" w:rsidP="00804F0F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sz w:val="20"/>
          <w:szCs w:val="20"/>
        </w:rPr>
      </w:pPr>
    </w:p>
    <w:p w14:paraId="5956392D" w14:textId="7C45EC16" w:rsidR="00804F0F" w:rsidRPr="00CC726D" w:rsidRDefault="00804F0F" w:rsidP="00804F0F">
      <w:pPr>
        <w:pStyle w:val="Bezproreda"/>
        <w:jc w:val="both"/>
      </w:pPr>
    </w:p>
    <w:p w14:paraId="4F70F0E1" w14:textId="77777777" w:rsidR="00CC726D" w:rsidRPr="00CC726D" w:rsidRDefault="00CC726D" w:rsidP="006570A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sz w:val="20"/>
          <w:szCs w:val="20"/>
        </w:rPr>
      </w:pPr>
    </w:p>
    <w:p w14:paraId="3C6E7B98" w14:textId="758848DD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08602D8A" w14:textId="6CBFC64C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1427302C" w14:textId="3E6FC474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60D06005" w14:textId="35007D67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6ED7AD3C" w14:textId="631DC850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089A8619" w14:textId="2B17292D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29370C0" w14:textId="5D594193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44359DB6" w14:textId="57F02BE1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3D02BA2" w14:textId="5426B7F9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6C6CA84A" w14:textId="1F81211C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7DFFD53" w14:textId="27061DF0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0B75049" w14:textId="038FE108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41B8A195" w14:textId="631BBB60" w:rsidR="00FA3D8B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9F04172" w14:textId="77777777" w:rsidR="00FA3D8B" w:rsidRPr="00C300A3" w:rsidRDefault="00FA3D8B" w:rsidP="00E21E4A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7415BB2A" w14:textId="00BA2FD3" w:rsidR="00C300A3" w:rsidRDefault="00C300A3" w:rsidP="00C300A3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231F20"/>
          <w:sz w:val="20"/>
          <w:szCs w:val="20"/>
          <w:lang w:eastAsia="hr-HR"/>
        </w:rPr>
      </w:pPr>
    </w:p>
    <w:p w14:paraId="01C964FB" w14:textId="77777777" w:rsidR="00C300A3" w:rsidRPr="00C300A3" w:rsidRDefault="00C300A3" w:rsidP="00C300A3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Cs/>
          <w:color w:val="231F20"/>
          <w:sz w:val="20"/>
          <w:szCs w:val="20"/>
          <w:lang w:eastAsia="hr-HR"/>
        </w:rPr>
      </w:pPr>
    </w:p>
    <w:p w14:paraId="4A31DB5F" w14:textId="77777777" w:rsidR="00634779" w:rsidRPr="00634779" w:rsidRDefault="00634779" w:rsidP="00634779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sz w:val="20"/>
          <w:szCs w:val="20"/>
        </w:rPr>
      </w:pPr>
    </w:p>
    <w:p w14:paraId="383FBA10" w14:textId="5EB966E2" w:rsidR="00590D77" w:rsidRPr="00634779" w:rsidRDefault="00590D77" w:rsidP="00CA1B9A">
      <w:pPr>
        <w:pStyle w:val="Bezproreda"/>
        <w:jc w:val="both"/>
        <w:rPr>
          <w:rFonts w:ascii="Bookman Old Style" w:hAnsi="Bookman Old Style"/>
          <w:color w:val="FF0000"/>
          <w:sz w:val="20"/>
          <w:szCs w:val="20"/>
        </w:rPr>
      </w:pPr>
    </w:p>
    <w:p w14:paraId="07B4F0F3" w14:textId="77777777" w:rsidR="00FD5FB3" w:rsidRPr="00D83387" w:rsidRDefault="00FD5FB3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sectPr w:rsidR="00FD5FB3" w:rsidRPr="00D83387" w:rsidSect="00971FD7">
      <w:type w:val="continuous"/>
      <w:pgSz w:w="11906" w:h="16838"/>
      <w:pgMar w:top="1134" w:right="1440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046FC" w14:textId="77777777" w:rsidR="00D05F77" w:rsidRDefault="00D05F77" w:rsidP="00D7392D">
      <w:pPr>
        <w:spacing w:after="0" w:line="240" w:lineRule="auto"/>
      </w:pPr>
      <w:r>
        <w:separator/>
      </w:r>
    </w:p>
  </w:endnote>
  <w:endnote w:type="continuationSeparator" w:id="0">
    <w:p w14:paraId="64E8FC9F" w14:textId="77777777" w:rsidR="00D05F77" w:rsidRDefault="00D05F77" w:rsidP="00D7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C37DA" w14:textId="77777777" w:rsidR="00D05F77" w:rsidRDefault="00D05F77" w:rsidP="00D7392D">
      <w:pPr>
        <w:spacing w:after="0" w:line="240" w:lineRule="auto"/>
      </w:pPr>
      <w:r>
        <w:separator/>
      </w:r>
    </w:p>
  </w:footnote>
  <w:footnote w:type="continuationSeparator" w:id="0">
    <w:p w14:paraId="4A5F7D4E" w14:textId="77777777" w:rsidR="00D05F77" w:rsidRDefault="00D05F77" w:rsidP="00D73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957"/>
    <w:multiLevelType w:val="hybridMultilevel"/>
    <w:tmpl w:val="2F9A9BEE"/>
    <w:lvl w:ilvl="0" w:tplc="DEB21768">
      <w:numFmt w:val="bullet"/>
      <w:lvlText w:val="-"/>
      <w:lvlJc w:val="left"/>
      <w:pPr>
        <w:ind w:left="-360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B2670B4"/>
    <w:multiLevelType w:val="hybridMultilevel"/>
    <w:tmpl w:val="5CC69EE0"/>
    <w:lvl w:ilvl="0" w:tplc="450E9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491D"/>
    <w:multiLevelType w:val="hybridMultilevel"/>
    <w:tmpl w:val="5AD4DFA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134C9"/>
    <w:multiLevelType w:val="hybridMultilevel"/>
    <w:tmpl w:val="F1B8C316"/>
    <w:lvl w:ilvl="0" w:tplc="9762F4CC">
      <w:start w:val="1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0A3B"/>
    <w:multiLevelType w:val="hybridMultilevel"/>
    <w:tmpl w:val="F1AAA1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17"/>
    <w:multiLevelType w:val="hybridMultilevel"/>
    <w:tmpl w:val="8164702C"/>
    <w:lvl w:ilvl="0" w:tplc="E222C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B506F"/>
    <w:multiLevelType w:val="hybridMultilevel"/>
    <w:tmpl w:val="C8667E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550C5"/>
    <w:multiLevelType w:val="hybridMultilevel"/>
    <w:tmpl w:val="D63689B8"/>
    <w:lvl w:ilvl="0" w:tplc="B0A2C45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63643"/>
    <w:multiLevelType w:val="hybridMultilevel"/>
    <w:tmpl w:val="DD4645C6"/>
    <w:lvl w:ilvl="0" w:tplc="87EE1F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4A7653"/>
    <w:multiLevelType w:val="hybridMultilevel"/>
    <w:tmpl w:val="528C14A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D624A"/>
    <w:multiLevelType w:val="hybridMultilevel"/>
    <w:tmpl w:val="10BC5D84"/>
    <w:lvl w:ilvl="0" w:tplc="041A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0"/>
        <w:szCs w:val="20"/>
      </w:rPr>
    </w:lvl>
    <w:lvl w:ilvl="1" w:tplc="69509244">
      <w:numFmt w:val="decimal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1FB49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32CDE"/>
    <w:multiLevelType w:val="hybridMultilevel"/>
    <w:tmpl w:val="0E620D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92547"/>
    <w:multiLevelType w:val="hybridMultilevel"/>
    <w:tmpl w:val="B38CB76C"/>
    <w:lvl w:ilvl="0" w:tplc="654A3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384939"/>
    <w:multiLevelType w:val="hybridMultilevel"/>
    <w:tmpl w:val="AF6C33EA"/>
    <w:lvl w:ilvl="0" w:tplc="1EFE5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80007"/>
    <w:multiLevelType w:val="hybridMultilevel"/>
    <w:tmpl w:val="480C7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7217C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BA1C7E"/>
    <w:multiLevelType w:val="hybridMultilevel"/>
    <w:tmpl w:val="F6EA3B12"/>
    <w:lvl w:ilvl="0" w:tplc="BEAC8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53394"/>
    <w:multiLevelType w:val="hybridMultilevel"/>
    <w:tmpl w:val="D8642F48"/>
    <w:lvl w:ilvl="0" w:tplc="2BA269C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Courier New" w:eastAsiaTheme="minorEastAsia" w:hAnsi="Courier New" w:cs="Courier New"/>
        <w:b w:val="0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6"/>
        </w:tabs>
        <w:ind w:left="1786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18" w15:restartNumberingAfterBreak="0">
    <w:nsid w:val="354300EE"/>
    <w:multiLevelType w:val="hybridMultilevel"/>
    <w:tmpl w:val="77BCE5A8"/>
    <w:lvl w:ilvl="0" w:tplc="6A38411E">
      <w:start w:val="5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03828"/>
    <w:multiLevelType w:val="hybridMultilevel"/>
    <w:tmpl w:val="D946E840"/>
    <w:lvl w:ilvl="0" w:tplc="210667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401DC6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657A8"/>
    <w:multiLevelType w:val="hybridMultilevel"/>
    <w:tmpl w:val="1444C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FE5371"/>
    <w:multiLevelType w:val="hybridMultilevel"/>
    <w:tmpl w:val="7444DA3E"/>
    <w:lvl w:ilvl="0" w:tplc="5FFCB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56A13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2069"/>
        </w:tabs>
        <w:ind w:left="2069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A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A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4" w15:restartNumberingAfterBreak="0">
    <w:nsid w:val="3D5762B0"/>
    <w:multiLevelType w:val="hybridMultilevel"/>
    <w:tmpl w:val="FB7C7ACC"/>
    <w:lvl w:ilvl="0" w:tplc="83BA03CC">
      <w:start w:val="1"/>
      <w:numFmt w:val="decimal"/>
      <w:lvlText w:val="%1."/>
      <w:lvlJc w:val="left"/>
      <w:pPr>
        <w:tabs>
          <w:tab w:val="num" w:pos="1644"/>
        </w:tabs>
        <w:ind w:left="1644" w:hanging="367"/>
      </w:pPr>
      <w:rPr>
        <w:rFonts w:ascii="Courier New" w:eastAsiaTheme="minorEastAsia" w:hAnsi="Courier New" w:cs="Courier New" w:hint="default"/>
        <w:b w:val="0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6"/>
        </w:tabs>
        <w:ind w:left="1786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5" w15:restartNumberingAfterBreak="0">
    <w:nsid w:val="406529C4"/>
    <w:multiLevelType w:val="hybridMultilevel"/>
    <w:tmpl w:val="EDF45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15B51"/>
    <w:multiLevelType w:val="hybridMultilevel"/>
    <w:tmpl w:val="728C0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44D4A"/>
    <w:multiLevelType w:val="hybridMultilevel"/>
    <w:tmpl w:val="D8642F48"/>
    <w:lvl w:ilvl="0" w:tplc="2BA269C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Courier New" w:eastAsiaTheme="minorEastAsia" w:hAnsi="Courier New" w:cs="Courier New"/>
        <w:b w:val="0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6"/>
        </w:tabs>
        <w:ind w:left="1786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8" w15:restartNumberingAfterBreak="0">
    <w:nsid w:val="4CC97C6B"/>
    <w:multiLevelType w:val="hybridMultilevel"/>
    <w:tmpl w:val="480C7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12CFD"/>
    <w:multiLevelType w:val="hybridMultilevel"/>
    <w:tmpl w:val="F286A196"/>
    <w:lvl w:ilvl="0" w:tplc="7DC6845C">
      <w:start w:val="1"/>
      <w:numFmt w:val="decimal"/>
      <w:lvlText w:val="%1."/>
      <w:lvlJc w:val="left"/>
      <w:pPr>
        <w:ind w:left="480" w:hanging="360"/>
      </w:pPr>
      <w:rPr>
        <w:rFonts w:ascii="Bookman Old Style" w:eastAsiaTheme="minorEastAsia" w:hAnsi="Bookman Old Style" w:cstheme="minorBidi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51D2380B"/>
    <w:multiLevelType w:val="hybridMultilevel"/>
    <w:tmpl w:val="753AADF0"/>
    <w:lvl w:ilvl="0" w:tplc="11F8D0E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644"/>
        </w:tabs>
        <w:ind w:left="1644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A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A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31" w15:restartNumberingAfterBreak="0">
    <w:nsid w:val="53C856BD"/>
    <w:multiLevelType w:val="hybridMultilevel"/>
    <w:tmpl w:val="B14E6F3E"/>
    <w:lvl w:ilvl="0" w:tplc="6D68A0E4">
      <w:start w:val="1"/>
      <w:numFmt w:val="upperRoman"/>
      <w:lvlText w:val="%1."/>
      <w:lvlJc w:val="left"/>
      <w:pPr>
        <w:ind w:left="180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D233F9"/>
    <w:multiLevelType w:val="hybridMultilevel"/>
    <w:tmpl w:val="5AC252BA"/>
    <w:lvl w:ilvl="0" w:tplc="50D0C88C">
      <w:start w:val="1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3" w15:restartNumberingAfterBreak="0">
    <w:nsid w:val="566A6BF1"/>
    <w:multiLevelType w:val="hybridMultilevel"/>
    <w:tmpl w:val="D0783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05C7B"/>
    <w:multiLevelType w:val="hybridMultilevel"/>
    <w:tmpl w:val="126614A6"/>
    <w:lvl w:ilvl="0" w:tplc="25DE0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64AF8"/>
    <w:multiLevelType w:val="hybridMultilevel"/>
    <w:tmpl w:val="86E6C4F4"/>
    <w:lvl w:ilvl="0" w:tplc="F66E869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5D211354"/>
    <w:multiLevelType w:val="hybridMultilevel"/>
    <w:tmpl w:val="F0AE0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379F7"/>
    <w:multiLevelType w:val="hybridMultilevel"/>
    <w:tmpl w:val="844E45CA"/>
    <w:lvl w:ilvl="0" w:tplc="FF1C75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C445AB"/>
    <w:multiLevelType w:val="hybridMultilevel"/>
    <w:tmpl w:val="F754E274"/>
    <w:lvl w:ilvl="0" w:tplc="C6DA0DD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3B547DD"/>
    <w:multiLevelType w:val="hybridMultilevel"/>
    <w:tmpl w:val="8E420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A6B13"/>
    <w:multiLevelType w:val="hybridMultilevel"/>
    <w:tmpl w:val="E93C6916"/>
    <w:lvl w:ilvl="0" w:tplc="BC22EA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06CE6"/>
    <w:multiLevelType w:val="hybridMultilevel"/>
    <w:tmpl w:val="F474C23C"/>
    <w:lvl w:ilvl="0" w:tplc="1AB6206A">
      <w:start w:val="1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4"/>
  </w:num>
  <w:num w:numId="2">
    <w:abstractNumId w:val="7"/>
  </w:num>
  <w:num w:numId="3">
    <w:abstractNumId w:val="20"/>
  </w:num>
  <w:num w:numId="4">
    <w:abstractNumId w:val="15"/>
  </w:num>
  <w:num w:numId="5">
    <w:abstractNumId w:val="18"/>
  </w:num>
  <w:num w:numId="6">
    <w:abstractNumId w:val="32"/>
  </w:num>
  <w:num w:numId="7">
    <w:abstractNumId w:val="9"/>
  </w:num>
  <w:num w:numId="8">
    <w:abstractNumId w:val="0"/>
  </w:num>
  <w:num w:numId="9">
    <w:abstractNumId w:val="40"/>
  </w:num>
  <w:num w:numId="10">
    <w:abstractNumId w:val="2"/>
  </w:num>
  <w:num w:numId="11">
    <w:abstractNumId w:val="11"/>
  </w:num>
  <w:num w:numId="12">
    <w:abstractNumId w:val="12"/>
  </w:num>
  <w:num w:numId="13">
    <w:abstractNumId w:val="37"/>
  </w:num>
  <w:num w:numId="14">
    <w:abstractNumId w:val="19"/>
  </w:num>
  <w:num w:numId="15">
    <w:abstractNumId w:val="16"/>
  </w:num>
  <w:num w:numId="16">
    <w:abstractNumId w:val="4"/>
  </w:num>
  <w:num w:numId="17">
    <w:abstractNumId w:val="26"/>
  </w:num>
  <w:num w:numId="18">
    <w:abstractNumId w:val="8"/>
  </w:num>
  <w:num w:numId="19">
    <w:abstractNumId w:val="29"/>
  </w:num>
  <w:num w:numId="20">
    <w:abstractNumId w:val="13"/>
  </w:num>
  <w:num w:numId="21">
    <w:abstractNumId w:val="28"/>
  </w:num>
  <w:num w:numId="22">
    <w:abstractNumId w:val="14"/>
  </w:num>
  <w:num w:numId="23">
    <w:abstractNumId w:val="5"/>
  </w:num>
  <w:num w:numId="24">
    <w:abstractNumId w:val="6"/>
  </w:num>
  <w:num w:numId="25">
    <w:abstractNumId w:val="31"/>
  </w:num>
  <w:num w:numId="2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5"/>
  </w:num>
  <w:num w:numId="29">
    <w:abstractNumId w:val="42"/>
  </w:num>
  <w:num w:numId="30">
    <w:abstractNumId w:val="3"/>
  </w:num>
  <w:num w:numId="31">
    <w:abstractNumId w:val="30"/>
  </w:num>
  <w:num w:numId="32">
    <w:abstractNumId w:val="27"/>
  </w:num>
  <w:num w:numId="33">
    <w:abstractNumId w:val="17"/>
  </w:num>
  <w:num w:numId="34">
    <w:abstractNumId w:val="22"/>
  </w:num>
  <w:num w:numId="35">
    <w:abstractNumId w:val="1"/>
  </w:num>
  <w:num w:numId="36">
    <w:abstractNumId w:val="36"/>
  </w:num>
  <w:num w:numId="37">
    <w:abstractNumId w:val="41"/>
  </w:num>
  <w:num w:numId="38">
    <w:abstractNumId w:val="34"/>
  </w:num>
  <w:num w:numId="39">
    <w:abstractNumId w:val="21"/>
  </w:num>
  <w:num w:numId="40">
    <w:abstractNumId w:val="39"/>
  </w:num>
  <w:num w:numId="41">
    <w:abstractNumId w:val="33"/>
  </w:num>
  <w:num w:numId="42">
    <w:abstractNumId w:val="10"/>
  </w:num>
  <w:num w:numId="43">
    <w:abstractNumId w:val="38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C6"/>
    <w:rsid w:val="000013BF"/>
    <w:rsid w:val="000018B2"/>
    <w:rsid w:val="00001F3E"/>
    <w:rsid w:val="000102F3"/>
    <w:rsid w:val="00012626"/>
    <w:rsid w:val="000136A3"/>
    <w:rsid w:val="000171C3"/>
    <w:rsid w:val="00022210"/>
    <w:rsid w:val="00023ABE"/>
    <w:rsid w:val="00025E2F"/>
    <w:rsid w:val="00027372"/>
    <w:rsid w:val="00030D16"/>
    <w:rsid w:val="000328CF"/>
    <w:rsid w:val="00035726"/>
    <w:rsid w:val="00037614"/>
    <w:rsid w:val="00040161"/>
    <w:rsid w:val="00042105"/>
    <w:rsid w:val="00044749"/>
    <w:rsid w:val="0004540F"/>
    <w:rsid w:val="000463CF"/>
    <w:rsid w:val="00053C5E"/>
    <w:rsid w:val="0005646C"/>
    <w:rsid w:val="0006181B"/>
    <w:rsid w:val="00064807"/>
    <w:rsid w:val="000651A9"/>
    <w:rsid w:val="00065429"/>
    <w:rsid w:val="000654F7"/>
    <w:rsid w:val="00070549"/>
    <w:rsid w:val="00080BE7"/>
    <w:rsid w:val="00081BF0"/>
    <w:rsid w:val="00086062"/>
    <w:rsid w:val="000864C4"/>
    <w:rsid w:val="00097249"/>
    <w:rsid w:val="000A3CF7"/>
    <w:rsid w:val="000A4ED9"/>
    <w:rsid w:val="000A799B"/>
    <w:rsid w:val="000B7E11"/>
    <w:rsid w:val="000C0D12"/>
    <w:rsid w:val="000C2490"/>
    <w:rsid w:val="000D0B55"/>
    <w:rsid w:val="000D0E50"/>
    <w:rsid w:val="000D4D80"/>
    <w:rsid w:val="000D5394"/>
    <w:rsid w:val="000E56B7"/>
    <w:rsid w:val="000E5FD8"/>
    <w:rsid w:val="000E6458"/>
    <w:rsid w:val="000E6EE5"/>
    <w:rsid w:val="000F0005"/>
    <w:rsid w:val="000F2257"/>
    <w:rsid w:val="000F43C7"/>
    <w:rsid w:val="001025B2"/>
    <w:rsid w:val="00105A35"/>
    <w:rsid w:val="00107E66"/>
    <w:rsid w:val="0011433A"/>
    <w:rsid w:val="001159D4"/>
    <w:rsid w:val="00115F53"/>
    <w:rsid w:val="001264DF"/>
    <w:rsid w:val="00127C72"/>
    <w:rsid w:val="001329DC"/>
    <w:rsid w:val="00142CB7"/>
    <w:rsid w:val="001463B2"/>
    <w:rsid w:val="00147926"/>
    <w:rsid w:val="00151505"/>
    <w:rsid w:val="00153AD6"/>
    <w:rsid w:val="00154D0D"/>
    <w:rsid w:val="00164A31"/>
    <w:rsid w:val="00166B08"/>
    <w:rsid w:val="001727F9"/>
    <w:rsid w:val="00174835"/>
    <w:rsid w:val="001758A1"/>
    <w:rsid w:val="00181F06"/>
    <w:rsid w:val="001831B4"/>
    <w:rsid w:val="0018353C"/>
    <w:rsid w:val="001869F1"/>
    <w:rsid w:val="00187123"/>
    <w:rsid w:val="0019156C"/>
    <w:rsid w:val="00193D9E"/>
    <w:rsid w:val="00195336"/>
    <w:rsid w:val="00197D42"/>
    <w:rsid w:val="001A4A7A"/>
    <w:rsid w:val="001A4B74"/>
    <w:rsid w:val="001A5A67"/>
    <w:rsid w:val="001A65AB"/>
    <w:rsid w:val="001A6DB1"/>
    <w:rsid w:val="001A776D"/>
    <w:rsid w:val="001B269B"/>
    <w:rsid w:val="001B769B"/>
    <w:rsid w:val="001C1CBA"/>
    <w:rsid w:val="001C3402"/>
    <w:rsid w:val="001C3C5E"/>
    <w:rsid w:val="001C56CE"/>
    <w:rsid w:val="001D1D9C"/>
    <w:rsid w:val="001D328B"/>
    <w:rsid w:val="001D33BC"/>
    <w:rsid w:val="001D3ECE"/>
    <w:rsid w:val="001E749F"/>
    <w:rsid w:val="001F1CD4"/>
    <w:rsid w:val="001F3A28"/>
    <w:rsid w:val="001F5302"/>
    <w:rsid w:val="001F621D"/>
    <w:rsid w:val="00200685"/>
    <w:rsid w:val="00201735"/>
    <w:rsid w:val="00207F5B"/>
    <w:rsid w:val="00210DB5"/>
    <w:rsid w:val="00210DC3"/>
    <w:rsid w:val="00211376"/>
    <w:rsid w:val="00222F46"/>
    <w:rsid w:val="002230DE"/>
    <w:rsid w:val="00224FA1"/>
    <w:rsid w:val="00225856"/>
    <w:rsid w:val="00225FF9"/>
    <w:rsid w:val="00236946"/>
    <w:rsid w:val="002449A8"/>
    <w:rsid w:val="0024724D"/>
    <w:rsid w:val="00250612"/>
    <w:rsid w:val="002576E5"/>
    <w:rsid w:val="00260A19"/>
    <w:rsid w:val="0026388E"/>
    <w:rsid w:val="002655CC"/>
    <w:rsid w:val="00266D97"/>
    <w:rsid w:val="00271BEB"/>
    <w:rsid w:val="0027345F"/>
    <w:rsid w:val="00280549"/>
    <w:rsid w:val="00280AB4"/>
    <w:rsid w:val="00282FA4"/>
    <w:rsid w:val="002838DF"/>
    <w:rsid w:val="00293214"/>
    <w:rsid w:val="00295F5D"/>
    <w:rsid w:val="002A0058"/>
    <w:rsid w:val="002A5504"/>
    <w:rsid w:val="002A7C06"/>
    <w:rsid w:val="002B04A3"/>
    <w:rsid w:val="002B08E0"/>
    <w:rsid w:val="002B4EE9"/>
    <w:rsid w:val="002B68E0"/>
    <w:rsid w:val="002B6C04"/>
    <w:rsid w:val="002B6DEF"/>
    <w:rsid w:val="002C34CF"/>
    <w:rsid w:val="002C3551"/>
    <w:rsid w:val="002C38EB"/>
    <w:rsid w:val="002D042E"/>
    <w:rsid w:val="002D13C5"/>
    <w:rsid w:val="002D200A"/>
    <w:rsid w:val="002E333E"/>
    <w:rsid w:val="002E61F4"/>
    <w:rsid w:val="002E6BA7"/>
    <w:rsid w:val="002F305B"/>
    <w:rsid w:val="002F5D98"/>
    <w:rsid w:val="00300930"/>
    <w:rsid w:val="00306F2E"/>
    <w:rsid w:val="00314F70"/>
    <w:rsid w:val="003239E6"/>
    <w:rsid w:val="00323EC1"/>
    <w:rsid w:val="00325EBA"/>
    <w:rsid w:val="00326A6C"/>
    <w:rsid w:val="00326BA9"/>
    <w:rsid w:val="00327CDA"/>
    <w:rsid w:val="003355CA"/>
    <w:rsid w:val="00340675"/>
    <w:rsid w:val="00342A72"/>
    <w:rsid w:val="003476B0"/>
    <w:rsid w:val="00352E77"/>
    <w:rsid w:val="0036108F"/>
    <w:rsid w:val="00364BB1"/>
    <w:rsid w:val="00365E73"/>
    <w:rsid w:val="003660D2"/>
    <w:rsid w:val="00370095"/>
    <w:rsid w:val="003701AB"/>
    <w:rsid w:val="00371250"/>
    <w:rsid w:val="003721F2"/>
    <w:rsid w:val="00375309"/>
    <w:rsid w:val="003757B0"/>
    <w:rsid w:val="00375C4A"/>
    <w:rsid w:val="003773A4"/>
    <w:rsid w:val="00385ABB"/>
    <w:rsid w:val="00387203"/>
    <w:rsid w:val="00390730"/>
    <w:rsid w:val="003920FB"/>
    <w:rsid w:val="003A1D15"/>
    <w:rsid w:val="003A2F40"/>
    <w:rsid w:val="003A3DBA"/>
    <w:rsid w:val="003B1891"/>
    <w:rsid w:val="003B330B"/>
    <w:rsid w:val="003C311B"/>
    <w:rsid w:val="003C31F7"/>
    <w:rsid w:val="003C3E23"/>
    <w:rsid w:val="003D2E9D"/>
    <w:rsid w:val="003D3425"/>
    <w:rsid w:val="003D3A95"/>
    <w:rsid w:val="003D4E5B"/>
    <w:rsid w:val="003D6DD6"/>
    <w:rsid w:val="003E02F1"/>
    <w:rsid w:val="003F057B"/>
    <w:rsid w:val="003F4CF2"/>
    <w:rsid w:val="003F5D44"/>
    <w:rsid w:val="003F75AD"/>
    <w:rsid w:val="004031E8"/>
    <w:rsid w:val="00404628"/>
    <w:rsid w:val="004059A9"/>
    <w:rsid w:val="00411812"/>
    <w:rsid w:val="00411B74"/>
    <w:rsid w:val="00412972"/>
    <w:rsid w:val="00415869"/>
    <w:rsid w:val="00416C91"/>
    <w:rsid w:val="00417E64"/>
    <w:rsid w:val="00427330"/>
    <w:rsid w:val="0043176E"/>
    <w:rsid w:val="004320FA"/>
    <w:rsid w:val="00433DB0"/>
    <w:rsid w:val="00434800"/>
    <w:rsid w:val="00440083"/>
    <w:rsid w:val="004509A3"/>
    <w:rsid w:val="004518C6"/>
    <w:rsid w:val="004625C7"/>
    <w:rsid w:val="00462EF4"/>
    <w:rsid w:val="00473E3E"/>
    <w:rsid w:val="004755C6"/>
    <w:rsid w:val="00480B38"/>
    <w:rsid w:val="004816F6"/>
    <w:rsid w:val="004838E8"/>
    <w:rsid w:val="004844B4"/>
    <w:rsid w:val="004865E7"/>
    <w:rsid w:val="004905BE"/>
    <w:rsid w:val="0049151D"/>
    <w:rsid w:val="004926D1"/>
    <w:rsid w:val="00493415"/>
    <w:rsid w:val="00495907"/>
    <w:rsid w:val="004A3438"/>
    <w:rsid w:val="004A4728"/>
    <w:rsid w:val="004A5D42"/>
    <w:rsid w:val="004A5E3D"/>
    <w:rsid w:val="004A6C4C"/>
    <w:rsid w:val="004B0EB0"/>
    <w:rsid w:val="004B7DB2"/>
    <w:rsid w:val="004C4E9D"/>
    <w:rsid w:val="004D2F1E"/>
    <w:rsid w:val="004D38AD"/>
    <w:rsid w:val="004D4BC6"/>
    <w:rsid w:val="004D4C72"/>
    <w:rsid w:val="004D5768"/>
    <w:rsid w:val="004D6627"/>
    <w:rsid w:val="004D7243"/>
    <w:rsid w:val="004E133D"/>
    <w:rsid w:val="004E559D"/>
    <w:rsid w:val="004E5CD4"/>
    <w:rsid w:val="004F30C3"/>
    <w:rsid w:val="00505634"/>
    <w:rsid w:val="00505D82"/>
    <w:rsid w:val="00506A81"/>
    <w:rsid w:val="00513016"/>
    <w:rsid w:val="00515FA1"/>
    <w:rsid w:val="005170C6"/>
    <w:rsid w:val="00517305"/>
    <w:rsid w:val="00517598"/>
    <w:rsid w:val="00520B65"/>
    <w:rsid w:val="00522217"/>
    <w:rsid w:val="00523F9C"/>
    <w:rsid w:val="0052481C"/>
    <w:rsid w:val="00525D91"/>
    <w:rsid w:val="00526BF7"/>
    <w:rsid w:val="005278CD"/>
    <w:rsid w:val="00530D58"/>
    <w:rsid w:val="00532CEC"/>
    <w:rsid w:val="00540EE2"/>
    <w:rsid w:val="0054578A"/>
    <w:rsid w:val="005479AB"/>
    <w:rsid w:val="00550964"/>
    <w:rsid w:val="0055648B"/>
    <w:rsid w:val="0055715C"/>
    <w:rsid w:val="00567970"/>
    <w:rsid w:val="00570146"/>
    <w:rsid w:val="00576B22"/>
    <w:rsid w:val="00580247"/>
    <w:rsid w:val="00583E59"/>
    <w:rsid w:val="00585C90"/>
    <w:rsid w:val="00585D02"/>
    <w:rsid w:val="00587256"/>
    <w:rsid w:val="00590D77"/>
    <w:rsid w:val="00592F32"/>
    <w:rsid w:val="005936E8"/>
    <w:rsid w:val="005939BD"/>
    <w:rsid w:val="005966C2"/>
    <w:rsid w:val="005A021F"/>
    <w:rsid w:val="005A30E7"/>
    <w:rsid w:val="005A42BE"/>
    <w:rsid w:val="005A4F10"/>
    <w:rsid w:val="005A5984"/>
    <w:rsid w:val="005A7D34"/>
    <w:rsid w:val="005B3F7A"/>
    <w:rsid w:val="005B426E"/>
    <w:rsid w:val="005B5C31"/>
    <w:rsid w:val="005C1C3B"/>
    <w:rsid w:val="005C79E0"/>
    <w:rsid w:val="005D1492"/>
    <w:rsid w:val="005D7110"/>
    <w:rsid w:val="005E1578"/>
    <w:rsid w:val="005E38A4"/>
    <w:rsid w:val="005E6494"/>
    <w:rsid w:val="005E7D84"/>
    <w:rsid w:val="005F30E8"/>
    <w:rsid w:val="005F3DB4"/>
    <w:rsid w:val="005F5602"/>
    <w:rsid w:val="0060088F"/>
    <w:rsid w:val="00601C2C"/>
    <w:rsid w:val="00602108"/>
    <w:rsid w:val="00612420"/>
    <w:rsid w:val="0061331E"/>
    <w:rsid w:val="00615580"/>
    <w:rsid w:val="00615DA4"/>
    <w:rsid w:val="006252A4"/>
    <w:rsid w:val="00625D8A"/>
    <w:rsid w:val="006261E4"/>
    <w:rsid w:val="00631966"/>
    <w:rsid w:val="00634779"/>
    <w:rsid w:val="00637830"/>
    <w:rsid w:val="00642707"/>
    <w:rsid w:val="0064480B"/>
    <w:rsid w:val="006531D0"/>
    <w:rsid w:val="00653332"/>
    <w:rsid w:val="00656643"/>
    <w:rsid w:val="006570A6"/>
    <w:rsid w:val="00667BC4"/>
    <w:rsid w:val="00672B67"/>
    <w:rsid w:val="00673E5B"/>
    <w:rsid w:val="006758F2"/>
    <w:rsid w:val="00676169"/>
    <w:rsid w:val="006772BB"/>
    <w:rsid w:val="006772CA"/>
    <w:rsid w:val="00682800"/>
    <w:rsid w:val="00684E55"/>
    <w:rsid w:val="006923EB"/>
    <w:rsid w:val="00694A9F"/>
    <w:rsid w:val="00697459"/>
    <w:rsid w:val="006A0DAD"/>
    <w:rsid w:val="006A12FA"/>
    <w:rsid w:val="006A1428"/>
    <w:rsid w:val="006A3395"/>
    <w:rsid w:val="006A4B85"/>
    <w:rsid w:val="006A5EB4"/>
    <w:rsid w:val="006A71B1"/>
    <w:rsid w:val="006B3F5B"/>
    <w:rsid w:val="006B5C0F"/>
    <w:rsid w:val="006B7D6F"/>
    <w:rsid w:val="006C136C"/>
    <w:rsid w:val="006C34C5"/>
    <w:rsid w:val="006C6A5C"/>
    <w:rsid w:val="006C7C21"/>
    <w:rsid w:val="006C7F10"/>
    <w:rsid w:val="006D00D9"/>
    <w:rsid w:val="006D46DB"/>
    <w:rsid w:val="006D5CDB"/>
    <w:rsid w:val="006D7D0E"/>
    <w:rsid w:val="006E0EB1"/>
    <w:rsid w:val="006E25CC"/>
    <w:rsid w:val="006E79A5"/>
    <w:rsid w:val="006F2928"/>
    <w:rsid w:val="00700074"/>
    <w:rsid w:val="007044A4"/>
    <w:rsid w:val="00705193"/>
    <w:rsid w:val="0070704C"/>
    <w:rsid w:val="00707821"/>
    <w:rsid w:val="00707BFF"/>
    <w:rsid w:val="0071026E"/>
    <w:rsid w:val="007116DF"/>
    <w:rsid w:val="00711989"/>
    <w:rsid w:val="00714269"/>
    <w:rsid w:val="00714881"/>
    <w:rsid w:val="007168A5"/>
    <w:rsid w:val="00717F37"/>
    <w:rsid w:val="00721852"/>
    <w:rsid w:val="007270E2"/>
    <w:rsid w:val="00731149"/>
    <w:rsid w:val="007325FD"/>
    <w:rsid w:val="00733B16"/>
    <w:rsid w:val="0073697D"/>
    <w:rsid w:val="00736EC2"/>
    <w:rsid w:val="00736F16"/>
    <w:rsid w:val="007403D7"/>
    <w:rsid w:val="00741A64"/>
    <w:rsid w:val="00743661"/>
    <w:rsid w:val="0074392D"/>
    <w:rsid w:val="00743FB7"/>
    <w:rsid w:val="0074441A"/>
    <w:rsid w:val="00746A0D"/>
    <w:rsid w:val="00747D86"/>
    <w:rsid w:val="0075079F"/>
    <w:rsid w:val="007512DB"/>
    <w:rsid w:val="0075356B"/>
    <w:rsid w:val="00754270"/>
    <w:rsid w:val="0075523C"/>
    <w:rsid w:val="007617B6"/>
    <w:rsid w:val="00765DFF"/>
    <w:rsid w:val="00770E48"/>
    <w:rsid w:val="00776A1F"/>
    <w:rsid w:val="00781FFF"/>
    <w:rsid w:val="00783695"/>
    <w:rsid w:val="00783C90"/>
    <w:rsid w:val="007852D0"/>
    <w:rsid w:val="00785F6C"/>
    <w:rsid w:val="00791E1A"/>
    <w:rsid w:val="00792AB9"/>
    <w:rsid w:val="007946AC"/>
    <w:rsid w:val="007A1631"/>
    <w:rsid w:val="007B2E7B"/>
    <w:rsid w:val="007B37F7"/>
    <w:rsid w:val="007B76D5"/>
    <w:rsid w:val="007C130B"/>
    <w:rsid w:val="007C4CBD"/>
    <w:rsid w:val="007C603C"/>
    <w:rsid w:val="007C699D"/>
    <w:rsid w:val="007D057E"/>
    <w:rsid w:val="007D0FFE"/>
    <w:rsid w:val="007D4C76"/>
    <w:rsid w:val="007E054B"/>
    <w:rsid w:val="007E24ED"/>
    <w:rsid w:val="007E3A67"/>
    <w:rsid w:val="007E3DD8"/>
    <w:rsid w:val="007E4C06"/>
    <w:rsid w:val="007E5364"/>
    <w:rsid w:val="007E7F3F"/>
    <w:rsid w:val="007F2CAE"/>
    <w:rsid w:val="007F3FAA"/>
    <w:rsid w:val="008016F8"/>
    <w:rsid w:val="008029CF"/>
    <w:rsid w:val="00804F0F"/>
    <w:rsid w:val="00805B7C"/>
    <w:rsid w:val="00806B28"/>
    <w:rsid w:val="00807B36"/>
    <w:rsid w:val="00807D82"/>
    <w:rsid w:val="00811683"/>
    <w:rsid w:val="00814B3E"/>
    <w:rsid w:val="00816C01"/>
    <w:rsid w:val="008273B4"/>
    <w:rsid w:val="00831F43"/>
    <w:rsid w:val="008334CB"/>
    <w:rsid w:val="008354C0"/>
    <w:rsid w:val="008361BE"/>
    <w:rsid w:val="0083691A"/>
    <w:rsid w:val="00837792"/>
    <w:rsid w:val="008400FD"/>
    <w:rsid w:val="00841469"/>
    <w:rsid w:val="00843801"/>
    <w:rsid w:val="00844739"/>
    <w:rsid w:val="00846601"/>
    <w:rsid w:val="00847D1A"/>
    <w:rsid w:val="00850631"/>
    <w:rsid w:val="00850C44"/>
    <w:rsid w:val="008517BA"/>
    <w:rsid w:val="00852500"/>
    <w:rsid w:val="00855FF9"/>
    <w:rsid w:val="0085798B"/>
    <w:rsid w:val="008656D1"/>
    <w:rsid w:val="0086784E"/>
    <w:rsid w:val="00867F74"/>
    <w:rsid w:val="00870596"/>
    <w:rsid w:val="00874285"/>
    <w:rsid w:val="0087601C"/>
    <w:rsid w:val="00876041"/>
    <w:rsid w:val="00876247"/>
    <w:rsid w:val="00881F57"/>
    <w:rsid w:val="00882027"/>
    <w:rsid w:val="00882F5E"/>
    <w:rsid w:val="0089281F"/>
    <w:rsid w:val="008941FD"/>
    <w:rsid w:val="00897175"/>
    <w:rsid w:val="008A3387"/>
    <w:rsid w:val="008A357A"/>
    <w:rsid w:val="008A41EA"/>
    <w:rsid w:val="008B0C23"/>
    <w:rsid w:val="008B1E0F"/>
    <w:rsid w:val="008C0BB6"/>
    <w:rsid w:val="008C1A91"/>
    <w:rsid w:val="008C1FF5"/>
    <w:rsid w:val="008C24AB"/>
    <w:rsid w:val="008C33D8"/>
    <w:rsid w:val="008C45C3"/>
    <w:rsid w:val="008C4EAE"/>
    <w:rsid w:val="008D13A1"/>
    <w:rsid w:val="008D1463"/>
    <w:rsid w:val="008D17A6"/>
    <w:rsid w:val="008D1830"/>
    <w:rsid w:val="008D4A47"/>
    <w:rsid w:val="008D582E"/>
    <w:rsid w:val="008D7B31"/>
    <w:rsid w:val="008E5795"/>
    <w:rsid w:val="008E6923"/>
    <w:rsid w:val="008F0812"/>
    <w:rsid w:val="008F2CAB"/>
    <w:rsid w:val="008F6ACB"/>
    <w:rsid w:val="008F759A"/>
    <w:rsid w:val="00900DDF"/>
    <w:rsid w:val="00907E79"/>
    <w:rsid w:val="00917A97"/>
    <w:rsid w:val="00922950"/>
    <w:rsid w:val="00923FDD"/>
    <w:rsid w:val="00925BB6"/>
    <w:rsid w:val="00934563"/>
    <w:rsid w:val="009430B4"/>
    <w:rsid w:val="00944418"/>
    <w:rsid w:val="00945F94"/>
    <w:rsid w:val="00955D13"/>
    <w:rsid w:val="00957096"/>
    <w:rsid w:val="0096216F"/>
    <w:rsid w:val="00963161"/>
    <w:rsid w:val="00965F7B"/>
    <w:rsid w:val="009669CE"/>
    <w:rsid w:val="009676FB"/>
    <w:rsid w:val="00971FD7"/>
    <w:rsid w:val="0097783A"/>
    <w:rsid w:val="009807FA"/>
    <w:rsid w:val="00980D9A"/>
    <w:rsid w:val="00987226"/>
    <w:rsid w:val="00987666"/>
    <w:rsid w:val="00990D5F"/>
    <w:rsid w:val="00994DD4"/>
    <w:rsid w:val="00996C7E"/>
    <w:rsid w:val="009A1883"/>
    <w:rsid w:val="009A57F1"/>
    <w:rsid w:val="009B18E3"/>
    <w:rsid w:val="009B4D72"/>
    <w:rsid w:val="009C658C"/>
    <w:rsid w:val="009C6DD3"/>
    <w:rsid w:val="009C7AE1"/>
    <w:rsid w:val="009D16ED"/>
    <w:rsid w:val="009D24F1"/>
    <w:rsid w:val="009D2A29"/>
    <w:rsid w:val="009D39A4"/>
    <w:rsid w:val="009D5D7F"/>
    <w:rsid w:val="009E4CF7"/>
    <w:rsid w:val="009F0A0E"/>
    <w:rsid w:val="009F1E55"/>
    <w:rsid w:val="009F5194"/>
    <w:rsid w:val="00A00388"/>
    <w:rsid w:val="00A02771"/>
    <w:rsid w:val="00A03D63"/>
    <w:rsid w:val="00A05A43"/>
    <w:rsid w:val="00A10A91"/>
    <w:rsid w:val="00A10AAF"/>
    <w:rsid w:val="00A11BFB"/>
    <w:rsid w:val="00A1264F"/>
    <w:rsid w:val="00A13D9D"/>
    <w:rsid w:val="00A13F90"/>
    <w:rsid w:val="00A218C5"/>
    <w:rsid w:val="00A22385"/>
    <w:rsid w:val="00A2318A"/>
    <w:rsid w:val="00A24BDA"/>
    <w:rsid w:val="00A30244"/>
    <w:rsid w:val="00A312F3"/>
    <w:rsid w:val="00A32E87"/>
    <w:rsid w:val="00A33744"/>
    <w:rsid w:val="00A42151"/>
    <w:rsid w:val="00A426C2"/>
    <w:rsid w:val="00A50917"/>
    <w:rsid w:val="00A53A7F"/>
    <w:rsid w:val="00A561A0"/>
    <w:rsid w:val="00A611D8"/>
    <w:rsid w:val="00A62440"/>
    <w:rsid w:val="00A63197"/>
    <w:rsid w:val="00A71CD4"/>
    <w:rsid w:val="00A74059"/>
    <w:rsid w:val="00A74E57"/>
    <w:rsid w:val="00A75652"/>
    <w:rsid w:val="00A75FF8"/>
    <w:rsid w:val="00A818E7"/>
    <w:rsid w:val="00A81FB8"/>
    <w:rsid w:val="00A82DFE"/>
    <w:rsid w:val="00A83B27"/>
    <w:rsid w:val="00A83B71"/>
    <w:rsid w:val="00A92365"/>
    <w:rsid w:val="00A93B3B"/>
    <w:rsid w:val="00A9595A"/>
    <w:rsid w:val="00A96984"/>
    <w:rsid w:val="00AA6F46"/>
    <w:rsid w:val="00AB2F12"/>
    <w:rsid w:val="00AC0CA6"/>
    <w:rsid w:val="00AC1351"/>
    <w:rsid w:val="00AC764D"/>
    <w:rsid w:val="00AD3C16"/>
    <w:rsid w:val="00AD6EF0"/>
    <w:rsid w:val="00AE243E"/>
    <w:rsid w:val="00AE29EB"/>
    <w:rsid w:val="00AE7E0A"/>
    <w:rsid w:val="00AF04F3"/>
    <w:rsid w:val="00AF2CAB"/>
    <w:rsid w:val="00AF6DA7"/>
    <w:rsid w:val="00AF714D"/>
    <w:rsid w:val="00B00366"/>
    <w:rsid w:val="00B013BB"/>
    <w:rsid w:val="00B03F30"/>
    <w:rsid w:val="00B05861"/>
    <w:rsid w:val="00B06A4F"/>
    <w:rsid w:val="00B0790B"/>
    <w:rsid w:val="00B11A88"/>
    <w:rsid w:val="00B1765B"/>
    <w:rsid w:val="00B17741"/>
    <w:rsid w:val="00B23B5B"/>
    <w:rsid w:val="00B328BD"/>
    <w:rsid w:val="00B337DF"/>
    <w:rsid w:val="00B33F7C"/>
    <w:rsid w:val="00B41298"/>
    <w:rsid w:val="00B435AB"/>
    <w:rsid w:val="00B438DF"/>
    <w:rsid w:val="00B475E1"/>
    <w:rsid w:val="00B5176C"/>
    <w:rsid w:val="00B5625D"/>
    <w:rsid w:val="00B5671E"/>
    <w:rsid w:val="00B56ECB"/>
    <w:rsid w:val="00B6072D"/>
    <w:rsid w:val="00B64994"/>
    <w:rsid w:val="00B67152"/>
    <w:rsid w:val="00B72313"/>
    <w:rsid w:val="00B72CAE"/>
    <w:rsid w:val="00B73ED0"/>
    <w:rsid w:val="00B74CC2"/>
    <w:rsid w:val="00B7727C"/>
    <w:rsid w:val="00B84C8A"/>
    <w:rsid w:val="00B86351"/>
    <w:rsid w:val="00B87A7C"/>
    <w:rsid w:val="00BA2C17"/>
    <w:rsid w:val="00BA4D34"/>
    <w:rsid w:val="00BA65D1"/>
    <w:rsid w:val="00BB18D3"/>
    <w:rsid w:val="00BB2A58"/>
    <w:rsid w:val="00BC041B"/>
    <w:rsid w:val="00BC1C58"/>
    <w:rsid w:val="00BC2C11"/>
    <w:rsid w:val="00BD4DBB"/>
    <w:rsid w:val="00BE130E"/>
    <w:rsid w:val="00BE27A8"/>
    <w:rsid w:val="00BE53D3"/>
    <w:rsid w:val="00BE5DA7"/>
    <w:rsid w:val="00BF0BC3"/>
    <w:rsid w:val="00BF16B4"/>
    <w:rsid w:val="00BF3678"/>
    <w:rsid w:val="00BF4F2E"/>
    <w:rsid w:val="00BF6B07"/>
    <w:rsid w:val="00BF77F1"/>
    <w:rsid w:val="00C011C4"/>
    <w:rsid w:val="00C04BE5"/>
    <w:rsid w:val="00C04FF4"/>
    <w:rsid w:val="00C05C2D"/>
    <w:rsid w:val="00C07112"/>
    <w:rsid w:val="00C079B3"/>
    <w:rsid w:val="00C13EA5"/>
    <w:rsid w:val="00C1451D"/>
    <w:rsid w:val="00C15431"/>
    <w:rsid w:val="00C17B28"/>
    <w:rsid w:val="00C17CAC"/>
    <w:rsid w:val="00C20F41"/>
    <w:rsid w:val="00C259D2"/>
    <w:rsid w:val="00C300A3"/>
    <w:rsid w:val="00C31B2C"/>
    <w:rsid w:val="00C337D6"/>
    <w:rsid w:val="00C33845"/>
    <w:rsid w:val="00C3576A"/>
    <w:rsid w:val="00C41D28"/>
    <w:rsid w:val="00C43001"/>
    <w:rsid w:val="00C43247"/>
    <w:rsid w:val="00C435A6"/>
    <w:rsid w:val="00C46AF3"/>
    <w:rsid w:val="00C5524D"/>
    <w:rsid w:val="00C63768"/>
    <w:rsid w:val="00C63BE8"/>
    <w:rsid w:val="00C655FB"/>
    <w:rsid w:val="00C66FC6"/>
    <w:rsid w:val="00C71A49"/>
    <w:rsid w:val="00C73517"/>
    <w:rsid w:val="00C744AE"/>
    <w:rsid w:val="00C77995"/>
    <w:rsid w:val="00C87663"/>
    <w:rsid w:val="00C9183D"/>
    <w:rsid w:val="00C91E73"/>
    <w:rsid w:val="00C93887"/>
    <w:rsid w:val="00C94075"/>
    <w:rsid w:val="00CA0228"/>
    <w:rsid w:val="00CA0359"/>
    <w:rsid w:val="00CA061C"/>
    <w:rsid w:val="00CA1AFD"/>
    <w:rsid w:val="00CA1B9A"/>
    <w:rsid w:val="00CA2D4B"/>
    <w:rsid w:val="00CA66B0"/>
    <w:rsid w:val="00CB4BA5"/>
    <w:rsid w:val="00CB6D1D"/>
    <w:rsid w:val="00CB7EA5"/>
    <w:rsid w:val="00CC1426"/>
    <w:rsid w:val="00CC3812"/>
    <w:rsid w:val="00CC64B6"/>
    <w:rsid w:val="00CC7250"/>
    <w:rsid w:val="00CC726D"/>
    <w:rsid w:val="00CD4A63"/>
    <w:rsid w:val="00CE06A8"/>
    <w:rsid w:val="00CE1591"/>
    <w:rsid w:val="00CE2BAE"/>
    <w:rsid w:val="00CE3ADF"/>
    <w:rsid w:val="00CE50E2"/>
    <w:rsid w:val="00CE65C3"/>
    <w:rsid w:val="00CE6613"/>
    <w:rsid w:val="00CE7347"/>
    <w:rsid w:val="00CF3726"/>
    <w:rsid w:val="00CF476A"/>
    <w:rsid w:val="00D01284"/>
    <w:rsid w:val="00D01B83"/>
    <w:rsid w:val="00D05F77"/>
    <w:rsid w:val="00D06E60"/>
    <w:rsid w:val="00D200AA"/>
    <w:rsid w:val="00D201BA"/>
    <w:rsid w:val="00D23055"/>
    <w:rsid w:val="00D23AC8"/>
    <w:rsid w:val="00D25BC8"/>
    <w:rsid w:val="00D350C4"/>
    <w:rsid w:val="00D417AE"/>
    <w:rsid w:val="00D4533E"/>
    <w:rsid w:val="00D453D9"/>
    <w:rsid w:val="00D53114"/>
    <w:rsid w:val="00D5506A"/>
    <w:rsid w:val="00D56B70"/>
    <w:rsid w:val="00D6046B"/>
    <w:rsid w:val="00D65642"/>
    <w:rsid w:val="00D6601E"/>
    <w:rsid w:val="00D67BCF"/>
    <w:rsid w:val="00D70BA1"/>
    <w:rsid w:val="00D7218B"/>
    <w:rsid w:val="00D7392D"/>
    <w:rsid w:val="00D760F6"/>
    <w:rsid w:val="00D7743F"/>
    <w:rsid w:val="00D83387"/>
    <w:rsid w:val="00D85674"/>
    <w:rsid w:val="00D85745"/>
    <w:rsid w:val="00D9300B"/>
    <w:rsid w:val="00D95097"/>
    <w:rsid w:val="00DA56B2"/>
    <w:rsid w:val="00DA5BF2"/>
    <w:rsid w:val="00DC2EC6"/>
    <w:rsid w:val="00DC548E"/>
    <w:rsid w:val="00DC6E61"/>
    <w:rsid w:val="00DD49C7"/>
    <w:rsid w:val="00DD5F8B"/>
    <w:rsid w:val="00DE0D28"/>
    <w:rsid w:val="00DE254C"/>
    <w:rsid w:val="00DE5C85"/>
    <w:rsid w:val="00DF3FF2"/>
    <w:rsid w:val="00DF5978"/>
    <w:rsid w:val="00E02562"/>
    <w:rsid w:val="00E13E9F"/>
    <w:rsid w:val="00E14091"/>
    <w:rsid w:val="00E14A4D"/>
    <w:rsid w:val="00E15021"/>
    <w:rsid w:val="00E173D7"/>
    <w:rsid w:val="00E21DDE"/>
    <w:rsid w:val="00E21E4A"/>
    <w:rsid w:val="00E21EC1"/>
    <w:rsid w:val="00E255F2"/>
    <w:rsid w:val="00E25B16"/>
    <w:rsid w:val="00E31848"/>
    <w:rsid w:val="00E31A3B"/>
    <w:rsid w:val="00E33978"/>
    <w:rsid w:val="00E43B13"/>
    <w:rsid w:val="00E46553"/>
    <w:rsid w:val="00E47E07"/>
    <w:rsid w:val="00E521E3"/>
    <w:rsid w:val="00E53553"/>
    <w:rsid w:val="00E53FF2"/>
    <w:rsid w:val="00E546E6"/>
    <w:rsid w:val="00E571DA"/>
    <w:rsid w:val="00E61D41"/>
    <w:rsid w:val="00E67D08"/>
    <w:rsid w:val="00E70B54"/>
    <w:rsid w:val="00E8187E"/>
    <w:rsid w:val="00E83A1F"/>
    <w:rsid w:val="00E84A8F"/>
    <w:rsid w:val="00E85FAA"/>
    <w:rsid w:val="00E86C51"/>
    <w:rsid w:val="00E95E77"/>
    <w:rsid w:val="00EA387E"/>
    <w:rsid w:val="00EA57EC"/>
    <w:rsid w:val="00EA5827"/>
    <w:rsid w:val="00EA7305"/>
    <w:rsid w:val="00EA7654"/>
    <w:rsid w:val="00EB241D"/>
    <w:rsid w:val="00EB37D1"/>
    <w:rsid w:val="00EC4D35"/>
    <w:rsid w:val="00ED0B55"/>
    <w:rsid w:val="00ED1131"/>
    <w:rsid w:val="00ED1DBB"/>
    <w:rsid w:val="00ED3C4E"/>
    <w:rsid w:val="00ED65A9"/>
    <w:rsid w:val="00EE0DB8"/>
    <w:rsid w:val="00EE2DCD"/>
    <w:rsid w:val="00EE57BF"/>
    <w:rsid w:val="00EE6B0E"/>
    <w:rsid w:val="00EF0D93"/>
    <w:rsid w:val="00EF7C56"/>
    <w:rsid w:val="00F061F9"/>
    <w:rsid w:val="00F1073A"/>
    <w:rsid w:val="00F13804"/>
    <w:rsid w:val="00F226B5"/>
    <w:rsid w:val="00F243C4"/>
    <w:rsid w:val="00F2476A"/>
    <w:rsid w:val="00F24CD9"/>
    <w:rsid w:val="00F2604D"/>
    <w:rsid w:val="00F26CC0"/>
    <w:rsid w:val="00F26F30"/>
    <w:rsid w:val="00F316CA"/>
    <w:rsid w:val="00F33623"/>
    <w:rsid w:val="00F35BAD"/>
    <w:rsid w:val="00F413F1"/>
    <w:rsid w:val="00F46C50"/>
    <w:rsid w:val="00F507F3"/>
    <w:rsid w:val="00F5345E"/>
    <w:rsid w:val="00F54629"/>
    <w:rsid w:val="00F5762E"/>
    <w:rsid w:val="00F57992"/>
    <w:rsid w:val="00F61C37"/>
    <w:rsid w:val="00F64504"/>
    <w:rsid w:val="00F823A9"/>
    <w:rsid w:val="00F832C6"/>
    <w:rsid w:val="00F906A3"/>
    <w:rsid w:val="00F90A0B"/>
    <w:rsid w:val="00F966CF"/>
    <w:rsid w:val="00F9760A"/>
    <w:rsid w:val="00FA3D8B"/>
    <w:rsid w:val="00FA4659"/>
    <w:rsid w:val="00FA5A14"/>
    <w:rsid w:val="00FB2797"/>
    <w:rsid w:val="00FB2B08"/>
    <w:rsid w:val="00FB2EC7"/>
    <w:rsid w:val="00FB51C9"/>
    <w:rsid w:val="00FB6452"/>
    <w:rsid w:val="00FB7F85"/>
    <w:rsid w:val="00FC16D8"/>
    <w:rsid w:val="00FC1D99"/>
    <w:rsid w:val="00FC377B"/>
    <w:rsid w:val="00FC5E42"/>
    <w:rsid w:val="00FC7BC7"/>
    <w:rsid w:val="00FD4480"/>
    <w:rsid w:val="00FD465C"/>
    <w:rsid w:val="00FD5232"/>
    <w:rsid w:val="00FD5FB3"/>
    <w:rsid w:val="00FD7AC6"/>
    <w:rsid w:val="00FE2A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825A"/>
  <w15:chartTrackingRefBased/>
  <w15:docId w15:val="{579A06FB-71F2-445D-95F3-E7C5B3C2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26E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5872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82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66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D4BC6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D4BC6"/>
    <w:rPr>
      <w:rFonts w:ascii="Bookman Old Style" w:eastAsia="Times New Roman" w:hAnsi="Bookman Old Style" w:cs="Times New Roman"/>
      <w:sz w:val="24"/>
      <w:szCs w:val="24"/>
      <w:lang w:val="hr-HR" w:eastAsia="hr-HR"/>
    </w:rPr>
  </w:style>
  <w:style w:type="paragraph" w:styleId="Bezproreda">
    <w:name w:val="No Spacing"/>
    <w:link w:val="BezproredaChar"/>
    <w:uiPriority w:val="1"/>
    <w:qFormat/>
    <w:rsid w:val="004D4BC6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D4BC6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character" w:customStyle="1" w:styleId="FontStyle15">
    <w:name w:val="Font Style15"/>
    <w:rsid w:val="004D4BC6"/>
    <w:rPr>
      <w:rFonts w:ascii="Courier New" w:hAnsi="Courier New" w:cs="Courier New" w:hint="default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7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78CD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517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517B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517BA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17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517BA"/>
    <w:rPr>
      <w:b/>
      <w:bCs/>
      <w:sz w:val="20"/>
      <w:szCs w:val="20"/>
      <w:lang w:val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53C5E"/>
    <w:rPr>
      <w:rFonts w:eastAsiaTheme="minorEastAsia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C71A49"/>
    <w:rPr>
      <w:color w:val="0563C1" w:themeColor="hyperlink"/>
      <w:u w:val="single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5936E8"/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04540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4540F"/>
    <w:rPr>
      <w:kern w:val="2"/>
      <w:lang w:val="hr-HR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D7392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7392D"/>
    <w:rPr>
      <w:rFonts w:eastAsiaTheme="minorEastAsia"/>
      <w:lang w:val="hr-HR" w:eastAsia="hr-HR"/>
    </w:rPr>
  </w:style>
  <w:style w:type="character" w:customStyle="1" w:styleId="WW8Num2z1">
    <w:name w:val="WW8Num2z1"/>
    <w:rsid w:val="00990D5F"/>
    <w:rPr>
      <w:rFonts w:ascii="Courier New" w:hAnsi="Courier New" w:cs="Courier New" w:hint="default"/>
    </w:rPr>
  </w:style>
  <w:style w:type="paragraph" w:customStyle="1" w:styleId="Default">
    <w:name w:val="Default"/>
    <w:rsid w:val="0070007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587256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656643"/>
    <w:pPr>
      <w:spacing w:after="0" w:line="240" w:lineRule="auto"/>
      <w:jc w:val="both"/>
    </w:pPr>
    <w:rPr>
      <w:rFonts w:ascii="Bookman Old Style" w:hAnsi="Bookman Old Style"/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6828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6828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customStyle="1" w:styleId="WW8Num1z2">
    <w:name w:val="WW8Num1z2"/>
    <w:rsid w:val="00ED0B55"/>
    <w:rPr>
      <w:rFonts w:ascii="Wingdings" w:hAnsi="Wingdings" w:cs="Wingdings" w:hint="default"/>
    </w:rPr>
  </w:style>
  <w:style w:type="character" w:customStyle="1" w:styleId="WW8Num3z0">
    <w:name w:val="WW8Num3z0"/>
    <w:rsid w:val="00ED0B55"/>
    <w:rPr>
      <w:rFonts w:hint="default"/>
    </w:rPr>
  </w:style>
  <w:style w:type="paragraph" w:customStyle="1" w:styleId="Paragraf11">
    <w:name w:val="Paragraf 1.1"/>
    <w:basedOn w:val="Normal"/>
    <w:rsid w:val="00A561A0"/>
    <w:pPr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846601"/>
    <w:rPr>
      <w:rFonts w:asciiTheme="majorHAnsi" w:eastAsiaTheme="majorEastAsia" w:hAnsiTheme="majorHAnsi" w:cstheme="majorBidi"/>
      <w:i/>
      <w:iCs/>
      <w:color w:val="2E74B5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15DA4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BC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9F1E55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89356-510D-4043-A220-D280C37C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2026-02-05T12:48:00Z</cp:lastPrinted>
  <dcterms:created xsi:type="dcterms:W3CDTF">2025-12-17T13:43:00Z</dcterms:created>
  <dcterms:modified xsi:type="dcterms:W3CDTF">2026-02-05T13:03:00Z</dcterms:modified>
</cp:coreProperties>
</file>