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A400" w14:textId="646E6851" w:rsidR="00455EBB" w:rsidRPr="00D06484" w:rsidRDefault="00455EBB" w:rsidP="00D06484">
      <w:pPr>
        <w:pStyle w:val="Bezproreda"/>
        <w:ind w:firstLine="708"/>
        <w:jc w:val="both"/>
        <w:rPr>
          <w:rFonts w:ascii="Bookman Old Style" w:hAnsi="Bookman Old Style"/>
        </w:rPr>
      </w:pPr>
      <w:r w:rsidRPr="00D06484">
        <w:rPr>
          <w:rFonts w:ascii="Bookman Old Style" w:hAnsi="Bookman Old Style"/>
        </w:rPr>
        <w:t>Na temelju članka 10.</w:t>
      </w:r>
      <w:r w:rsidR="004C4ED3">
        <w:rPr>
          <w:rFonts w:ascii="Bookman Old Style" w:hAnsi="Bookman Old Style"/>
        </w:rPr>
        <w:t xml:space="preserve"> i 12.</w:t>
      </w:r>
      <w:r w:rsidRPr="00D06484">
        <w:rPr>
          <w:rFonts w:ascii="Bookman Old Style" w:hAnsi="Bookman Old Style"/>
        </w:rPr>
        <w:t xml:space="preserve"> Zakona o poljoprivrednom zemljištu („Narodne novine“ broj </w:t>
      </w:r>
      <w:r w:rsidR="00E11C28" w:rsidRPr="00E11C28">
        <w:rPr>
          <w:rFonts w:ascii="Bookman Old Style" w:hAnsi="Bookman Old Style"/>
        </w:rPr>
        <w:t>20/18</w:t>
      </w:r>
      <w:r w:rsidR="004A0228">
        <w:rPr>
          <w:rFonts w:ascii="Bookman Old Style" w:hAnsi="Bookman Old Style"/>
        </w:rPr>
        <w:t>.</w:t>
      </w:r>
      <w:r w:rsidR="00E11C28" w:rsidRPr="00E11C28">
        <w:rPr>
          <w:rFonts w:ascii="Bookman Old Style" w:hAnsi="Bookman Old Style"/>
        </w:rPr>
        <w:t>, 115/18</w:t>
      </w:r>
      <w:r w:rsidR="004A0228">
        <w:rPr>
          <w:rFonts w:ascii="Bookman Old Style" w:hAnsi="Bookman Old Style"/>
        </w:rPr>
        <w:t>.</w:t>
      </w:r>
      <w:r w:rsidR="00E11C28" w:rsidRPr="00E11C28">
        <w:rPr>
          <w:rFonts w:ascii="Bookman Old Style" w:hAnsi="Bookman Old Style"/>
        </w:rPr>
        <w:t>, 98/19</w:t>
      </w:r>
      <w:r w:rsidR="004A0228">
        <w:rPr>
          <w:rFonts w:ascii="Bookman Old Style" w:hAnsi="Bookman Old Style"/>
        </w:rPr>
        <w:t>.</w:t>
      </w:r>
      <w:r w:rsidR="00E11C28" w:rsidRPr="00E11C28">
        <w:rPr>
          <w:rFonts w:ascii="Bookman Old Style" w:hAnsi="Bookman Old Style"/>
        </w:rPr>
        <w:t>, 57/22</w:t>
      </w:r>
      <w:r w:rsidR="004A0228">
        <w:rPr>
          <w:rFonts w:ascii="Bookman Old Style" w:hAnsi="Bookman Old Style"/>
        </w:rPr>
        <w:t>.</w:t>
      </w:r>
      <w:r w:rsidR="00657E64">
        <w:rPr>
          <w:rFonts w:ascii="Bookman Old Style" w:hAnsi="Bookman Old Style"/>
        </w:rPr>
        <w:t>, 136/25.</w:t>
      </w:r>
      <w:r w:rsidRPr="00D06484">
        <w:rPr>
          <w:rFonts w:ascii="Bookman Old Style" w:hAnsi="Bookman Old Style"/>
        </w:rPr>
        <w:t>) i članka 47. Statuta Općine Peteranec („Službeni glasnik Koprivničko-k</w:t>
      </w:r>
      <w:r w:rsidR="00FE0EFB">
        <w:rPr>
          <w:rFonts w:ascii="Bookman Old Style" w:hAnsi="Bookman Old Style"/>
        </w:rPr>
        <w:t>riževačke županije“ broj 6/13.,</w:t>
      </w:r>
      <w:r w:rsidRPr="00D06484">
        <w:rPr>
          <w:rFonts w:ascii="Bookman Old Style" w:hAnsi="Bookman Old Style"/>
        </w:rPr>
        <w:t xml:space="preserve"> 4/18</w:t>
      </w:r>
      <w:r w:rsidR="00C3518C">
        <w:rPr>
          <w:rFonts w:ascii="Bookman Old Style" w:hAnsi="Bookman Old Style"/>
        </w:rPr>
        <w:t>.,</w:t>
      </w:r>
      <w:r w:rsidR="00FE0EFB">
        <w:rPr>
          <w:rFonts w:ascii="Bookman Old Style" w:hAnsi="Bookman Old Style"/>
        </w:rPr>
        <w:t xml:space="preserve"> </w:t>
      </w:r>
      <w:r w:rsidR="00FE0EFB" w:rsidRPr="00EF70BF">
        <w:rPr>
          <w:rFonts w:ascii="Bookman Old Style" w:hAnsi="Bookman Old Style"/>
        </w:rPr>
        <w:t>4/20</w:t>
      </w:r>
      <w:r w:rsidR="00C3518C">
        <w:rPr>
          <w:rFonts w:ascii="Bookman Old Style" w:hAnsi="Bookman Old Style"/>
        </w:rPr>
        <w:t>.</w:t>
      </w:r>
      <w:r w:rsidR="004F68C0">
        <w:rPr>
          <w:rFonts w:ascii="Bookman Old Style" w:hAnsi="Bookman Old Style"/>
        </w:rPr>
        <w:t xml:space="preserve">, </w:t>
      </w:r>
      <w:r w:rsidR="00C3518C">
        <w:rPr>
          <w:rFonts w:ascii="Bookman Old Style" w:hAnsi="Bookman Old Style"/>
        </w:rPr>
        <w:t>4/21</w:t>
      </w:r>
      <w:r w:rsidR="004F68C0">
        <w:rPr>
          <w:rFonts w:ascii="Bookman Old Style" w:hAnsi="Bookman Old Style"/>
        </w:rPr>
        <w:t>.</w:t>
      </w:r>
      <w:r w:rsidR="00997135">
        <w:rPr>
          <w:rFonts w:ascii="Bookman Old Style" w:hAnsi="Bookman Old Style"/>
        </w:rPr>
        <w:t>,</w:t>
      </w:r>
      <w:r w:rsidR="004F68C0">
        <w:rPr>
          <w:rFonts w:ascii="Bookman Old Style" w:hAnsi="Bookman Old Style"/>
        </w:rPr>
        <w:t xml:space="preserve"> 26/23</w:t>
      </w:r>
      <w:r w:rsidR="00D066B2">
        <w:rPr>
          <w:rFonts w:ascii="Bookman Old Style" w:hAnsi="Bookman Old Style"/>
        </w:rPr>
        <w:t xml:space="preserve"> </w:t>
      </w:r>
      <w:r w:rsidR="004F68C0">
        <w:rPr>
          <w:rFonts w:ascii="Bookman Old Style" w:hAnsi="Bookman Old Style"/>
        </w:rPr>
        <w:t xml:space="preserve"> – </w:t>
      </w:r>
      <w:r w:rsidR="004F68C0" w:rsidRPr="00C96E02">
        <w:rPr>
          <w:rFonts w:ascii="Bookman Old Style" w:hAnsi="Bookman Old Style"/>
        </w:rPr>
        <w:t>pročišćeni tekst</w:t>
      </w:r>
      <w:r w:rsidR="00C96E02">
        <w:rPr>
          <w:rFonts w:ascii="Bookman Old Style" w:hAnsi="Bookman Old Style"/>
        </w:rPr>
        <w:t xml:space="preserve"> i </w:t>
      </w:r>
      <w:r w:rsidR="00D066B2" w:rsidRPr="00C96E02">
        <w:rPr>
          <w:rFonts w:ascii="Bookman Old Style" w:hAnsi="Bookman Old Style"/>
        </w:rPr>
        <w:t xml:space="preserve"> 7/25</w:t>
      </w:r>
      <w:r w:rsidRPr="00C96E02">
        <w:rPr>
          <w:rFonts w:ascii="Bookman Old Style" w:hAnsi="Bookman Old Style"/>
        </w:rPr>
        <w:t xml:space="preserve">), </w:t>
      </w:r>
      <w:r w:rsidRPr="00D06484">
        <w:rPr>
          <w:rFonts w:ascii="Bookman Old Style" w:hAnsi="Bookman Old Style"/>
        </w:rPr>
        <w:t>općinski načelnik Općine Peteranec podnosi</w:t>
      </w:r>
    </w:p>
    <w:p w14:paraId="30839241" w14:textId="77777777" w:rsidR="00455EBB" w:rsidRPr="00D06484" w:rsidRDefault="00455EBB" w:rsidP="00D06484">
      <w:pPr>
        <w:pStyle w:val="Bezproreda"/>
        <w:jc w:val="both"/>
        <w:rPr>
          <w:rFonts w:ascii="Bookman Old Style" w:hAnsi="Bookman Old Style"/>
        </w:rPr>
      </w:pPr>
    </w:p>
    <w:p w14:paraId="428EA400" w14:textId="77777777" w:rsidR="00455EBB" w:rsidRPr="00016924" w:rsidRDefault="00455EBB" w:rsidP="00A96B11">
      <w:pPr>
        <w:pStyle w:val="Bezproreda"/>
        <w:jc w:val="center"/>
        <w:rPr>
          <w:rFonts w:ascii="Bookman Old Style" w:hAnsi="Bookman Old Style"/>
          <w:b/>
        </w:rPr>
      </w:pPr>
      <w:r w:rsidRPr="00016924">
        <w:rPr>
          <w:rFonts w:ascii="Bookman Old Style" w:hAnsi="Bookman Old Style"/>
          <w:b/>
        </w:rPr>
        <w:t>IZVJEŠĆE</w:t>
      </w:r>
    </w:p>
    <w:p w14:paraId="75366C6A" w14:textId="2786A4CE" w:rsidR="00A96B11" w:rsidRPr="00731399" w:rsidRDefault="00A96B11" w:rsidP="00A96B11">
      <w:pPr>
        <w:pStyle w:val="Bezproreda"/>
        <w:jc w:val="center"/>
        <w:rPr>
          <w:rFonts w:ascii="Bookman Old Style" w:hAnsi="Bookman Old Style"/>
          <w:b/>
        </w:rPr>
      </w:pPr>
      <w:r>
        <w:rPr>
          <w:rFonts w:ascii="Bookman Old Style" w:hAnsi="Bookman Old Style"/>
          <w:b/>
        </w:rPr>
        <w:t>o</w:t>
      </w:r>
      <w:r w:rsidRPr="00731399">
        <w:rPr>
          <w:rFonts w:ascii="Bookman Old Style" w:hAnsi="Bookman Old Style"/>
          <w:b/>
        </w:rPr>
        <w:t xml:space="preserve"> primjeni agrotehničkih mjera</w:t>
      </w:r>
      <w:r w:rsidR="00EA249B">
        <w:rPr>
          <w:rFonts w:ascii="Bookman Old Style" w:hAnsi="Bookman Old Style"/>
          <w:b/>
        </w:rPr>
        <w:t>, mjera</w:t>
      </w:r>
      <w:r w:rsidR="0063430E">
        <w:rPr>
          <w:rFonts w:ascii="Bookman Old Style" w:hAnsi="Bookman Old Style"/>
          <w:b/>
        </w:rPr>
        <w:t xml:space="preserve"> za uređiva</w:t>
      </w:r>
      <w:r w:rsidRPr="00731399">
        <w:rPr>
          <w:rFonts w:ascii="Bookman Old Style" w:hAnsi="Bookman Old Style"/>
          <w:b/>
        </w:rPr>
        <w:t>nje i održ</w:t>
      </w:r>
      <w:r>
        <w:rPr>
          <w:rFonts w:ascii="Bookman Old Style" w:hAnsi="Bookman Old Style"/>
          <w:b/>
        </w:rPr>
        <w:t>avanje p</w:t>
      </w:r>
      <w:r w:rsidR="00EA249B">
        <w:rPr>
          <w:rFonts w:ascii="Bookman Old Style" w:hAnsi="Bookman Old Style"/>
          <w:b/>
        </w:rPr>
        <w:t>oljoprivrednih rudina te mjera</w:t>
      </w:r>
      <w:r>
        <w:rPr>
          <w:rFonts w:ascii="Bookman Old Style" w:hAnsi="Bookman Old Style"/>
          <w:b/>
        </w:rPr>
        <w:t xml:space="preserve"> zaštite od požara </w:t>
      </w:r>
      <w:r w:rsidRPr="00731399">
        <w:rPr>
          <w:rFonts w:ascii="Bookman Old Style" w:hAnsi="Bookman Old Style"/>
          <w:b/>
        </w:rPr>
        <w:t xml:space="preserve">na </w:t>
      </w:r>
      <w:r w:rsidR="00C3518C">
        <w:rPr>
          <w:rFonts w:ascii="Bookman Old Style" w:hAnsi="Bookman Old Style"/>
          <w:b/>
        </w:rPr>
        <w:t xml:space="preserve">poljoprivrednom i šumskom zemljištu na </w:t>
      </w:r>
      <w:r w:rsidRPr="00731399">
        <w:rPr>
          <w:rFonts w:ascii="Bookman Old Style" w:hAnsi="Bookman Old Style"/>
          <w:b/>
        </w:rPr>
        <w:t xml:space="preserve">području Općine </w:t>
      </w:r>
      <w:r w:rsidR="00C3518C">
        <w:rPr>
          <w:rFonts w:ascii="Bookman Old Style" w:hAnsi="Bookman Old Style"/>
          <w:b/>
        </w:rPr>
        <w:t>Peteranec za 202</w:t>
      </w:r>
      <w:r w:rsidR="00997135">
        <w:rPr>
          <w:rFonts w:ascii="Bookman Old Style" w:hAnsi="Bookman Old Style"/>
          <w:b/>
        </w:rPr>
        <w:t>5</w:t>
      </w:r>
      <w:r w:rsidRPr="00731399">
        <w:rPr>
          <w:rFonts w:ascii="Bookman Old Style" w:hAnsi="Bookman Old Style"/>
          <w:b/>
        </w:rPr>
        <w:t>. godinu</w:t>
      </w:r>
    </w:p>
    <w:p w14:paraId="43EA053C" w14:textId="77777777" w:rsidR="003D7025" w:rsidRPr="00016924" w:rsidRDefault="003D7025" w:rsidP="00D06484">
      <w:pPr>
        <w:pStyle w:val="Bezproreda"/>
        <w:jc w:val="center"/>
        <w:rPr>
          <w:rFonts w:ascii="Bookman Old Style" w:hAnsi="Bookman Old Style"/>
          <w:b/>
        </w:rPr>
      </w:pPr>
    </w:p>
    <w:p w14:paraId="03D7A9D7" w14:textId="77777777" w:rsidR="00455EBB" w:rsidRPr="00D06484" w:rsidRDefault="00455EBB" w:rsidP="00D06484">
      <w:pPr>
        <w:pStyle w:val="Bezproreda"/>
        <w:jc w:val="both"/>
        <w:rPr>
          <w:rFonts w:ascii="Bookman Old Style" w:hAnsi="Bookman Old Style"/>
        </w:rPr>
      </w:pPr>
    </w:p>
    <w:p w14:paraId="039B44D2" w14:textId="77777777" w:rsidR="00455EBB" w:rsidRPr="00D06484" w:rsidRDefault="00455EBB" w:rsidP="00D06484">
      <w:pPr>
        <w:pStyle w:val="Bezproreda"/>
        <w:jc w:val="both"/>
        <w:rPr>
          <w:rFonts w:ascii="Bookman Old Style" w:hAnsi="Bookman Old Style"/>
          <w:b/>
        </w:rPr>
      </w:pPr>
      <w:r w:rsidRPr="00D06484">
        <w:rPr>
          <w:rFonts w:ascii="Bookman Old Style" w:hAnsi="Bookman Old Style"/>
          <w:b/>
        </w:rPr>
        <w:t xml:space="preserve">I. UVOD </w:t>
      </w:r>
    </w:p>
    <w:p w14:paraId="76ABEA1A" w14:textId="77777777" w:rsidR="00455EBB" w:rsidRPr="00D06484" w:rsidRDefault="00455EBB" w:rsidP="00D06484">
      <w:pPr>
        <w:pStyle w:val="Bezproreda"/>
        <w:jc w:val="both"/>
        <w:rPr>
          <w:rFonts w:ascii="Bookman Old Style" w:hAnsi="Bookman Old Style"/>
        </w:rPr>
      </w:pPr>
    </w:p>
    <w:p w14:paraId="3C40E207" w14:textId="68F155D5" w:rsidR="0063430E" w:rsidRPr="0063430E" w:rsidRDefault="00455EBB" w:rsidP="0063430E">
      <w:pPr>
        <w:pStyle w:val="Odlomakpopisa"/>
        <w:spacing w:line="240" w:lineRule="auto"/>
        <w:ind w:left="0" w:firstLine="708"/>
        <w:jc w:val="both"/>
        <w:rPr>
          <w:rFonts w:ascii="Bookman Old Style" w:hAnsi="Bookman Old Style"/>
        </w:rPr>
      </w:pPr>
      <w:r w:rsidRPr="00D06484">
        <w:rPr>
          <w:rFonts w:ascii="Bookman Old Style" w:hAnsi="Bookman Old Style"/>
        </w:rPr>
        <w:t xml:space="preserve">Općinsko vijeće Općine Peteranec na </w:t>
      </w:r>
      <w:r w:rsidR="000E0246">
        <w:rPr>
          <w:rFonts w:ascii="Bookman Old Style" w:hAnsi="Bookman Old Style"/>
        </w:rPr>
        <w:t>24</w:t>
      </w:r>
      <w:r w:rsidR="000E0246" w:rsidRPr="00D06484">
        <w:rPr>
          <w:rFonts w:ascii="Bookman Old Style" w:hAnsi="Bookman Old Style"/>
        </w:rPr>
        <w:t xml:space="preserve">. sjednici održanoj </w:t>
      </w:r>
      <w:r w:rsidR="000E0246">
        <w:rPr>
          <w:rFonts w:ascii="Bookman Old Style" w:hAnsi="Bookman Old Style"/>
        </w:rPr>
        <w:t>22</w:t>
      </w:r>
      <w:r w:rsidR="000E0246" w:rsidRPr="00D06484">
        <w:rPr>
          <w:rFonts w:ascii="Bookman Old Style" w:hAnsi="Bookman Old Style"/>
        </w:rPr>
        <w:t xml:space="preserve">. </w:t>
      </w:r>
      <w:r w:rsidR="000E0246">
        <w:rPr>
          <w:rFonts w:ascii="Bookman Old Style" w:hAnsi="Bookman Old Style"/>
        </w:rPr>
        <w:t>svibnja 2023</w:t>
      </w:r>
      <w:r w:rsidR="000E0246" w:rsidRPr="00D06484">
        <w:rPr>
          <w:rFonts w:ascii="Bookman Old Style" w:hAnsi="Bookman Old Style"/>
        </w:rPr>
        <w:t xml:space="preserve">. </w:t>
      </w:r>
      <w:r w:rsidRPr="00D06484">
        <w:rPr>
          <w:rFonts w:ascii="Bookman Old Style" w:hAnsi="Bookman Old Style"/>
        </w:rPr>
        <w:t>godine donijelo je Odluku o agrotehničkim mjerama</w:t>
      </w:r>
      <w:r w:rsidR="0063430E">
        <w:rPr>
          <w:rFonts w:ascii="Bookman Old Style" w:hAnsi="Bookman Old Style"/>
        </w:rPr>
        <w:t>,</w:t>
      </w:r>
      <w:r w:rsidRPr="00D06484">
        <w:rPr>
          <w:rFonts w:ascii="Bookman Old Style" w:hAnsi="Bookman Old Style"/>
        </w:rPr>
        <w:t xml:space="preserve"> </w:t>
      </w:r>
      <w:r w:rsidR="0063430E">
        <w:rPr>
          <w:rFonts w:ascii="Bookman Old Style" w:hAnsi="Bookman Old Style"/>
        </w:rPr>
        <w:t xml:space="preserve">mjerama </w:t>
      </w:r>
      <w:r w:rsidRPr="00D06484">
        <w:rPr>
          <w:rFonts w:ascii="Bookman Old Style" w:hAnsi="Bookman Old Style"/>
        </w:rPr>
        <w:t>za uređ</w:t>
      </w:r>
      <w:r w:rsidR="0063430E">
        <w:rPr>
          <w:rFonts w:ascii="Bookman Old Style" w:hAnsi="Bookman Old Style"/>
        </w:rPr>
        <w:t>iva</w:t>
      </w:r>
      <w:r w:rsidRPr="00D06484">
        <w:rPr>
          <w:rFonts w:ascii="Bookman Old Style" w:hAnsi="Bookman Old Style"/>
        </w:rPr>
        <w:t xml:space="preserve">nje i održavanje poljoprivrednih rudina te mjerama zaštite od požara </w:t>
      </w:r>
      <w:r w:rsidR="00C3518C">
        <w:rPr>
          <w:rFonts w:ascii="Bookman Old Style" w:hAnsi="Bookman Old Style"/>
        </w:rPr>
        <w:t xml:space="preserve">na poljoprivrednom i šumskom zemljištu </w:t>
      </w:r>
      <w:r w:rsidRPr="00D06484">
        <w:rPr>
          <w:rFonts w:ascii="Bookman Old Style" w:hAnsi="Bookman Old Style"/>
        </w:rPr>
        <w:t xml:space="preserve">na području Općine Peteranec („Službeni glasnik Koprivničko-križevačke županije“ broj </w:t>
      </w:r>
      <w:r w:rsidR="000E0246">
        <w:rPr>
          <w:rFonts w:ascii="Bookman Old Style" w:hAnsi="Bookman Old Style"/>
        </w:rPr>
        <w:t>12/23</w:t>
      </w:r>
      <w:r w:rsidR="004F68C0" w:rsidRPr="00A40DCD">
        <w:rPr>
          <w:rFonts w:ascii="Bookman Old Style" w:hAnsi="Bookman Old Style"/>
        </w:rPr>
        <w:t>.</w:t>
      </w:r>
      <w:r w:rsidRPr="00A40DCD">
        <w:rPr>
          <w:rFonts w:ascii="Bookman Old Style" w:hAnsi="Bookman Old Style"/>
        </w:rPr>
        <w:t xml:space="preserve">) </w:t>
      </w:r>
      <w:r w:rsidRPr="00D06484">
        <w:rPr>
          <w:rFonts w:ascii="Bookman Old Style" w:hAnsi="Bookman Old Style"/>
        </w:rPr>
        <w:t xml:space="preserve">kojom se </w:t>
      </w:r>
      <w:r w:rsidR="0063430E">
        <w:rPr>
          <w:rFonts w:ascii="Bookman Old Style" w:hAnsi="Bookman Old Style"/>
        </w:rPr>
        <w:t xml:space="preserve">propisuju </w:t>
      </w:r>
      <w:r w:rsidR="0063430E" w:rsidRPr="0063430E">
        <w:rPr>
          <w:rFonts w:ascii="Bookman Old Style" w:hAnsi="Bookman Old Style"/>
        </w:rPr>
        <w:t>agrotehničke mjere za uređivanje i održavanje p</w:t>
      </w:r>
      <w:r w:rsidR="00A376F4">
        <w:rPr>
          <w:rFonts w:ascii="Bookman Old Style" w:hAnsi="Bookman Old Style"/>
        </w:rPr>
        <w:t>oljoprivrednih rudina te mjerama</w:t>
      </w:r>
      <w:r w:rsidR="0063430E" w:rsidRPr="0063430E">
        <w:rPr>
          <w:rFonts w:ascii="Bookman Old Style" w:hAnsi="Bookman Old Style"/>
        </w:rPr>
        <w:t xml:space="preserve"> zaštite od požara na poljoprivrednom i šumskom zemljištu na području Općine Peteranec (u daljnjem tekstu: Općina) koje moraju provoditi vlasnici i posjednici poljoprivrednog zemljišta prilikom obrade poljoprivrednog zemljišta kako se ne bi umanjila njihova bonitetna vrijednost, mjere za održavanje poljoprivrednih rudina te mjere zaštite od požara poljoprivrednog i šumskog zemljišta. </w:t>
      </w:r>
    </w:p>
    <w:p w14:paraId="202C06AE" w14:textId="3BFDBF8E" w:rsidR="00455EBB" w:rsidRPr="0063430E" w:rsidRDefault="00455EBB" w:rsidP="0063430E">
      <w:pPr>
        <w:pStyle w:val="Odlomakpopisa"/>
        <w:spacing w:line="240" w:lineRule="auto"/>
        <w:ind w:left="0" w:firstLine="708"/>
        <w:jc w:val="both"/>
        <w:rPr>
          <w:rFonts w:ascii="Bookman Old Style" w:hAnsi="Bookman Old Style"/>
          <w:color w:val="FF0000"/>
        </w:rPr>
      </w:pPr>
      <w:r w:rsidRPr="00D06484">
        <w:rPr>
          <w:rFonts w:ascii="Bookman Old Style" w:hAnsi="Bookman Old Style"/>
        </w:rPr>
        <w:t>Sukladno članku 10.</w:t>
      </w:r>
      <w:r w:rsidR="00D06484" w:rsidRPr="00D06484">
        <w:rPr>
          <w:rFonts w:ascii="Bookman Old Style" w:hAnsi="Bookman Old Style"/>
        </w:rPr>
        <w:t xml:space="preserve"> i 12.</w:t>
      </w:r>
      <w:r w:rsidRPr="00D06484">
        <w:rPr>
          <w:rFonts w:ascii="Bookman Old Style" w:hAnsi="Bookman Old Style"/>
        </w:rPr>
        <w:t xml:space="preserve"> Zakona o poljoprivrednom zemljištu („Narodne novine“ broj </w:t>
      </w:r>
      <w:bookmarkStart w:id="0" w:name="_Hlk129260491"/>
      <w:r w:rsidR="00470EA8" w:rsidRPr="00470EA8">
        <w:rPr>
          <w:rFonts w:ascii="Bookman Old Style" w:hAnsi="Bookman Old Style"/>
        </w:rPr>
        <w:t>20/18</w:t>
      </w:r>
      <w:r w:rsidR="004A0228">
        <w:rPr>
          <w:rFonts w:ascii="Bookman Old Style" w:hAnsi="Bookman Old Style"/>
        </w:rPr>
        <w:t>.</w:t>
      </w:r>
      <w:r w:rsidR="00470EA8" w:rsidRPr="00470EA8">
        <w:rPr>
          <w:rFonts w:ascii="Bookman Old Style" w:hAnsi="Bookman Old Style"/>
        </w:rPr>
        <w:t>, 115/18</w:t>
      </w:r>
      <w:r w:rsidR="004A0228">
        <w:rPr>
          <w:rFonts w:ascii="Bookman Old Style" w:hAnsi="Bookman Old Style"/>
        </w:rPr>
        <w:t>.</w:t>
      </w:r>
      <w:r w:rsidR="00470EA8" w:rsidRPr="00470EA8">
        <w:rPr>
          <w:rFonts w:ascii="Bookman Old Style" w:hAnsi="Bookman Old Style"/>
        </w:rPr>
        <w:t>, 98/19</w:t>
      </w:r>
      <w:r w:rsidR="004A0228">
        <w:rPr>
          <w:rFonts w:ascii="Bookman Old Style" w:hAnsi="Bookman Old Style"/>
        </w:rPr>
        <w:t>.</w:t>
      </w:r>
      <w:r w:rsidR="00470EA8" w:rsidRPr="00470EA8">
        <w:rPr>
          <w:rFonts w:ascii="Bookman Old Style" w:hAnsi="Bookman Old Style"/>
        </w:rPr>
        <w:t>, 57/22</w:t>
      </w:r>
      <w:bookmarkEnd w:id="0"/>
      <w:r w:rsidR="004A0228">
        <w:rPr>
          <w:rFonts w:ascii="Bookman Old Style" w:hAnsi="Bookman Old Style"/>
        </w:rPr>
        <w:t>.</w:t>
      </w:r>
      <w:r w:rsidR="00657E64">
        <w:rPr>
          <w:rFonts w:ascii="Bookman Old Style" w:hAnsi="Bookman Old Style"/>
        </w:rPr>
        <w:t>, 136/25</w:t>
      </w:r>
      <w:r w:rsidRPr="00D06484">
        <w:rPr>
          <w:rFonts w:ascii="Bookman Old Style" w:hAnsi="Bookman Old Style"/>
        </w:rPr>
        <w:t>), jedinica lokalne samouprave dostavlja Ministarstvu poljoprivrede i Hrvatskoj agenciji za poljoprivredu i hranu godišnje izvješće o primjeni mjera propisanih Odlukom, do 31. ožujka svake tekuće godine za prethodnu godinu.</w:t>
      </w:r>
    </w:p>
    <w:p w14:paraId="5408F669" w14:textId="77777777" w:rsidR="00CE454C" w:rsidRDefault="00D06484" w:rsidP="00CE454C">
      <w:pPr>
        <w:pStyle w:val="Bezproreda"/>
        <w:ind w:firstLine="708"/>
        <w:jc w:val="both"/>
        <w:rPr>
          <w:rFonts w:ascii="Bookman Old Style" w:hAnsi="Bookman Old Style"/>
        </w:rPr>
      </w:pPr>
      <w:r w:rsidRPr="00D06484">
        <w:rPr>
          <w:rFonts w:ascii="Bookman Old Style" w:hAnsi="Bookman Old Style"/>
        </w:rPr>
        <w:t xml:space="preserve">Odlukom </w:t>
      </w:r>
      <w:r w:rsidR="0063430E" w:rsidRPr="00D06484">
        <w:rPr>
          <w:rFonts w:ascii="Bookman Old Style" w:hAnsi="Bookman Old Style"/>
        </w:rPr>
        <w:t>o agrotehničkim mjerama</w:t>
      </w:r>
      <w:r w:rsidR="0063430E">
        <w:rPr>
          <w:rFonts w:ascii="Bookman Old Style" w:hAnsi="Bookman Old Style"/>
        </w:rPr>
        <w:t>,</w:t>
      </w:r>
      <w:r w:rsidR="0063430E" w:rsidRPr="00D06484">
        <w:rPr>
          <w:rFonts w:ascii="Bookman Old Style" w:hAnsi="Bookman Old Style"/>
        </w:rPr>
        <w:t xml:space="preserve"> </w:t>
      </w:r>
      <w:r w:rsidR="0063430E">
        <w:rPr>
          <w:rFonts w:ascii="Bookman Old Style" w:hAnsi="Bookman Old Style"/>
        </w:rPr>
        <w:t xml:space="preserve">mjerama </w:t>
      </w:r>
      <w:r w:rsidR="0063430E" w:rsidRPr="00D06484">
        <w:rPr>
          <w:rFonts w:ascii="Bookman Old Style" w:hAnsi="Bookman Old Style"/>
        </w:rPr>
        <w:t>za uređ</w:t>
      </w:r>
      <w:r w:rsidR="0063430E">
        <w:rPr>
          <w:rFonts w:ascii="Bookman Old Style" w:hAnsi="Bookman Old Style"/>
        </w:rPr>
        <w:t>iva</w:t>
      </w:r>
      <w:r w:rsidR="0063430E" w:rsidRPr="00D06484">
        <w:rPr>
          <w:rFonts w:ascii="Bookman Old Style" w:hAnsi="Bookman Old Style"/>
        </w:rPr>
        <w:t xml:space="preserve">nje i održavanje poljoprivrednih rudina te mjerama zaštite od požara </w:t>
      </w:r>
      <w:r w:rsidR="007D748E">
        <w:rPr>
          <w:rFonts w:ascii="Bookman Old Style" w:hAnsi="Bookman Old Style"/>
        </w:rPr>
        <w:t xml:space="preserve">na poljoprivrednom i šumskom zemljištu </w:t>
      </w:r>
      <w:r w:rsidR="0063430E" w:rsidRPr="00D06484">
        <w:rPr>
          <w:rFonts w:ascii="Bookman Old Style" w:hAnsi="Bookman Old Style"/>
        </w:rPr>
        <w:t>na području Općine Peteranec</w:t>
      </w:r>
      <w:r w:rsidR="00CE454C" w:rsidRPr="00D06484">
        <w:rPr>
          <w:rFonts w:ascii="Bookman Old Style" w:hAnsi="Bookman Old Style"/>
        </w:rPr>
        <w:t xml:space="preserve"> </w:t>
      </w:r>
      <w:r>
        <w:rPr>
          <w:rFonts w:ascii="Bookman Old Style" w:hAnsi="Bookman Old Style"/>
        </w:rPr>
        <w:t>propisane su</w:t>
      </w:r>
      <w:r w:rsidR="00CE454C">
        <w:rPr>
          <w:rFonts w:ascii="Bookman Old Style" w:hAnsi="Bookman Old Style"/>
        </w:rPr>
        <w:t>:</w:t>
      </w:r>
    </w:p>
    <w:p w14:paraId="76E1F2A2" w14:textId="77777777" w:rsidR="00D06484" w:rsidRPr="007D748E" w:rsidRDefault="00D06484" w:rsidP="00D06484">
      <w:pPr>
        <w:pStyle w:val="Bezproreda"/>
        <w:ind w:firstLine="708"/>
        <w:jc w:val="both"/>
        <w:rPr>
          <w:rFonts w:ascii="Bookman Old Style" w:hAnsi="Bookman Old Style"/>
          <w:b/>
        </w:rPr>
      </w:pPr>
      <w:r w:rsidRPr="007D748E">
        <w:rPr>
          <w:rFonts w:ascii="Bookman Old Style" w:hAnsi="Bookman Old Style"/>
          <w:b/>
        </w:rPr>
        <w:t>Agrotehničke mjere na poljoprivrednom zemljištu:</w:t>
      </w:r>
    </w:p>
    <w:p w14:paraId="55261E8C" w14:textId="77777777" w:rsidR="00D06484" w:rsidRPr="00D06484" w:rsidRDefault="00D06484" w:rsidP="00D06484">
      <w:pPr>
        <w:pStyle w:val="Bezproreda"/>
        <w:ind w:firstLine="708"/>
        <w:jc w:val="both"/>
        <w:rPr>
          <w:rFonts w:ascii="Bookman Old Style" w:hAnsi="Bookman Old Style"/>
        </w:rPr>
      </w:pPr>
      <w:r>
        <w:rPr>
          <w:rFonts w:ascii="Bookman Old Style" w:hAnsi="Bookman Old Style"/>
        </w:rPr>
        <w:t xml:space="preserve">1. </w:t>
      </w:r>
      <w:r w:rsidRPr="00D06484">
        <w:rPr>
          <w:rFonts w:ascii="Bookman Old Style" w:hAnsi="Bookman Old Style"/>
        </w:rPr>
        <w:t>minimalna razina obrade i održavanja poljoprivrednog zemljišta</w:t>
      </w:r>
      <w:r w:rsidR="0063430E">
        <w:rPr>
          <w:rFonts w:ascii="Bookman Old Style" w:hAnsi="Bookman Old Style"/>
        </w:rPr>
        <w:t xml:space="preserve"> povoljnim za uzgoj biljaka</w:t>
      </w:r>
      <w:r w:rsidRPr="00D06484">
        <w:rPr>
          <w:rFonts w:ascii="Bookman Old Style" w:hAnsi="Bookman Old Style"/>
        </w:rPr>
        <w:t>,</w:t>
      </w:r>
    </w:p>
    <w:p w14:paraId="326EB7B4" w14:textId="77777777" w:rsidR="00D06484" w:rsidRPr="00D06484" w:rsidRDefault="00D06484" w:rsidP="00D06484">
      <w:pPr>
        <w:pStyle w:val="Bezproreda"/>
        <w:ind w:firstLine="708"/>
        <w:jc w:val="both"/>
        <w:rPr>
          <w:rFonts w:ascii="Bookman Old Style" w:hAnsi="Bookman Old Style"/>
        </w:rPr>
      </w:pPr>
      <w:r>
        <w:rPr>
          <w:rFonts w:ascii="Bookman Old Style" w:hAnsi="Bookman Old Style"/>
        </w:rPr>
        <w:t xml:space="preserve">2. </w:t>
      </w:r>
      <w:r w:rsidRPr="00D06484">
        <w:rPr>
          <w:rFonts w:ascii="Bookman Old Style" w:hAnsi="Bookman Old Style"/>
        </w:rPr>
        <w:t>sprječavanje zakorovljenosti i obrastanja višegodišnjim raslinjem,</w:t>
      </w:r>
    </w:p>
    <w:p w14:paraId="5C8A3BDF" w14:textId="77777777" w:rsidR="00D06484" w:rsidRPr="00D06484" w:rsidRDefault="00D06484" w:rsidP="00D06484">
      <w:pPr>
        <w:pStyle w:val="Bezproreda"/>
        <w:ind w:firstLine="708"/>
        <w:jc w:val="both"/>
        <w:rPr>
          <w:rFonts w:ascii="Bookman Old Style" w:hAnsi="Bookman Old Style"/>
        </w:rPr>
      </w:pPr>
      <w:r>
        <w:rPr>
          <w:rFonts w:ascii="Bookman Old Style" w:hAnsi="Bookman Old Style"/>
        </w:rPr>
        <w:t xml:space="preserve">3. </w:t>
      </w:r>
      <w:r w:rsidRPr="00D06484">
        <w:rPr>
          <w:rFonts w:ascii="Bookman Old Style" w:hAnsi="Bookman Old Style"/>
        </w:rPr>
        <w:t xml:space="preserve">suzbijanje </w:t>
      </w:r>
      <w:r w:rsidR="0063430E">
        <w:rPr>
          <w:rFonts w:ascii="Bookman Old Style" w:hAnsi="Bookman Old Style"/>
        </w:rPr>
        <w:t>organizama štetnih za bilje</w:t>
      </w:r>
      <w:r w:rsidRPr="00D06484">
        <w:rPr>
          <w:rFonts w:ascii="Bookman Old Style" w:hAnsi="Bookman Old Style"/>
        </w:rPr>
        <w:t xml:space="preserve">, </w:t>
      </w:r>
    </w:p>
    <w:p w14:paraId="3E27BECA" w14:textId="77777777" w:rsidR="00D06484" w:rsidRPr="00D06484" w:rsidRDefault="00D06484" w:rsidP="00D06484">
      <w:pPr>
        <w:pStyle w:val="Bezproreda"/>
        <w:ind w:firstLine="708"/>
        <w:jc w:val="both"/>
        <w:rPr>
          <w:rFonts w:ascii="Bookman Old Style" w:hAnsi="Bookman Old Style"/>
        </w:rPr>
      </w:pPr>
      <w:r>
        <w:rPr>
          <w:rFonts w:ascii="Bookman Old Style" w:hAnsi="Bookman Old Style"/>
        </w:rPr>
        <w:t xml:space="preserve">4. </w:t>
      </w:r>
      <w:r w:rsidR="0063430E">
        <w:rPr>
          <w:rFonts w:ascii="Bookman Old Style" w:hAnsi="Bookman Old Style"/>
        </w:rPr>
        <w:t>gospodarenje biljnim</w:t>
      </w:r>
      <w:r w:rsidRPr="00D06484">
        <w:rPr>
          <w:rFonts w:ascii="Bookman Old Style" w:hAnsi="Bookman Old Style"/>
        </w:rPr>
        <w:t xml:space="preserve"> osta</w:t>
      </w:r>
      <w:r w:rsidR="0063430E">
        <w:rPr>
          <w:rFonts w:ascii="Bookman Old Style" w:hAnsi="Bookman Old Style"/>
        </w:rPr>
        <w:t>cima</w:t>
      </w:r>
      <w:r w:rsidRPr="00D06484">
        <w:rPr>
          <w:rFonts w:ascii="Bookman Old Style" w:hAnsi="Bookman Old Style"/>
        </w:rPr>
        <w:t xml:space="preserve">, </w:t>
      </w:r>
    </w:p>
    <w:p w14:paraId="15CF30FD" w14:textId="77777777" w:rsidR="00D06484" w:rsidRPr="00D06484" w:rsidRDefault="00D06484" w:rsidP="00D06484">
      <w:pPr>
        <w:pStyle w:val="Bezproreda"/>
        <w:ind w:firstLine="708"/>
        <w:jc w:val="both"/>
        <w:rPr>
          <w:rFonts w:ascii="Bookman Old Style" w:hAnsi="Bookman Old Style"/>
        </w:rPr>
      </w:pPr>
      <w:r>
        <w:rPr>
          <w:rFonts w:ascii="Bookman Old Style" w:hAnsi="Bookman Old Style"/>
        </w:rPr>
        <w:t xml:space="preserve">5. </w:t>
      </w:r>
      <w:r w:rsidRPr="00D06484">
        <w:rPr>
          <w:rFonts w:ascii="Bookman Old Style" w:hAnsi="Bookman Old Style"/>
        </w:rPr>
        <w:t xml:space="preserve">održavanje organske tvari </w:t>
      </w:r>
      <w:r w:rsidR="001923F9">
        <w:rPr>
          <w:rFonts w:ascii="Bookman Old Style" w:hAnsi="Bookman Old Style"/>
        </w:rPr>
        <w:t xml:space="preserve">i humusa </w:t>
      </w:r>
      <w:r w:rsidRPr="00D06484">
        <w:rPr>
          <w:rFonts w:ascii="Bookman Old Style" w:hAnsi="Bookman Old Style"/>
        </w:rPr>
        <w:t xml:space="preserve">u tlu, </w:t>
      </w:r>
    </w:p>
    <w:p w14:paraId="48971913" w14:textId="77777777" w:rsidR="00D06484" w:rsidRPr="00D06484" w:rsidRDefault="00D06484" w:rsidP="00D06484">
      <w:pPr>
        <w:pStyle w:val="Bezproreda"/>
        <w:ind w:firstLine="708"/>
        <w:jc w:val="both"/>
        <w:rPr>
          <w:rFonts w:ascii="Bookman Old Style" w:hAnsi="Bookman Old Style"/>
        </w:rPr>
      </w:pPr>
      <w:r>
        <w:rPr>
          <w:rFonts w:ascii="Bookman Old Style" w:hAnsi="Bookman Old Style"/>
        </w:rPr>
        <w:t xml:space="preserve">6. </w:t>
      </w:r>
      <w:r w:rsidRPr="00D06484">
        <w:rPr>
          <w:rFonts w:ascii="Bookman Old Style" w:hAnsi="Bookman Old Style"/>
        </w:rPr>
        <w:t xml:space="preserve">održavanje povoljne strukture tla, </w:t>
      </w:r>
    </w:p>
    <w:p w14:paraId="67A9CC76" w14:textId="77777777" w:rsidR="00D06484" w:rsidRDefault="00D06484" w:rsidP="00A96B11">
      <w:pPr>
        <w:pStyle w:val="Bezproreda"/>
        <w:ind w:firstLine="708"/>
        <w:jc w:val="both"/>
        <w:rPr>
          <w:rFonts w:ascii="Bookman Old Style" w:hAnsi="Bookman Old Style"/>
        </w:rPr>
      </w:pPr>
      <w:r>
        <w:rPr>
          <w:rFonts w:ascii="Bookman Old Style" w:hAnsi="Bookman Old Style"/>
        </w:rPr>
        <w:t xml:space="preserve">7. </w:t>
      </w:r>
      <w:r w:rsidR="001923F9">
        <w:rPr>
          <w:rFonts w:ascii="Bookman Old Style" w:hAnsi="Bookman Old Style"/>
        </w:rPr>
        <w:t>zaštita od erozije,</w:t>
      </w:r>
    </w:p>
    <w:p w14:paraId="7815AD8B" w14:textId="77777777" w:rsidR="001923F9" w:rsidRDefault="001923F9" w:rsidP="00A96B11">
      <w:pPr>
        <w:pStyle w:val="Bezproreda"/>
        <w:ind w:firstLine="708"/>
        <w:jc w:val="both"/>
        <w:rPr>
          <w:rFonts w:ascii="Bookman Old Style" w:hAnsi="Bookman Old Style"/>
        </w:rPr>
      </w:pPr>
      <w:r>
        <w:rPr>
          <w:rFonts w:ascii="Bookman Old Style" w:hAnsi="Bookman Old Style"/>
        </w:rPr>
        <w:t>8. održavanje plodnosti tla.</w:t>
      </w:r>
    </w:p>
    <w:p w14:paraId="72AFB62A" w14:textId="77777777" w:rsidR="00A96B11" w:rsidRPr="00D06484" w:rsidRDefault="00A96B11" w:rsidP="00A96B11">
      <w:pPr>
        <w:pStyle w:val="Bezproreda"/>
        <w:ind w:firstLine="708"/>
        <w:jc w:val="both"/>
        <w:rPr>
          <w:rFonts w:ascii="Bookman Old Style" w:hAnsi="Bookman Old Style"/>
        </w:rPr>
      </w:pPr>
    </w:p>
    <w:p w14:paraId="59EC4F16" w14:textId="77777777" w:rsidR="00D06484" w:rsidRPr="007D748E" w:rsidRDefault="00D06484" w:rsidP="00CE454C">
      <w:pPr>
        <w:pStyle w:val="Bezproreda"/>
        <w:ind w:firstLine="708"/>
        <w:jc w:val="both"/>
        <w:rPr>
          <w:rFonts w:ascii="Bookman Old Style" w:hAnsi="Bookman Old Style"/>
          <w:b/>
        </w:rPr>
      </w:pPr>
      <w:r w:rsidRPr="007D748E">
        <w:rPr>
          <w:rFonts w:ascii="Bookman Old Style" w:hAnsi="Bookman Old Style"/>
          <w:b/>
        </w:rPr>
        <w:t>Mjere za uređivanje i od</w:t>
      </w:r>
      <w:r w:rsidR="00CE454C" w:rsidRPr="007D748E">
        <w:rPr>
          <w:rFonts w:ascii="Bookman Old Style" w:hAnsi="Bookman Old Style"/>
          <w:b/>
        </w:rPr>
        <w:t>ržavanje poljoprivrednih rudina:</w:t>
      </w:r>
    </w:p>
    <w:p w14:paraId="59A2D323" w14:textId="77777777" w:rsidR="00D06484" w:rsidRPr="00D06484" w:rsidRDefault="00CE454C" w:rsidP="00CE454C">
      <w:pPr>
        <w:pStyle w:val="Bezproreda"/>
        <w:ind w:firstLine="708"/>
        <w:jc w:val="both"/>
        <w:rPr>
          <w:rFonts w:ascii="Bookman Old Style" w:hAnsi="Bookman Old Style"/>
        </w:rPr>
      </w:pPr>
      <w:r>
        <w:rPr>
          <w:rFonts w:ascii="Bookman Old Style" w:hAnsi="Bookman Old Style"/>
        </w:rPr>
        <w:t xml:space="preserve">1. </w:t>
      </w:r>
      <w:r w:rsidR="00D06484" w:rsidRPr="00D06484">
        <w:rPr>
          <w:rFonts w:ascii="Bookman Old Style" w:hAnsi="Bookman Old Style"/>
        </w:rPr>
        <w:t xml:space="preserve">održavanje živica i međa, </w:t>
      </w:r>
    </w:p>
    <w:p w14:paraId="568ABEE1" w14:textId="77777777" w:rsidR="00D06484" w:rsidRPr="00D06484" w:rsidRDefault="00CE454C" w:rsidP="00CE454C">
      <w:pPr>
        <w:pStyle w:val="Bezproreda"/>
        <w:ind w:firstLine="708"/>
        <w:jc w:val="both"/>
        <w:rPr>
          <w:rFonts w:ascii="Bookman Old Style" w:hAnsi="Bookman Old Style"/>
        </w:rPr>
      </w:pPr>
      <w:r>
        <w:rPr>
          <w:rFonts w:ascii="Bookman Old Style" w:hAnsi="Bookman Old Style"/>
        </w:rPr>
        <w:t xml:space="preserve">2. </w:t>
      </w:r>
      <w:r w:rsidR="00D06484" w:rsidRPr="00D06484">
        <w:rPr>
          <w:rFonts w:ascii="Bookman Old Style" w:hAnsi="Bookman Old Style"/>
        </w:rPr>
        <w:t xml:space="preserve">održavanje poljskih putova, </w:t>
      </w:r>
    </w:p>
    <w:p w14:paraId="23C99D6C" w14:textId="77777777" w:rsidR="00D06484" w:rsidRPr="00D06484" w:rsidRDefault="00CE454C" w:rsidP="00CE454C">
      <w:pPr>
        <w:pStyle w:val="Bezproreda"/>
        <w:ind w:firstLine="708"/>
        <w:jc w:val="both"/>
        <w:rPr>
          <w:rFonts w:ascii="Bookman Old Style" w:hAnsi="Bookman Old Style"/>
        </w:rPr>
      </w:pPr>
      <w:r>
        <w:rPr>
          <w:rFonts w:ascii="Bookman Old Style" w:hAnsi="Bookman Old Style"/>
        </w:rPr>
        <w:t xml:space="preserve">3. </w:t>
      </w:r>
      <w:r w:rsidR="00D06484" w:rsidRPr="00D06484">
        <w:rPr>
          <w:rFonts w:ascii="Bookman Old Style" w:hAnsi="Bookman Old Style"/>
        </w:rPr>
        <w:t>uređivanje i održavanje kanala</w:t>
      </w:r>
      <w:r w:rsidR="0063430E">
        <w:rPr>
          <w:rFonts w:ascii="Bookman Old Style" w:hAnsi="Bookman Old Style"/>
        </w:rPr>
        <w:t xml:space="preserve"> oborinske odvodnje</w:t>
      </w:r>
      <w:r w:rsidR="00D06484" w:rsidRPr="00D06484">
        <w:rPr>
          <w:rFonts w:ascii="Bookman Old Style" w:hAnsi="Bookman Old Style"/>
        </w:rPr>
        <w:t xml:space="preserve">, </w:t>
      </w:r>
    </w:p>
    <w:p w14:paraId="08A9105B" w14:textId="77777777" w:rsidR="00D06484" w:rsidRPr="00D06484" w:rsidRDefault="00CE454C" w:rsidP="00CE454C">
      <w:pPr>
        <w:pStyle w:val="Bezproreda"/>
        <w:ind w:firstLine="708"/>
        <w:jc w:val="both"/>
        <w:rPr>
          <w:rFonts w:ascii="Bookman Old Style" w:hAnsi="Bookman Old Style"/>
        </w:rPr>
      </w:pPr>
      <w:r>
        <w:rPr>
          <w:rFonts w:ascii="Bookman Old Style" w:hAnsi="Bookman Old Style"/>
        </w:rPr>
        <w:t xml:space="preserve">4. </w:t>
      </w:r>
      <w:r w:rsidR="00D06484" w:rsidRPr="00D06484">
        <w:rPr>
          <w:rFonts w:ascii="Bookman Old Style" w:hAnsi="Bookman Old Style"/>
        </w:rPr>
        <w:t xml:space="preserve">sprječavanje zasjenjivanja susjednih parcela, </w:t>
      </w:r>
    </w:p>
    <w:p w14:paraId="58E5178C" w14:textId="77777777" w:rsidR="00D06484" w:rsidRPr="00D06484" w:rsidRDefault="00CE454C" w:rsidP="00CE454C">
      <w:pPr>
        <w:pStyle w:val="Bezproreda"/>
        <w:ind w:firstLine="708"/>
        <w:jc w:val="both"/>
        <w:rPr>
          <w:rFonts w:ascii="Bookman Old Style" w:hAnsi="Bookman Old Style"/>
        </w:rPr>
      </w:pPr>
      <w:r>
        <w:rPr>
          <w:rFonts w:ascii="Bookman Old Style" w:hAnsi="Bookman Old Style"/>
        </w:rPr>
        <w:t xml:space="preserve">5. </w:t>
      </w:r>
      <w:r w:rsidR="00D06484" w:rsidRPr="00D06484">
        <w:rPr>
          <w:rFonts w:ascii="Bookman Old Style" w:hAnsi="Bookman Old Style"/>
        </w:rPr>
        <w:t xml:space="preserve">sadnja i održavanje vjetrobranskih pojasa. </w:t>
      </w:r>
    </w:p>
    <w:p w14:paraId="67C5414E" w14:textId="77777777" w:rsidR="00D06484" w:rsidRPr="00D06484" w:rsidRDefault="00D06484" w:rsidP="00D06484">
      <w:pPr>
        <w:pStyle w:val="Bezproreda"/>
        <w:jc w:val="both"/>
        <w:rPr>
          <w:rFonts w:ascii="Bookman Old Style" w:hAnsi="Bookman Old Style"/>
        </w:rPr>
      </w:pPr>
    </w:p>
    <w:p w14:paraId="1567394F" w14:textId="3DA2DBAC" w:rsidR="00D06484" w:rsidRDefault="00D06484" w:rsidP="00D06484">
      <w:pPr>
        <w:pStyle w:val="Bezproreda"/>
        <w:jc w:val="both"/>
        <w:rPr>
          <w:rFonts w:ascii="Bookman Old Style" w:hAnsi="Bookman Old Style"/>
        </w:rPr>
      </w:pPr>
      <w:r w:rsidRPr="00D06484">
        <w:rPr>
          <w:rFonts w:ascii="Bookman Old Style" w:hAnsi="Bookman Old Style"/>
        </w:rPr>
        <w:tab/>
      </w:r>
      <w:r w:rsidR="001923F9">
        <w:rPr>
          <w:rFonts w:ascii="Bookman Old Style" w:hAnsi="Bookman Old Style"/>
        </w:rPr>
        <w:t>Odluka</w:t>
      </w:r>
      <w:r w:rsidR="001923F9" w:rsidRPr="00D06484">
        <w:rPr>
          <w:rFonts w:ascii="Bookman Old Style" w:hAnsi="Bookman Old Style"/>
        </w:rPr>
        <w:t xml:space="preserve"> o agrotehničkim mjerama</w:t>
      </w:r>
      <w:r w:rsidR="001923F9">
        <w:rPr>
          <w:rFonts w:ascii="Bookman Old Style" w:hAnsi="Bookman Old Style"/>
        </w:rPr>
        <w:t>,</w:t>
      </w:r>
      <w:r w:rsidR="001923F9" w:rsidRPr="00D06484">
        <w:rPr>
          <w:rFonts w:ascii="Bookman Old Style" w:hAnsi="Bookman Old Style"/>
        </w:rPr>
        <w:t xml:space="preserve"> </w:t>
      </w:r>
      <w:r w:rsidR="001923F9">
        <w:rPr>
          <w:rFonts w:ascii="Bookman Old Style" w:hAnsi="Bookman Old Style"/>
        </w:rPr>
        <w:t xml:space="preserve">mjerama </w:t>
      </w:r>
      <w:r w:rsidR="001923F9" w:rsidRPr="00D06484">
        <w:rPr>
          <w:rFonts w:ascii="Bookman Old Style" w:hAnsi="Bookman Old Style"/>
        </w:rPr>
        <w:t>za uređ</w:t>
      </w:r>
      <w:r w:rsidR="001923F9">
        <w:rPr>
          <w:rFonts w:ascii="Bookman Old Style" w:hAnsi="Bookman Old Style"/>
        </w:rPr>
        <w:t>iva</w:t>
      </w:r>
      <w:r w:rsidR="001923F9" w:rsidRPr="00D06484">
        <w:rPr>
          <w:rFonts w:ascii="Bookman Old Style" w:hAnsi="Bookman Old Style"/>
        </w:rPr>
        <w:t xml:space="preserve">nje i održavanje poljoprivrednih rudina te mjerama zaštite od požara </w:t>
      </w:r>
      <w:r w:rsidR="007D748E">
        <w:rPr>
          <w:rFonts w:ascii="Bookman Old Style" w:hAnsi="Bookman Old Style"/>
        </w:rPr>
        <w:t xml:space="preserve">na poljoprivrednom i šumskom zemljištu </w:t>
      </w:r>
      <w:r w:rsidR="007D748E" w:rsidRPr="00D06484">
        <w:rPr>
          <w:rFonts w:ascii="Bookman Old Style" w:hAnsi="Bookman Old Style"/>
        </w:rPr>
        <w:t xml:space="preserve">na području Općine Peteranec </w:t>
      </w:r>
      <w:r w:rsidRPr="00D06484">
        <w:rPr>
          <w:rFonts w:ascii="Bookman Old Style" w:hAnsi="Bookman Old Style"/>
        </w:rPr>
        <w:t xml:space="preserve">javno je objavljena kako bi se </w:t>
      </w:r>
      <w:r w:rsidR="00CE454C">
        <w:rPr>
          <w:rFonts w:ascii="Bookman Old Style" w:hAnsi="Bookman Old Style"/>
        </w:rPr>
        <w:t xml:space="preserve">na taj način </w:t>
      </w:r>
      <w:r w:rsidRPr="00D06484">
        <w:rPr>
          <w:rFonts w:ascii="Bookman Old Style" w:hAnsi="Bookman Old Style"/>
        </w:rPr>
        <w:lastRenderedPageBreak/>
        <w:t>upoznalo vlasnike i posjednike poljoprivrednog zemljišta sa zakonski</w:t>
      </w:r>
      <w:r w:rsidR="004A0228">
        <w:rPr>
          <w:rFonts w:ascii="Bookman Old Style" w:hAnsi="Bookman Old Style"/>
        </w:rPr>
        <w:t>m</w:t>
      </w:r>
      <w:r w:rsidRPr="00D06484">
        <w:rPr>
          <w:rFonts w:ascii="Bookman Old Style" w:hAnsi="Bookman Old Style"/>
        </w:rPr>
        <w:t xml:space="preserve"> propisanim mjerama.</w:t>
      </w:r>
    </w:p>
    <w:p w14:paraId="340E5BB9" w14:textId="77777777" w:rsidR="00D06484" w:rsidRDefault="00F335DD" w:rsidP="00D06484">
      <w:pPr>
        <w:pStyle w:val="Bezproreda"/>
        <w:jc w:val="both"/>
        <w:rPr>
          <w:rFonts w:ascii="Bookman Old Style" w:hAnsi="Bookman Old Style"/>
        </w:rPr>
      </w:pPr>
      <w:r>
        <w:rPr>
          <w:rFonts w:ascii="Bookman Old Style" w:hAnsi="Bookman Old Style"/>
        </w:rPr>
        <w:tab/>
      </w:r>
      <w:r w:rsidRPr="00455EBB">
        <w:rPr>
          <w:rFonts w:ascii="Bookman Old Style" w:hAnsi="Bookman Old Style"/>
        </w:rPr>
        <w:t>Ukup</w:t>
      </w:r>
      <w:r>
        <w:rPr>
          <w:rFonts w:ascii="Bookman Old Style" w:hAnsi="Bookman Old Style"/>
        </w:rPr>
        <w:t>na poljoprivredna površina u Opć</w:t>
      </w:r>
      <w:r w:rsidRPr="00455EBB">
        <w:rPr>
          <w:rFonts w:ascii="Bookman Old Style" w:hAnsi="Bookman Old Style"/>
        </w:rPr>
        <w:t xml:space="preserve">ini Peteranec iznosi </w:t>
      </w:r>
      <w:r>
        <w:rPr>
          <w:rFonts w:ascii="Bookman Old Style" w:hAnsi="Bookman Old Style"/>
        </w:rPr>
        <w:t>2.686,36</w:t>
      </w:r>
      <w:r w:rsidRPr="00455EBB">
        <w:rPr>
          <w:rFonts w:ascii="Bookman Old Style" w:hAnsi="Bookman Old Style"/>
        </w:rPr>
        <w:t xml:space="preserve"> ha</w:t>
      </w:r>
      <w:r>
        <w:rPr>
          <w:rFonts w:ascii="Bookman Old Style" w:hAnsi="Bookman Old Style"/>
        </w:rPr>
        <w:t>.</w:t>
      </w:r>
    </w:p>
    <w:p w14:paraId="25E1A1C0" w14:textId="77777777" w:rsidR="00A96B11" w:rsidRPr="00D06484" w:rsidRDefault="00A96B11" w:rsidP="00D06484">
      <w:pPr>
        <w:pStyle w:val="Bezproreda"/>
        <w:jc w:val="both"/>
        <w:rPr>
          <w:rFonts w:ascii="Bookman Old Style" w:hAnsi="Bookman Old Style"/>
        </w:rPr>
      </w:pPr>
    </w:p>
    <w:p w14:paraId="5C06F88C" w14:textId="77777777" w:rsidR="00D06484" w:rsidRPr="00D06484" w:rsidRDefault="00D06484" w:rsidP="00D06484">
      <w:pPr>
        <w:pStyle w:val="Bezproreda"/>
        <w:jc w:val="both"/>
        <w:rPr>
          <w:rFonts w:ascii="Bookman Old Style" w:hAnsi="Bookman Old Style"/>
          <w:b/>
        </w:rPr>
      </w:pPr>
      <w:r w:rsidRPr="00D06484">
        <w:rPr>
          <w:rFonts w:ascii="Bookman Old Style" w:hAnsi="Bookman Old Style"/>
          <w:b/>
        </w:rPr>
        <w:t>II. PRIMJENA AGROTEHNIČKIH MJERA</w:t>
      </w:r>
    </w:p>
    <w:p w14:paraId="1279FCBC" w14:textId="77777777" w:rsidR="00D06484" w:rsidRPr="00D06484" w:rsidRDefault="00D06484" w:rsidP="00D06484">
      <w:pPr>
        <w:pStyle w:val="Bezproreda"/>
        <w:jc w:val="both"/>
        <w:rPr>
          <w:rFonts w:ascii="Bookman Old Style" w:hAnsi="Bookman Old Style"/>
        </w:rPr>
      </w:pPr>
    </w:p>
    <w:p w14:paraId="6CE18505" w14:textId="77777777" w:rsidR="00D06484" w:rsidRPr="00D06484" w:rsidRDefault="00D06484" w:rsidP="00D06484">
      <w:pPr>
        <w:pStyle w:val="Bezproreda"/>
        <w:jc w:val="both"/>
        <w:rPr>
          <w:rFonts w:ascii="Bookman Old Style" w:hAnsi="Bookman Old Style"/>
        </w:rPr>
      </w:pPr>
      <w:r w:rsidRPr="00D06484">
        <w:rPr>
          <w:rFonts w:ascii="Bookman Old Style" w:hAnsi="Bookman Old Style"/>
        </w:rPr>
        <w:tab/>
        <w:t>Sukladno odredbama Odluke</w:t>
      </w:r>
      <w:r w:rsidR="00CE454C" w:rsidRPr="00CE454C">
        <w:rPr>
          <w:rFonts w:ascii="Bookman Old Style" w:hAnsi="Bookman Old Style"/>
        </w:rPr>
        <w:t xml:space="preserve"> </w:t>
      </w:r>
      <w:r w:rsidR="001923F9" w:rsidRPr="00D06484">
        <w:rPr>
          <w:rFonts w:ascii="Bookman Old Style" w:hAnsi="Bookman Old Style"/>
        </w:rPr>
        <w:t>o agrotehničkim mjerama</w:t>
      </w:r>
      <w:r w:rsidR="001923F9">
        <w:rPr>
          <w:rFonts w:ascii="Bookman Old Style" w:hAnsi="Bookman Old Style"/>
        </w:rPr>
        <w:t>,</w:t>
      </w:r>
      <w:r w:rsidR="001923F9" w:rsidRPr="00D06484">
        <w:rPr>
          <w:rFonts w:ascii="Bookman Old Style" w:hAnsi="Bookman Old Style"/>
        </w:rPr>
        <w:t xml:space="preserve"> </w:t>
      </w:r>
      <w:r w:rsidR="001923F9">
        <w:rPr>
          <w:rFonts w:ascii="Bookman Old Style" w:hAnsi="Bookman Old Style"/>
        </w:rPr>
        <w:t xml:space="preserve">mjerama </w:t>
      </w:r>
      <w:r w:rsidR="001923F9" w:rsidRPr="00D06484">
        <w:rPr>
          <w:rFonts w:ascii="Bookman Old Style" w:hAnsi="Bookman Old Style"/>
        </w:rPr>
        <w:t>za uređ</w:t>
      </w:r>
      <w:r w:rsidR="001923F9">
        <w:rPr>
          <w:rFonts w:ascii="Bookman Old Style" w:hAnsi="Bookman Old Style"/>
        </w:rPr>
        <w:t>iva</w:t>
      </w:r>
      <w:r w:rsidR="001923F9" w:rsidRPr="00D06484">
        <w:rPr>
          <w:rFonts w:ascii="Bookman Old Style" w:hAnsi="Bookman Old Style"/>
        </w:rPr>
        <w:t xml:space="preserve">nje i održavanje poljoprivrednih rudina te mjerama zaštite od požara </w:t>
      </w:r>
      <w:r w:rsidR="007D748E">
        <w:rPr>
          <w:rFonts w:ascii="Bookman Old Style" w:hAnsi="Bookman Old Style"/>
        </w:rPr>
        <w:t xml:space="preserve">na poljoprivrednom i šumskom zemljištu </w:t>
      </w:r>
      <w:r w:rsidR="007D748E" w:rsidRPr="00D06484">
        <w:rPr>
          <w:rFonts w:ascii="Bookman Old Style" w:hAnsi="Bookman Old Style"/>
        </w:rPr>
        <w:t>na području Općine Peteranec</w:t>
      </w:r>
      <w:r w:rsidRPr="00D06484">
        <w:rPr>
          <w:rFonts w:ascii="Bookman Old Style" w:hAnsi="Bookman Old Style"/>
        </w:rPr>
        <w:t>, većina vlasnika i posjednika poljoprivrednog zemljišta na području Općine svoja zemljišta redovito uređuje i privodi namjeni, na način da vode računa o održav</w:t>
      </w:r>
      <w:r w:rsidR="00CE454C">
        <w:rPr>
          <w:rFonts w:ascii="Bookman Old Style" w:hAnsi="Bookman Old Style"/>
        </w:rPr>
        <w:t>anju poljoprivrednog zemljišta,</w:t>
      </w:r>
      <w:r w:rsidRPr="00D06484">
        <w:rPr>
          <w:rFonts w:ascii="Bookman Old Style" w:hAnsi="Bookman Old Style"/>
        </w:rPr>
        <w:t xml:space="preserve"> preveniraju zakorovljenost i obrastanje raslinjem, provode postupke za suzbijanje biljnih bolesti i štetočina sukladno mjerama propisanim posebnim propisima za zaštitu bilja.</w:t>
      </w:r>
    </w:p>
    <w:p w14:paraId="22B91105" w14:textId="77777777" w:rsidR="00D06484" w:rsidRPr="00D06484" w:rsidRDefault="00D06484" w:rsidP="00D06484">
      <w:pPr>
        <w:pStyle w:val="Bezproreda"/>
        <w:jc w:val="both"/>
        <w:rPr>
          <w:rFonts w:ascii="Bookman Old Style" w:hAnsi="Bookman Old Style"/>
        </w:rPr>
      </w:pPr>
      <w:r w:rsidRPr="00D06484">
        <w:rPr>
          <w:rFonts w:ascii="Bookman Old Style" w:hAnsi="Bookman Old Style"/>
        </w:rPr>
        <w:tab/>
        <w:t>Korištenje mehanizacije obavlja se primjereno stanju poljoprivrednog zemljišta i njegovim svojstvima. U uvjetima kada je tlo zasićeno vodom, poplavljeno ili prekriveno snijegom nije korištena mehanizacija na poljoprivrednom zemljištu.</w:t>
      </w:r>
    </w:p>
    <w:p w14:paraId="30CEBE90" w14:textId="77777777" w:rsidR="00D06484" w:rsidRDefault="00D06484" w:rsidP="003627A4">
      <w:pPr>
        <w:pStyle w:val="Bezproreda"/>
        <w:ind w:firstLine="708"/>
        <w:jc w:val="both"/>
        <w:rPr>
          <w:rFonts w:ascii="Bookman Old Style" w:hAnsi="Bookman Old Style"/>
        </w:rPr>
      </w:pPr>
      <w:r w:rsidRPr="00D06484">
        <w:rPr>
          <w:rFonts w:ascii="Bookman Old Style" w:hAnsi="Bookman Old Style"/>
        </w:rPr>
        <w:t>Budući da na području Općine nije zabilježena pojava erozije poljoprivrednog zemljišta, zaštitu od erozije nije bilo potrebno provoditi.</w:t>
      </w:r>
      <w:r w:rsidR="00CF5D92">
        <w:rPr>
          <w:rFonts w:ascii="Bookman Old Style" w:hAnsi="Bookman Old Style"/>
        </w:rPr>
        <w:t xml:space="preserve"> </w:t>
      </w:r>
    </w:p>
    <w:p w14:paraId="4A7BE297" w14:textId="768704B3" w:rsidR="00E11C28" w:rsidRPr="00A77C4F" w:rsidRDefault="00E11C28" w:rsidP="009F1698">
      <w:pPr>
        <w:pStyle w:val="Bezproreda"/>
        <w:ind w:firstLine="708"/>
        <w:jc w:val="both"/>
        <w:rPr>
          <w:rFonts w:ascii="Bookman Old Style" w:hAnsi="Bookman Old Style"/>
        </w:rPr>
      </w:pPr>
      <w:r>
        <w:rPr>
          <w:rFonts w:ascii="Bookman Old Style" w:hAnsi="Bookman Old Style"/>
        </w:rPr>
        <w:t>Tijekom 202</w:t>
      </w:r>
      <w:r w:rsidR="00997135">
        <w:rPr>
          <w:rFonts w:ascii="Bookman Old Style" w:hAnsi="Bookman Old Style"/>
        </w:rPr>
        <w:t>5</w:t>
      </w:r>
      <w:r>
        <w:rPr>
          <w:rFonts w:ascii="Bookman Old Style" w:hAnsi="Bookman Old Style"/>
        </w:rPr>
        <w:t>. godine aktivno se provodio nadzor nad provođenjem primjene agrotehničkih mjera u poljoprivredi</w:t>
      </w:r>
      <w:r w:rsidR="009F1698">
        <w:rPr>
          <w:rFonts w:ascii="Bookman Old Style" w:hAnsi="Bookman Old Style"/>
        </w:rPr>
        <w:t xml:space="preserve">. Utvrđeno je kako nije bilo znatnih problema te da poljoprivrednici redovito provode agrotehničke mjere sukladno propisima. </w:t>
      </w:r>
    </w:p>
    <w:p w14:paraId="0DB086FC" w14:textId="77777777" w:rsidR="001F424B" w:rsidRPr="00D06484" w:rsidRDefault="001F424B" w:rsidP="00D06484">
      <w:pPr>
        <w:pStyle w:val="Bezproreda"/>
        <w:jc w:val="both"/>
        <w:rPr>
          <w:rFonts w:ascii="Bookman Old Style" w:hAnsi="Bookman Old Style" w:cs="Times-Roman"/>
        </w:rPr>
      </w:pPr>
    </w:p>
    <w:p w14:paraId="48373A01" w14:textId="77777777" w:rsidR="00D06484" w:rsidRDefault="00D06484" w:rsidP="00D06484">
      <w:pPr>
        <w:pStyle w:val="Bezproreda"/>
        <w:jc w:val="both"/>
        <w:rPr>
          <w:rFonts w:ascii="Bookman Old Style" w:hAnsi="Bookman Old Style"/>
          <w:b/>
          <w:bCs/>
        </w:rPr>
      </w:pPr>
      <w:r w:rsidRPr="00D06484">
        <w:rPr>
          <w:rFonts w:ascii="Bookman Old Style" w:hAnsi="Bookman Old Style"/>
          <w:b/>
          <w:bCs/>
        </w:rPr>
        <w:t>III. PRIMJENA MJERA ZA UREĐIVANJE I ODRŽAVANJE POLJOPRIVREDNIH RUDINA</w:t>
      </w:r>
    </w:p>
    <w:p w14:paraId="09B904A5" w14:textId="77777777" w:rsidR="00A96B11" w:rsidRPr="00D06484" w:rsidRDefault="00A96B11" w:rsidP="00D06484">
      <w:pPr>
        <w:pStyle w:val="Bezproreda"/>
        <w:jc w:val="both"/>
        <w:rPr>
          <w:rFonts w:ascii="Bookman Old Style" w:hAnsi="Bookman Old Style"/>
          <w:b/>
          <w:bCs/>
        </w:rPr>
      </w:pPr>
    </w:p>
    <w:p w14:paraId="19F3DDF9" w14:textId="77777777" w:rsidR="00D06484" w:rsidRPr="00D06484" w:rsidRDefault="00D06484" w:rsidP="003627A4">
      <w:pPr>
        <w:pStyle w:val="Bezproreda"/>
        <w:ind w:firstLine="708"/>
        <w:jc w:val="both"/>
        <w:rPr>
          <w:rFonts w:ascii="Bookman Old Style" w:hAnsi="Bookman Old Style"/>
        </w:rPr>
      </w:pPr>
      <w:r w:rsidRPr="00D06484">
        <w:rPr>
          <w:rFonts w:ascii="Bookman Old Style" w:hAnsi="Bookman Old Style"/>
        </w:rPr>
        <w:t xml:space="preserve">Održavanje poljskih putova provodi Općina </w:t>
      </w:r>
      <w:r w:rsidR="007D748E">
        <w:rPr>
          <w:rFonts w:ascii="Bookman Old Style" w:hAnsi="Bookman Old Style"/>
        </w:rPr>
        <w:t>jedan</w:t>
      </w:r>
      <w:r w:rsidR="003D0F9B" w:rsidRPr="003D0F9B">
        <w:rPr>
          <w:rFonts w:ascii="Bookman Old Style" w:hAnsi="Bookman Old Style"/>
        </w:rPr>
        <w:t xml:space="preserve"> puta</w:t>
      </w:r>
      <w:r w:rsidRPr="003D0F9B">
        <w:rPr>
          <w:rFonts w:ascii="Bookman Old Style" w:hAnsi="Bookman Old Style"/>
        </w:rPr>
        <w:t xml:space="preserve"> godišnje </w:t>
      </w:r>
      <w:r w:rsidRPr="00D06484">
        <w:rPr>
          <w:rFonts w:ascii="Bookman Old Style" w:hAnsi="Bookman Old Style"/>
        </w:rPr>
        <w:t>povjeravanjem poslova pravnoj osobi.</w:t>
      </w:r>
    </w:p>
    <w:p w14:paraId="3B975D7E" w14:textId="6DD29172" w:rsidR="00D06484" w:rsidRPr="0047577C" w:rsidRDefault="00D06484" w:rsidP="00D06484">
      <w:pPr>
        <w:pStyle w:val="Bezproreda"/>
        <w:jc w:val="both"/>
        <w:rPr>
          <w:rFonts w:ascii="Bookman Old Style" w:hAnsi="Bookman Old Style" w:cs="Times-Roman"/>
        </w:rPr>
      </w:pPr>
      <w:r w:rsidRPr="00D06484">
        <w:rPr>
          <w:rFonts w:ascii="Bookman Old Style" w:hAnsi="Bookman Old Style" w:cs="Times-Roman"/>
        </w:rPr>
        <w:tab/>
        <w:t>Ure</w:t>
      </w:r>
      <w:r w:rsidRPr="00D06484">
        <w:rPr>
          <w:rFonts w:ascii="Bookman Old Style" w:hAnsi="Bookman Old Style" w:cs="TimesNewRoman"/>
        </w:rPr>
        <w:t>đ</w:t>
      </w:r>
      <w:r w:rsidRPr="00D06484">
        <w:rPr>
          <w:rFonts w:ascii="Bookman Old Style" w:hAnsi="Bookman Old Style" w:cs="Times-Roman"/>
        </w:rPr>
        <w:t xml:space="preserve">enje i održavanje kanala - kanalske mreže i javnih površina </w:t>
      </w:r>
      <w:r w:rsidR="007B17AB">
        <w:rPr>
          <w:rFonts w:ascii="Bookman Old Style" w:hAnsi="Bookman Old Style" w:cs="Times-Roman"/>
        </w:rPr>
        <w:t xml:space="preserve">Općina Peteranec provodi redovito </w:t>
      </w:r>
      <w:r w:rsidR="007B17AB" w:rsidRPr="0047577C">
        <w:rPr>
          <w:rFonts w:ascii="Bookman Old Style" w:hAnsi="Bookman Old Style" w:cs="Times-Roman"/>
        </w:rPr>
        <w:t>povjeravanjem poslova pravnoj osobi za održavanje i čišćenje odvodnih kanala</w:t>
      </w:r>
      <w:r w:rsidR="0047577C" w:rsidRPr="0047577C">
        <w:rPr>
          <w:rFonts w:ascii="Bookman Old Style" w:hAnsi="Bookman Old Style" w:cs="Times-Roman"/>
        </w:rPr>
        <w:t xml:space="preserve">, a isto obuhvaća </w:t>
      </w:r>
      <w:r w:rsidRPr="0047577C">
        <w:rPr>
          <w:rFonts w:ascii="Bookman Old Style" w:hAnsi="Bookman Old Style" w:cs="Times-Roman"/>
        </w:rPr>
        <w:t>izvo</w:t>
      </w:r>
      <w:r w:rsidRPr="0047577C">
        <w:rPr>
          <w:rFonts w:ascii="Bookman Old Style" w:hAnsi="Bookman Old Style" w:cs="TimesNewRoman"/>
        </w:rPr>
        <w:t>đ</w:t>
      </w:r>
      <w:r w:rsidRPr="0047577C">
        <w:rPr>
          <w:rFonts w:ascii="Bookman Old Style" w:hAnsi="Bookman Old Style" w:cs="Times-Roman"/>
        </w:rPr>
        <w:t>enje radova na zapuštenim vodotocima, kanalima i javnim površinama na podru</w:t>
      </w:r>
      <w:r w:rsidRPr="0047577C">
        <w:rPr>
          <w:rFonts w:ascii="Bookman Old Style" w:hAnsi="Bookman Old Style" w:cs="TimesNewRoman"/>
        </w:rPr>
        <w:t>č</w:t>
      </w:r>
      <w:r w:rsidRPr="0047577C">
        <w:rPr>
          <w:rFonts w:ascii="Bookman Old Style" w:hAnsi="Bookman Old Style" w:cs="Times-Roman"/>
        </w:rPr>
        <w:t>ju Op</w:t>
      </w:r>
      <w:r w:rsidRPr="0047577C">
        <w:rPr>
          <w:rFonts w:ascii="Bookman Old Style" w:hAnsi="Bookman Old Style" w:cs="TimesNewRoman"/>
        </w:rPr>
        <w:t>ć</w:t>
      </w:r>
      <w:r w:rsidRPr="0047577C">
        <w:rPr>
          <w:rFonts w:ascii="Bookman Old Style" w:hAnsi="Bookman Old Style" w:cs="Times-Roman"/>
        </w:rPr>
        <w:t>ine kao što su: kr</w:t>
      </w:r>
      <w:r w:rsidRPr="0047577C">
        <w:rPr>
          <w:rFonts w:ascii="Bookman Old Style" w:hAnsi="Bookman Old Style" w:cs="TimesNewRoman"/>
        </w:rPr>
        <w:t>č</w:t>
      </w:r>
      <w:r w:rsidRPr="0047577C">
        <w:rPr>
          <w:rFonts w:ascii="Bookman Old Style" w:hAnsi="Bookman Old Style" w:cs="Times-Roman"/>
        </w:rPr>
        <w:t>enje raslinja i ure</w:t>
      </w:r>
      <w:r w:rsidRPr="0047577C">
        <w:rPr>
          <w:rFonts w:ascii="Bookman Old Style" w:hAnsi="Bookman Old Style" w:cs="TimesNewRoman"/>
        </w:rPr>
        <w:t>đ</w:t>
      </w:r>
      <w:r w:rsidRPr="0047577C">
        <w:rPr>
          <w:rFonts w:ascii="Bookman Old Style" w:hAnsi="Bookman Old Style" w:cs="Times-Roman"/>
        </w:rPr>
        <w:t xml:space="preserve">enje zapuštenih pojasa uz vodotoke, kanale i javne površine. </w:t>
      </w:r>
    </w:p>
    <w:p w14:paraId="38EA81EA" w14:textId="77777777" w:rsidR="00D06484" w:rsidRPr="004C4ED3" w:rsidRDefault="00D06484" w:rsidP="00D06484">
      <w:pPr>
        <w:pStyle w:val="Bezproreda"/>
        <w:jc w:val="both"/>
        <w:rPr>
          <w:rFonts w:ascii="Bookman Old Style" w:hAnsi="Bookman Old Style"/>
        </w:rPr>
      </w:pPr>
      <w:r w:rsidRPr="004C4ED3">
        <w:rPr>
          <w:rFonts w:ascii="Bookman Old Style" w:hAnsi="Bookman Old Style"/>
        </w:rPr>
        <w:tab/>
        <w:t>Vezano uz sprječavanje zasjenjivanja susjednih parcela na kojima se vrši poljoprivredna proizvodnja, vlasnici su se uglavnom pridržavali istoga te nisu sadili visoko raslinje neposredno uz među, što im je uz dugogodišnje bavljenje poljoprivrednom proizvodnjom poznato od ranije.</w:t>
      </w:r>
    </w:p>
    <w:p w14:paraId="1786D15E" w14:textId="7F565020" w:rsidR="00D06484" w:rsidRDefault="00D06484" w:rsidP="003627A4">
      <w:pPr>
        <w:pStyle w:val="Bezproreda"/>
        <w:ind w:firstLine="708"/>
        <w:jc w:val="both"/>
        <w:rPr>
          <w:rFonts w:ascii="Bookman Old Style" w:hAnsi="Bookman Old Style"/>
        </w:rPr>
      </w:pPr>
      <w:r w:rsidRPr="00D06484">
        <w:rPr>
          <w:rFonts w:ascii="Bookman Old Style" w:hAnsi="Bookman Old Style"/>
        </w:rPr>
        <w:t xml:space="preserve">Komunalni redar izdaje </w:t>
      </w:r>
      <w:r w:rsidR="0013792B">
        <w:rPr>
          <w:rFonts w:ascii="Bookman Old Style" w:hAnsi="Bookman Old Style"/>
        </w:rPr>
        <w:t xml:space="preserve">rješenja, </w:t>
      </w:r>
      <w:r w:rsidRPr="00D06484">
        <w:rPr>
          <w:rFonts w:ascii="Bookman Old Style" w:hAnsi="Bookman Old Style"/>
        </w:rPr>
        <w:t xml:space="preserve">pismene i usmene naloge </w:t>
      </w:r>
      <w:r w:rsidR="0013792B">
        <w:rPr>
          <w:rFonts w:ascii="Bookman Old Style" w:hAnsi="Bookman Old Style"/>
        </w:rPr>
        <w:t xml:space="preserve">posjednicima i </w:t>
      </w:r>
      <w:r w:rsidRPr="00D06484">
        <w:rPr>
          <w:rFonts w:ascii="Bookman Old Style" w:hAnsi="Bookman Old Style"/>
        </w:rPr>
        <w:t xml:space="preserve">vlasnicima za uređenje okućnica i zapuštenog zemljišta kao i za uređenje dijelova površina uz nerazvrstane ceste i vodotoke, a Općina objavljuje informativne letke na oglasnim pločama o obvezi redovitog održavanja okućnica i zapuštenog zemljišta. </w:t>
      </w:r>
    </w:p>
    <w:p w14:paraId="2A1AB115" w14:textId="77777777" w:rsidR="00863956" w:rsidRDefault="00863956" w:rsidP="00863956">
      <w:pPr>
        <w:pStyle w:val="Bezproreda"/>
        <w:jc w:val="both"/>
        <w:rPr>
          <w:rFonts w:ascii="Bookman Old Style" w:hAnsi="Bookman Old Style"/>
        </w:rPr>
      </w:pPr>
    </w:p>
    <w:p w14:paraId="5D08335E" w14:textId="77777777" w:rsidR="00863956" w:rsidRDefault="00863956" w:rsidP="00863956">
      <w:pPr>
        <w:pStyle w:val="Bezproreda"/>
        <w:jc w:val="both"/>
        <w:rPr>
          <w:rFonts w:ascii="Bookman Old Style" w:hAnsi="Bookman Old Style"/>
          <w:b/>
        </w:rPr>
      </w:pPr>
      <w:r w:rsidRPr="00863956">
        <w:rPr>
          <w:rFonts w:ascii="Bookman Old Style" w:hAnsi="Bookman Old Style"/>
          <w:b/>
        </w:rPr>
        <w:t>IV. PRIMJENA MJERA ZAŠTITE OD POŽARA</w:t>
      </w:r>
    </w:p>
    <w:p w14:paraId="1EA77498" w14:textId="77777777" w:rsidR="00F444CA" w:rsidRPr="00863956" w:rsidRDefault="00F444CA" w:rsidP="00863956">
      <w:pPr>
        <w:pStyle w:val="Bezproreda"/>
        <w:jc w:val="both"/>
        <w:rPr>
          <w:rFonts w:ascii="Bookman Old Style" w:hAnsi="Bookman Old Style"/>
          <w:b/>
        </w:rPr>
      </w:pPr>
    </w:p>
    <w:p w14:paraId="19309DB9" w14:textId="77777777" w:rsidR="00F444CA" w:rsidRPr="00820F09" w:rsidRDefault="00F444CA" w:rsidP="00F444CA">
      <w:pPr>
        <w:pStyle w:val="Odlomakpopisa"/>
        <w:spacing w:line="240" w:lineRule="auto"/>
        <w:ind w:left="0" w:firstLine="708"/>
        <w:jc w:val="both"/>
        <w:rPr>
          <w:rFonts w:ascii="Bookman Old Style" w:hAnsi="Bookman Old Style"/>
        </w:rPr>
      </w:pPr>
      <w:r w:rsidRPr="00820F09">
        <w:rPr>
          <w:rFonts w:ascii="Bookman Old Style" w:hAnsi="Bookman Old Style"/>
        </w:rPr>
        <w:t xml:space="preserve">O spaljivanju korova, trava, raslinja i drugog otpadnog materijala biljnog podrijetla na poljoprivrednom zemljištu izvršitelji spaljivanja dužni su, prije početka spaljivanja, obavijestiti najbližu vatrogasnu postrojbu na čijem području vrše spaljivanje. </w:t>
      </w:r>
    </w:p>
    <w:p w14:paraId="791F8604" w14:textId="1B16ADF9" w:rsidR="00D06484" w:rsidRDefault="00F444CA" w:rsidP="009F1698">
      <w:pPr>
        <w:pStyle w:val="Odlomakpopisa"/>
        <w:spacing w:line="240" w:lineRule="auto"/>
        <w:ind w:left="0" w:firstLine="708"/>
        <w:jc w:val="both"/>
        <w:rPr>
          <w:rFonts w:ascii="Bookman Old Style" w:hAnsi="Bookman Old Style"/>
        </w:rPr>
      </w:pPr>
      <w:r w:rsidRPr="00820F09">
        <w:rPr>
          <w:rFonts w:ascii="Bookman Old Style" w:hAnsi="Bookman Old Style"/>
        </w:rPr>
        <w:t>Spaljivanje većih količina korova, trava, raslinja i drugog otpadnog materijala biljnog podrijetla na poljoprivrednim i ostalim površinama može se izvršiti s</w:t>
      </w:r>
      <w:r>
        <w:rPr>
          <w:rFonts w:ascii="Bookman Old Style" w:hAnsi="Bookman Old Style"/>
        </w:rPr>
        <w:t xml:space="preserve">amo uz prethodno odobrenje </w:t>
      </w:r>
      <w:r w:rsidR="00720066">
        <w:rPr>
          <w:rFonts w:ascii="Bookman Old Style" w:hAnsi="Bookman Old Style"/>
        </w:rPr>
        <w:t xml:space="preserve">Vatrogasne zajednice Općine Peteranec. </w:t>
      </w:r>
    </w:p>
    <w:p w14:paraId="7E406F66" w14:textId="77777777" w:rsidR="00720066" w:rsidRDefault="00720066" w:rsidP="009F1698">
      <w:pPr>
        <w:pStyle w:val="Odlomakpopisa"/>
        <w:spacing w:line="240" w:lineRule="auto"/>
        <w:ind w:left="0" w:firstLine="708"/>
        <w:jc w:val="both"/>
        <w:rPr>
          <w:rFonts w:ascii="Bookman Old Style" w:hAnsi="Bookman Old Style"/>
        </w:rPr>
      </w:pPr>
    </w:p>
    <w:p w14:paraId="1172E144" w14:textId="77777777" w:rsidR="00CD2151" w:rsidRDefault="00CD2151" w:rsidP="009F1698">
      <w:pPr>
        <w:pStyle w:val="Odlomakpopisa"/>
        <w:spacing w:line="240" w:lineRule="auto"/>
        <w:ind w:left="0" w:firstLine="708"/>
        <w:jc w:val="both"/>
        <w:rPr>
          <w:rFonts w:ascii="Bookman Old Style" w:hAnsi="Bookman Old Style"/>
        </w:rPr>
      </w:pPr>
    </w:p>
    <w:p w14:paraId="3D8BB0DA" w14:textId="77777777" w:rsidR="00CD2151" w:rsidRDefault="00CD2151" w:rsidP="009F1698">
      <w:pPr>
        <w:pStyle w:val="Odlomakpopisa"/>
        <w:spacing w:line="240" w:lineRule="auto"/>
        <w:ind w:left="0" w:firstLine="708"/>
        <w:jc w:val="both"/>
        <w:rPr>
          <w:rFonts w:ascii="Bookman Old Style" w:hAnsi="Bookman Old Style"/>
        </w:rPr>
      </w:pPr>
    </w:p>
    <w:p w14:paraId="01B8D783" w14:textId="77777777" w:rsidR="00CD2151" w:rsidRPr="00F444CA" w:rsidRDefault="00CD2151" w:rsidP="009F1698">
      <w:pPr>
        <w:pStyle w:val="Odlomakpopisa"/>
        <w:spacing w:line="240" w:lineRule="auto"/>
        <w:ind w:left="0" w:firstLine="708"/>
        <w:jc w:val="both"/>
        <w:rPr>
          <w:rFonts w:ascii="Bookman Old Style" w:hAnsi="Bookman Old Style"/>
        </w:rPr>
      </w:pPr>
    </w:p>
    <w:p w14:paraId="4965300E" w14:textId="77777777" w:rsidR="00D06484" w:rsidRPr="00D06484" w:rsidRDefault="00863956" w:rsidP="00D06484">
      <w:pPr>
        <w:pStyle w:val="Bezproreda"/>
        <w:jc w:val="both"/>
        <w:rPr>
          <w:rFonts w:ascii="Bookman Old Style" w:hAnsi="Bookman Old Style"/>
          <w:b/>
        </w:rPr>
      </w:pPr>
      <w:r>
        <w:rPr>
          <w:rFonts w:ascii="Bookman Old Style" w:hAnsi="Bookman Old Style"/>
          <w:b/>
        </w:rPr>
        <w:lastRenderedPageBreak/>
        <w:t xml:space="preserve"> </w:t>
      </w:r>
      <w:r w:rsidR="00D06484" w:rsidRPr="00D06484">
        <w:rPr>
          <w:rFonts w:ascii="Bookman Old Style" w:hAnsi="Bookman Old Style"/>
          <w:b/>
        </w:rPr>
        <w:t xml:space="preserve">V. ZAKLJUČAK </w:t>
      </w:r>
    </w:p>
    <w:p w14:paraId="49F15271" w14:textId="77777777" w:rsidR="00D06484" w:rsidRPr="00D06484" w:rsidRDefault="00D06484" w:rsidP="00D06484">
      <w:pPr>
        <w:pStyle w:val="Bezproreda"/>
        <w:jc w:val="both"/>
        <w:rPr>
          <w:rFonts w:ascii="Bookman Old Style" w:hAnsi="Bookman Old Style"/>
        </w:rPr>
      </w:pPr>
    </w:p>
    <w:p w14:paraId="49F48C39" w14:textId="77777777" w:rsidR="00D06484" w:rsidRPr="00D06484" w:rsidRDefault="00D06484" w:rsidP="003627A4">
      <w:pPr>
        <w:pStyle w:val="Bezproreda"/>
        <w:ind w:firstLine="708"/>
        <w:jc w:val="both"/>
        <w:rPr>
          <w:rFonts w:ascii="Bookman Old Style" w:hAnsi="Bookman Old Style"/>
        </w:rPr>
      </w:pPr>
      <w:r w:rsidRPr="00D06484">
        <w:rPr>
          <w:rFonts w:ascii="Bookman Old Style" w:hAnsi="Bookman Old Style"/>
        </w:rPr>
        <w:t>Područje Općine je u najvećem dijelu pokriveno zelenim obradivim površinama dok manji dio po</w:t>
      </w:r>
      <w:r w:rsidR="00F335DD">
        <w:rPr>
          <w:rFonts w:ascii="Bookman Old Style" w:hAnsi="Bookman Old Style"/>
        </w:rPr>
        <w:t>krivaju šumske površine. Općina</w:t>
      </w:r>
      <w:r w:rsidRPr="00D06484">
        <w:rPr>
          <w:rFonts w:ascii="Bookman Old Style" w:hAnsi="Bookman Old Style"/>
        </w:rPr>
        <w:t xml:space="preserve"> nastoji, prije svega aktivnim mjerama, potaknuti vlasnike i posjednike zemljišta na njihovo redovito obrađivanje i sprečavanje njihove zakorovljenosti. </w:t>
      </w:r>
    </w:p>
    <w:p w14:paraId="45B43203" w14:textId="77777777" w:rsidR="00D06484" w:rsidRPr="00D06484" w:rsidRDefault="00D06484" w:rsidP="003627A4">
      <w:pPr>
        <w:pStyle w:val="Bezproreda"/>
        <w:ind w:firstLine="708"/>
        <w:jc w:val="both"/>
        <w:rPr>
          <w:rFonts w:ascii="Bookman Old Style" w:hAnsi="Bookman Old Style"/>
        </w:rPr>
      </w:pPr>
      <w:r w:rsidRPr="00D06484">
        <w:rPr>
          <w:rFonts w:ascii="Bookman Old Style" w:hAnsi="Bookman Old Style"/>
        </w:rPr>
        <w:t>Komunalni redar kontinuirano će nastaviti pratiti provođenje agrotehničkih mjera</w:t>
      </w:r>
      <w:r w:rsidR="00CE454C">
        <w:rPr>
          <w:rFonts w:ascii="Bookman Old Style" w:hAnsi="Bookman Old Style"/>
        </w:rPr>
        <w:t xml:space="preserve"> u poljoprivredi </w:t>
      </w:r>
      <w:r w:rsidRPr="00D06484">
        <w:rPr>
          <w:rFonts w:ascii="Bookman Old Style" w:hAnsi="Bookman Old Style"/>
        </w:rPr>
        <w:t xml:space="preserve"> i mjera za uređivanje i održavanje poljoprivrednih rudina </w:t>
      </w:r>
      <w:r w:rsidR="00CE454C">
        <w:rPr>
          <w:rFonts w:ascii="Bookman Old Style" w:hAnsi="Bookman Old Style"/>
        </w:rPr>
        <w:t xml:space="preserve">te mjera za zaštitu od požara </w:t>
      </w:r>
      <w:r w:rsidR="0013792B">
        <w:rPr>
          <w:rFonts w:ascii="Bookman Old Style" w:hAnsi="Bookman Old Style"/>
        </w:rPr>
        <w:t xml:space="preserve">na poljoprivrednom i šumskom zemljištu </w:t>
      </w:r>
      <w:r w:rsidRPr="00D06484">
        <w:rPr>
          <w:rFonts w:ascii="Bookman Old Style" w:hAnsi="Bookman Old Style"/>
        </w:rPr>
        <w:t xml:space="preserve">na području Općine. </w:t>
      </w:r>
    </w:p>
    <w:p w14:paraId="2CEF659F" w14:textId="77777777" w:rsidR="00D06484" w:rsidRPr="00D06484" w:rsidRDefault="00D06484" w:rsidP="003627A4">
      <w:pPr>
        <w:pStyle w:val="Bezproreda"/>
        <w:ind w:firstLine="708"/>
        <w:jc w:val="both"/>
        <w:rPr>
          <w:rFonts w:ascii="Bookman Old Style" w:hAnsi="Bookman Old Style"/>
        </w:rPr>
      </w:pPr>
      <w:r w:rsidRPr="00D06484">
        <w:rPr>
          <w:rFonts w:ascii="Bookman Old Style" w:hAnsi="Bookman Old Style"/>
        </w:rPr>
        <w:t>Ovo Izvješće objavit će se na službenim internet stranicama Općine Peteranec.</w:t>
      </w:r>
    </w:p>
    <w:p w14:paraId="771A5801" w14:textId="77777777" w:rsidR="00D06484" w:rsidRPr="00D06484" w:rsidRDefault="00D06484" w:rsidP="00D06484">
      <w:pPr>
        <w:pStyle w:val="Bezproreda"/>
        <w:jc w:val="both"/>
        <w:rPr>
          <w:rFonts w:ascii="Bookman Old Style" w:hAnsi="Bookman Old Style"/>
        </w:rPr>
      </w:pPr>
    </w:p>
    <w:p w14:paraId="7C5F0CD0" w14:textId="77777777" w:rsidR="00CD2151" w:rsidRDefault="00CD2151" w:rsidP="00CE454C">
      <w:pPr>
        <w:pStyle w:val="Bezproreda"/>
        <w:jc w:val="center"/>
        <w:rPr>
          <w:rFonts w:ascii="Bookman Old Style" w:hAnsi="Bookman Old Style"/>
          <w:b/>
        </w:rPr>
      </w:pPr>
    </w:p>
    <w:p w14:paraId="4D84ADDA" w14:textId="77777777" w:rsidR="00CD2151" w:rsidRDefault="00CD2151" w:rsidP="00CE454C">
      <w:pPr>
        <w:pStyle w:val="Bezproreda"/>
        <w:jc w:val="center"/>
        <w:rPr>
          <w:rFonts w:ascii="Bookman Old Style" w:hAnsi="Bookman Old Style"/>
          <w:b/>
        </w:rPr>
      </w:pPr>
    </w:p>
    <w:p w14:paraId="48AF16FF" w14:textId="657B7D59" w:rsidR="00D06484" w:rsidRPr="003627A4" w:rsidRDefault="00D06484" w:rsidP="00CE454C">
      <w:pPr>
        <w:pStyle w:val="Bezproreda"/>
        <w:jc w:val="center"/>
        <w:rPr>
          <w:rFonts w:ascii="Bookman Old Style" w:hAnsi="Bookman Old Style"/>
          <w:b/>
        </w:rPr>
      </w:pPr>
      <w:r w:rsidRPr="003627A4">
        <w:rPr>
          <w:rFonts w:ascii="Bookman Old Style" w:hAnsi="Bookman Old Style"/>
          <w:b/>
        </w:rPr>
        <w:t>OPĆINSKI NAČELNIK OPĆINE PETERANEC</w:t>
      </w:r>
    </w:p>
    <w:p w14:paraId="00121F90" w14:textId="77777777" w:rsidR="00D06484" w:rsidRPr="00D06484" w:rsidRDefault="00D06484" w:rsidP="00D06484">
      <w:pPr>
        <w:pStyle w:val="Bezproreda"/>
        <w:jc w:val="both"/>
        <w:rPr>
          <w:rFonts w:ascii="Bookman Old Style" w:hAnsi="Bookman Old Style"/>
        </w:rPr>
      </w:pPr>
    </w:p>
    <w:p w14:paraId="10BF1417" w14:textId="77777777" w:rsidR="00F51646" w:rsidRDefault="00F51646" w:rsidP="00D06484">
      <w:pPr>
        <w:pStyle w:val="Bezproreda"/>
        <w:jc w:val="both"/>
        <w:rPr>
          <w:rFonts w:ascii="Bookman Old Style" w:hAnsi="Bookman Old Style"/>
        </w:rPr>
      </w:pPr>
    </w:p>
    <w:p w14:paraId="52519281" w14:textId="21A66F7F" w:rsidR="00D06484" w:rsidRPr="003D0F9B" w:rsidRDefault="003D0F9B" w:rsidP="00D06484">
      <w:pPr>
        <w:pStyle w:val="Bezproreda"/>
        <w:jc w:val="both"/>
        <w:rPr>
          <w:rFonts w:ascii="Bookman Old Style" w:hAnsi="Bookman Old Style"/>
          <w:color w:val="FF0000"/>
        </w:rPr>
      </w:pPr>
      <w:r>
        <w:rPr>
          <w:rFonts w:ascii="Bookman Old Style" w:hAnsi="Bookman Old Style"/>
        </w:rPr>
        <w:t xml:space="preserve">KLASA: </w:t>
      </w:r>
      <w:r w:rsidR="001F1C74">
        <w:rPr>
          <w:rFonts w:ascii="Bookman Old Style" w:hAnsi="Bookman Old Style"/>
        </w:rPr>
        <w:t xml:space="preserve"> 320-02/26-01/03</w:t>
      </w:r>
    </w:p>
    <w:p w14:paraId="1E6E4BBD" w14:textId="4FACC97A" w:rsidR="00D06484" w:rsidRPr="00D06484" w:rsidRDefault="00A77C4F" w:rsidP="00D06484">
      <w:pPr>
        <w:pStyle w:val="Bezproreda"/>
        <w:jc w:val="both"/>
        <w:rPr>
          <w:rFonts w:ascii="Bookman Old Style" w:hAnsi="Bookman Old Style"/>
        </w:rPr>
      </w:pPr>
      <w:r>
        <w:rPr>
          <w:rFonts w:ascii="Bookman Old Style" w:hAnsi="Bookman Old Style"/>
        </w:rPr>
        <w:t xml:space="preserve">URBROJ: </w:t>
      </w:r>
      <w:r w:rsidR="001F1C74">
        <w:rPr>
          <w:rFonts w:ascii="Bookman Old Style" w:hAnsi="Bookman Old Style"/>
        </w:rPr>
        <w:t>2137-12-01-26-1</w:t>
      </w:r>
    </w:p>
    <w:p w14:paraId="085C4FDB" w14:textId="78E21E1C" w:rsidR="00D06484" w:rsidRDefault="00D06484" w:rsidP="00D06484">
      <w:pPr>
        <w:pStyle w:val="Bezproreda"/>
        <w:jc w:val="both"/>
        <w:rPr>
          <w:rFonts w:ascii="Bookman Old Style" w:hAnsi="Bookman Old Style"/>
        </w:rPr>
      </w:pPr>
      <w:r>
        <w:rPr>
          <w:rFonts w:ascii="Bookman Old Style" w:hAnsi="Bookman Old Style"/>
        </w:rPr>
        <w:t>Peteranec</w:t>
      </w:r>
      <w:r w:rsidRPr="00731399">
        <w:rPr>
          <w:rFonts w:ascii="Bookman Old Style" w:hAnsi="Bookman Old Style"/>
        </w:rPr>
        <w:t xml:space="preserve">, </w:t>
      </w:r>
      <w:r w:rsidR="002B20B8">
        <w:rPr>
          <w:rFonts w:ascii="Bookman Old Style" w:hAnsi="Bookman Old Style"/>
        </w:rPr>
        <w:t xml:space="preserve">06. ožujka </w:t>
      </w:r>
      <w:r w:rsidR="001F1C74">
        <w:rPr>
          <w:rFonts w:ascii="Bookman Old Style" w:hAnsi="Bookman Old Style"/>
        </w:rPr>
        <w:t>2026.</w:t>
      </w:r>
    </w:p>
    <w:p w14:paraId="58702EE4" w14:textId="77777777" w:rsidR="00D06484" w:rsidRPr="00731399" w:rsidRDefault="00D06484" w:rsidP="00D06484">
      <w:pPr>
        <w:pStyle w:val="Bezproreda"/>
        <w:jc w:val="both"/>
        <w:rPr>
          <w:rFonts w:ascii="Bookman Old Style" w:hAnsi="Bookman Old Style"/>
        </w:rPr>
      </w:pPr>
    </w:p>
    <w:p w14:paraId="62C3D2B8" w14:textId="77777777" w:rsidR="00D06484" w:rsidRPr="003627A4" w:rsidRDefault="00D06484" w:rsidP="003627A4">
      <w:pPr>
        <w:pStyle w:val="Bezproreda"/>
        <w:jc w:val="both"/>
        <w:rPr>
          <w:rFonts w:ascii="Bookman Old Style" w:hAnsi="Bookman Old Style"/>
        </w:rPr>
      </w:pPr>
      <w:r w:rsidRPr="00731399">
        <w:rPr>
          <w:rFonts w:ascii="Bookman Old Style" w:hAnsi="Bookman Old Style"/>
        </w:rPr>
        <w:tab/>
      </w:r>
      <w:r w:rsidRPr="00731399">
        <w:rPr>
          <w:rFonts w:ascii="Bookman Old Style" w:hAnsi="Bookman Old Style"/>
        </w:rPr>
        <w:tab/>
      </w:r>
      <w:r w:rsidRPr="00731399">
        <w:rPr>
          <w:rFonts w:ascii="Bookman Old Style" w:hAnsi="Bookman Old Style"/>
        </w:rPr>
        <w:tab/>
      </w:r>
      <w:r w:rsidRPr="00731399">
        <w:rPr>
          <w:rFonts w:ascii="Bookman Old Style" w:hAnsi="Bookman Old Style"/>
        </w:rPr>
        <w:tab/>
      </w:r>
      <w:r w:rsidRPr="00731399">
        <w:rPr>
          <w:rFonts w:ascii="Bookman Old Style" w:hAnsi="Bookman Old Style"/>
        </w:rPr>
        <w:tab/>
      </w:r>
      <w:r w:rsidR="003627A4">
        <w:rPr>
          <w:rFonts w:ascii="Bookman Old Style" w:hAnsi="Bookman Old Style"/>
        </w:rPr>
        <w:tab/>
      </w:r>
      <w:r w:rsidR="003627A4">
        <w:rPr>
          <w:rFonts w:ascii="Bookman Old Style" w:hAnsi="Bookman Old Style"/>
        </w:rPr>
        <w:tab/>
      </w:r>
      <w:r w:rsidR="003627A4">
        <w:rPr>
          <w:rFonts w:ascii="Bookman Old Style" w:hAnsi="Bookman Old Style"/>
        </w:rPr>
        <w:tab/>
      </w:r>
      <w:r w:rsidRPr="00731399">
        <w:rPr>
          <w:rFonts w:ascii="Bookman Old Style" w:hAnsi="Bookman Old Style"/>
          <w:b/>
        </w:rPr>
        <w:t xml:space="preserve"> </w:t>
      </w:r>
      <w:r>
        <w:rPr>
          <w:rFonts w:ascii="Bookman Old Style" w:hAnsi="Bookman Old Style"/>
          <w:b/>
        </w:rPr>
        <w:t>OPĆINSKI NAČELNIK</w:t>
      </w:r>
      <w:r w:rsidRPr="00731399">
        <w:rPr>
          <w:rFonts w:ascii="Bookman Old Style" w:hAnsi="Bookman Old Style"/>
          <w:b/>
        </w:rPr>
        <w:t>:</w:t>
      </w:r>
    </w:p>
    <w:p w14:paraId="0D77BA48" w14:textId="77777777" w:rsidR="0046746C" w:rsidRPr="003D7025" w:rsidRDefault="004556C9" w:rsidP="00A96B11">
      <w:pPr>
        <w:pStyle w:val="Bezproreda"/>
        <w:jc w:val="both"/>
        <w:rPr>
          <w:rFonts w:ascii="Bookman Old Style" w:hAnsi="Bookman Old Style"/>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         </w:t>
      </w:r>
      <w:r w:rsidR="00A77C4F">
        <w:rPr>
          <w:rFonts w:ascii="Bookman Old Style" w:hAnsi="Bookman Old Style"/>
          <w:b/>
        </w:rPr>
        <w:t xml:space="preserve">  </w:t>
      </w:r>
      <w:r>
        <w:rPr>
          <w:rFonts w:ascii="Bookman Old Style" w:hAnsi="Bookman Old Style"/>
          <w:b/>
        </w:rPr>
        <w:t xml:space="preserve"> </w:t>
      </w:r>
      <w:r w:rsidR="00A77C4F">
        <w:rPr>
          <w:rFonts w:ascii="Bookman Old Style" w:hAnsi="Bookman Old Style"/>
          <w:b/>
        </w:rPr>
        <w:t xml:space="preserve">Ivan </w:t>
      </w:r>
      <w:proofErr w:type="spellStart"/>
      <w:r w:rsidR="00A77C4F">
        <w:rPr>
          <w:rFonts w:ascii="Bookman Old Style" w:hAnsi="Bookman Old Style"/>
          <w:b/>
        </w:rPr>
        <w:t>Derdić</w:t>
      </w:r>
      <w:proofErr w:type="spellEnd"/>
      <w:r w:rsidR="00A77C4F">
        <w:rPr>
          <w:rFonts w:ascii="Bookman Old Style" w:hAnsi="Bookman Old Style"/>
          <w:b/>
        </w:rPr>
        <w:t xml:space="preserve">, </w:t>
      </w:r>
      <w:proofErr w:type="spellStart"/>
      <w:r w:rsidR="00A77C4F">
        <w:rPr>
          <w:rFonts w:ascii="Bookman Old Style" w:hAnsi="Bookman Old Style"/>
          <w:b/>
        </w:rPr>
        <w:t>mag.iur</w:t>
      </w:r>
      <w:proofErr w:type="spellEnd"/>
      <w:r w:rsidR="00A77C4F">
        <w:rPr>
          <w:rFonts w:ascii="Bookman Old Style" w:hAnsi="Bookman Old Style"/>
          <w:b/>
        </w:rPr>
        <w:t>.</w:t>
      </w:r>
    </w:p>
    <w:sectPr w:rsidR="0046746C" w:rsidRPr="003D7025" w:rsidSect="00A7609F">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3C8A"/>
    <w:multiLevelType w:val="hybridMultilevel"/>
    <w:tmpl w:val="6F0237A0"/>
    <w:lvl w:ilvl="0" w:tplc="89341720">
      <w:start w:val="1"/>
      <w:numFmt w:val="bullet"/>
      <w:lvlText w:val=""/>
      <w:lvlJc w:val="left"/>
      <w:pPr>
        <w:ind w:left="928" w:hanging="360"/>
      </w:pPr>
      <w:rPr>
        <w:rFonts w:ascii="Symbol" w:hAnsi="Symbol" w:hint="default"/>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1" w15:restartNumberingAfterBreak="0">
    <w:nsid w:val="14287EE9"/>
    <w:multiLevelType w:val="hybridMultilevel"/>
    <w:tmpl w:val="66F8D7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862435C"/>
    <w:multiLevelType w:val="hybridMultilevel"/>
    <w:tmpl w:val="A41EABA8"/>
    <w:lvl w:ilvl="0" w:tplc="89341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68622538">
    <w:abstractNumId w:val="2"/>
  </w:num>
  <w:num w:numId="2" w16cid:durableId="1804032069">
    <w:abstractNumId w:val="1"/>
  </w:num>
  <w:num w:numId="3" w16cid:durableId="132600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BB"/>
    <w:rsid w:val="00016924"/>
    <w:rsid w:val="000E0246"/>
    <w:rsid w:val="0013792B"/>
    <w:rsid w:val="00141EB0"/>
    <w:rsid w:val="001923F9"/>
    <w:rsid w:val="001D4D71"/>
    <w:rsid w:val="001E52DE"/>
    <w:rsid w:val="001F1C74"/>
    <w:rsid w:val="001F424B"/>
    <w:rsid w:val="002B20B8"/>
    <w:rsid w:val="002B278D"/>
    <w:rsid w:val="002F60D3"/>
    <w:rsid w:val="003440BB"/>
    <w:rsid w:val="003627A4"/>
    <w:rsid w:val="003D0F9B"/>
    <w:rsid w:val="003D36BD"/>
    <w:rsid w:val="003D63B8"/>
    <w:rsid w:val="003D7025"/>
    <w:rsid w:val="004556C9"/>
    <w:rsid w:val="00455EBB"/>
    <w:rsid w:val="0046746C"/>
    <w:rsid w:val="00470EA8"/>
    <w:rsid w:val="0047577C"/>
    <w:rsid w:val="004A0228"/>
    <w:rsid w:val="004C4ED3"/>
    <w:rsid w:val="004F68C0"/>
    <w:rsid w:val="00575249"/>
    <w:rsid w:val="005E633A"/>
    <w:rsid w:val="005F283D"/>
    <w:rsid w:val="00622313"/>
    <w:rsid w:val="0063430E"/>
    <w:rsid w:val="00657E64"/>
    <w:rsid w:val="006E28FF"/>
    <w:rsid w:val="00720066"/>
    <w:rsid w:val="00721E0D"/>
    <w:rsid w:val="00730788"/>
    <w:rsid w:val="007B17AB"/>
    <w:rsid w:val="007D748E"/>
    <w:rsid w:val="007E5762"/>
    <w:rsid w:val="007F3CBE"/>
    <w:rsid w:val="0084180E"/>
    <w:rsid w:val="00863956"/>
    <w:rsid w:val="008A1094"/>
    <w:rsid w:val="00943BA1"/>
    <w:rsid w:val="00993D95"/>
    <w:rsid w:val="00997135"/>
    <w:rsid w:val="009F1698"/>
    <w:rsid w:val="00A05CAF"/>
    <w:rsid w:val="00A376F4"/>
    <w:rsid w:val="00A40DCD"/>
    <w:rsid w:val="00A50C8C"/>
    <w:rsid w:val="00A7609F"/>
    <w:rsid w:val="00A77C4F"/>
    <w:rsid w:val="00A96B11"/>
    <w:rsid w:val="00AE346F"/>
    <w:rsid w:val="00B13344"/>
    <w:rsid w:val="00B23508"/>
    <w:rsid w:val="00B71857"/>
    <w:rsid w:val="00B76FA5"/>
    <w:rsid w:val="00C23BF2"/>
    <w:rsid w:val="00C3518C"/>
    <w:rsid w:val="00C96E02"/>
    <w:rsid w:val="00CD2151"/>
    <w:rsid w:val="00CE454C"/>
    <w:rsid w:val="00CE7168"/>
    <w:rsid w:val="00CF5D92"/>
    <w:rsid w:val="00D06484"/>
    <w:rsid w:val="00D066B2"/>
    <w:rsid w:val="00E11C28"/>
    <w:rsid w:val="00E37980"/>
    <w:rsid w:val="00E86787"/>
    <w:rsid w:val="00EA249B"/>
    <w:rsid w:val="00EF70BF"/>
    <w:rsid w:val="00F335DD"/>
    <w:rsid w:val="00F444CA"/>
    <w:rsid w:val="00F51646"/>
    <w:rsid w:val="00F551E7"/>
    <w:rsid w:val="00FC57FE"/>
    <w:rsid w:val="00FE0E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8EC1"/>
  <w15:chartTrackingRefBased/>
  <w15:docId w15:val="{A3C34269-08EF-475E-940B-99503466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EBB"/>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55EBB"/>
    <w:pPr>
      <w:spacing w:after="0" w:line="240" w:lineRule="auto"/>
    </w:pPr>
  </w:style>
  <w:style w:type="paragraph" w:styleId="Tekstbalonia">
    <w:name w:val="Balloon Text"/>
    <w:basedOn w:val="Normal"/>
    <w:link w:val="TekstbaloniaChar"/>
    <w:uiPriority w:val="99"/>
    <w:semiHidden/>
    <w:unhideWhenUsed/>
    <w:rsid w:val="001E52D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52DE"/>
    <w:rPr>
      <w:rFonts w:ascii="Segoe UI" w:eastAsia="Calibri" w:hAnsi="Segoe UI" w:cs="Segoe UI"/>
      <w:sz w:val="18"/>
      <w:szCs w:val="18"/>
    </w:rPr>
  </w:style>
  <w:style w:type="paragraph" w:styleId="Odlomakpopisa">
    <w:name w:val="List Paragraph"/>
    <w:basedOn w:val="Normal"/>
    <w:uiPriority w:val="34"/>
    <w:qFormat/>
    <w:rsid w:val="00634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1003</Words>
  <Characters>5719</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Pročelnica</dc:creator>
  <cp:keywords/>
  <dc:description/>
  <cp:lastModifiedBy>PC-Acer</cp:lastModifiedBy>
  <cp:revision>16</cp:revision>
  <cp:lastPrinted>2026-02-20T08:07:00Z</cp:lastPrinted>
  <dcterms:created xsi:type="dcterms:W3CDTF">2026-02-05T07:55:00Z</dcterms:created>
  <dcterms:modified xsi:type="dcterms:W3CDTF">2026-03-06T06:23:00Z</dcterms:modified>
</cp:coreProperties>
</file>