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C988" w14:textId="77777777" w:rsidR="00930437" w:rsidRPr="00D91E4A" w:rsidRDefault="00930437" w:rsidP="00930437">
      <w:pPr>
        <w:spacing w:after="0" w:line="240" w:lineRule="auto"/>
        <w:ind w:left="708" w:firstLine="708"/>
        <w:rPr>
          <w:rFonts w:ascii="Bookman Old Style" w:hAnsi="Bookman Old Style" w:cs="Calibri"/>
        </w:rPr>
      </w:pPr>
      <w:r w:rsidRPr="00D91E4A">
        <w:rPr>
          <w:rFonts w:ascii="Bookman Old Style" w:hAnsi="Bookman Old Style"/>
        </w:rPr>
        <w:t xml:space="preserve">   </w:t>
      </w:r>
      <w:r w:rsidRPr="00D91E4A">
        <w:rPr>
          <w:rFonts w:ascii="Bookman Old Style" w:eastAsia="Times New Roman" w:hAnsi="Bookman Old Style" w:cs="Times New Roman"/>
          <w:noProof/>
        </w:rPr>
        <w:t xml:space="preserve"> </w:t>
      </w:r>
      <w:r w:rsidRPr="00D91E4A">
        <w:rPr>
          <w:rFonts w:ascii="Bookman Old Style" w:hAnsi="Bookman Old Style" w:cs="Calibri"/>
          <w:b/>
        </w:rPr>
        <w:tab/>
      </w:r>
    </w:p>
    <w:p w14:paraId="4A2642B8" w14:textId="0925F5E4" w:rsidR="00930437" w:rsidRPr="00D91E4A" w:rsidRDefault="00930437" w:rsidP="00930437">
      <w:pPr>
        <w:pStyle w:val="NoSpacing"/>
        <w:ind w:left="708" w:firstLine="708"/>
        <w:rPr>
          <w:rFonts w:ascii="Bookman Old Style" w:hAnsi="Bookman Old Style"/>
        </w:rPr>
      </w:pPr>
      <w:r w:rsidRPr="00D91E4A">
        <w:rPr>
          <w:rFonts w:ascii="Bookman Old Style" w:hAnsi="Bookman Old Style"/>
        </w:rPr>
        <w:t xml:space="preserve">     </w:t>
      </w:r>
      <w:r w:rsidRPr="00D91E4A">
        <w:rPr>
          <w:rFonts w:ascii="Bookman Old Style" w:hAnsi="Bookman Old Style"/>
          <w:noProof/>
        </w:rPr>
        <w:drawing>
          <wp:inline distT="0" distB="0" distL="0" distR="0" wp14:anchorId="46EAD5F4" wp14:editId="6CEE32F6">
            <wp:extent cx="533400" cy="704850"/>
            <wp:effectExtent l="0" t="0" r="0" b="0"/>
            <wp:docPr id="226626024" name="Slika 1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61117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A5E4B" w14:textId="77777777" w:rsidR="00930437" w:rsidRPr="00D91E4A" w:rsidRDefault="00930437" w:rsidP="00930437">
      <w:pPr>
        <w:pStyle w:val="NoSpacing"/>
        <w:ind w:left="708" w:firstLine="708"/>
        <w:rPr>
          <w:rFonts w:ascii="Bookman Old Style" w:hAnsi="Bookman Old Style"/>
        </w:rPr>
      </w:pPr>
    </w:p>
    <w:p w14:paraId="2C6027BB" w14:textId="77777777" w:rsidR="00930437" w:rsidRPr="00D91E4A" w:rsidRDefault="00930437" w:rsidP="00930437">
      <w:pPr>
        <w:pStyle w:val="NoSpacing"/>
        <w:ind w:firstLine="708"/>
        <w:rPr>
          <w:rFonts w:ascii="Bookman Old Style" w:hAnsi="Bookman Old Style"/>
          <w:b/>
        </w:rPr>
      </w:pPr>
      <w:r w:rsidRPr="00D91E4A">
        <w:rPr>
          <w:rFonts w:ascii="Bookman Old Style" w:hAnsi="Bookman Old Style"/>
          <w:b/>
        </w:rPr>
        <w:t xml:space="preserve">  REPUBLIKA HRVATSKA</w:t>
      </w:r>
    </w:p>
    <w:p w14:paraId="7FE10B85" w14:textId="77777777" w:rsidR="00930437" w:rsidRPr="00D91E4A" w:rsidRDefault="00930437" w:rsidP="00930437">
      <w:pPr>
        <w:pStyle w:val="NoSpacing"/>
        <w:rPr>
          <w:rFonts w:ascii="Bookman Old Style" w:hAnsi="Bookman Old Style"/>
          <w:b/>
        </w:rPr>
      </w:pPr>
      <w:r w:rsidRPr="00D91E4A">
        <w:rPr>
          <w:rFonts w:ascii="Bookman Old Style" w:hAnsi="Bookman Old Style"/>
          <w:b/>
        </w:rPr>
        <w:t>KOPRIVNIČKO-KRIŽEVAČKA ŽUPANIJA</w:t>
      </w:r>
    </w:p>
    <w:p w14:paraId="7783DE4E" w14:textId="77777777" w:rsidR="00930437" w:rsidRPr="00D91E4A" w:rsidRDefault="00930437" w:rsidP="00930437">
      <w:pPr>
        <w:pStyle w:val="NoSpacing"/>
        <w:rPr>
          <w:rFonts w:ascii="Bookman Old Style" w:hAnsi="Bookman Old Style"/>
          <w:b/>
        </w:rPr>
      </w:pPr>
      <w:r w:rsidRPr="00D91E4A">
        <w:rPr>
          <w:rFonts w:ascii="Bookman Old Style" w:hAnsi="Bookman Old Style"/>
          <w:b/>
        </w:rPr>
        <w:tab/>
        <w:t xml:space="preserve">    OPĆINA PETERANEC</w:t>
      </w:r>
    </w:p>
    <w:p w14:paraId="18F4533E" w14:textId="6D7A54E2" w:rsidR="00930437" w:rsidRPr="00D91E4A" w:rsidRDefault="00930437" w:rsidP="00930437">
      <w:pPr>
        <w:pStyle w:val="NoSpacing"/>
        <w:rPr>
          <w:rFonts w:ascii="Bookman Old Style" w:hAnsi="Bookman Old Style"/>
          <w:b/>
        </w:rPr>
      </w:pPr>
      <w:r w:rsidRPr="00D91E4A">
        <w:rPr>
          <w:rFonts w:ascii="Bookman Old Style" w:hAnsi="Bookman Old Style"/>
          <w:b/>
        </w:rPr>
        <w:t xml:space="preserve">      </w:t>
      </w:r>
      <w:r w:rsidRPr="00D91E4A">
        <w:rPr>
          <w:rFonts w:ascii="Bookman Old Style" w:hAnsi="Bookman Old Style"/>
          <w:b/>
        </w:rPr>
        <w:tab/>
        <w:t xml:space="preserve">        Općinski načelnik</w:t>
      </w:r>
    </w:p>
    <w:p w14:paraId="702A4391" w14:textId="77777777" w:rsidR="00930437" w:rsidRPr="00D91E4A" w:rsidRDefault="00930437" w:rsidP="00930437">
      <w:pPr>
        <w:pStyle w:val="NoSpacing"/>
        <w:jc w:val="both"/>
        <w:rPr>
          <w:rFonts w:ascii="Bookman Old Style" w:hAnsi="Bookman Old Style"/>
        </w:rPr>
      </w:pPr>
    </w:p>
    <w:p w14:paraId="206F0DE9" w14:textId="6E7E59C4" w:rsidR="00930437" w:rsidRPr="00D91E4A" w:rsidRDefault="00930437" w:rsidP="00930437">
      <w:pPr>
        <w:pStyle w:val="NoSpacing"/>
        <w:ind w:firstLine="708"/>
        <w:jc w:val="both"/>
        <w:rPr>
          <w:rFonts w:ascii="Bookman Old Style" w:hAnsi="Bookman Old Style" w:cs="Calibri"/>
        </w:rPr>
      </w:pPr>
      <w:r w:rsidRPr="00D91E4A">
        <w:rPr>
          <w:rFonts w:ascii="Bookman Old Style" w:hAnsi="Bookman Old Style" w:cs="Times New Roman"/>
        </w:rPr>
        <w:t xml:space="preserve">Na temelju članka 47. Statuta Općine Peteranec („Službeni glasnik Koprivničko-križevačke županije“ broj 6/13., 4/18., 4/20., 4/21., 26/23. - pročišćeni tekst i 7/25 ) i članka 14. </w:t>
      </w:r>
      <w:r w:rsidRPr="00D91E4A">
        <w:rPr>
          <w:rFonts w:ascii="Bookman Old Style" w:hAnsi="Bookman Old Style" w:cs="Calibri"/>
        </w:rPr>
        <w:t xml:space="preserve">Odluke o načinu raspolaganja, korištenja i upravljanja nekretninama i vrijednosnim papirima u vlasništvu Općine Peteranec („Službeni glasnik Koprivničko-križevačke županije“ broj </w:t>
      </w:r>
      <w:r w:rsidR="008F7EB9" w:rsidRPr="00D91E4A">
        <w:rPr>
          <w:rFonts w:ascii="Bookman Old Style" w:hAnsi="Bookman Old Style" w:cs="Calibri"/>
        </w:rPr>
        <w:t>3</w:t>
      </w:r>
      <w:r w:rsidRPr="00D91E4A">
        <w:rPr>
          <w:rFonts w:ascii="Bookman Old Style" w:hAnsi="Bookman Old Style" w:cs="Calibri"/>
        </w:rPr>
        <w:t>/</w:t>
      </w:r>
      <w:r w:rsidR="008F7EB9" w:rsidRPr="00D91E4A">
        <w:rPr>
          <w:rFonts w:ascii="Bookman Old Style" w:hAnsi="Bookman Old Style" w:cs="Calibri"/>
        </w:rPr>
        <w:t>26</w:t>
      </w:r>
      <w:r w:rsidRPr="00D91E4A">
        <w:rPr>
          <w:rFonts w:ascii="Bookman Old Style" w:hAnsi="Bookman Old Style" w:cs="Calibri"/>
        </w:rPr>
        <w:t>) Općinsk</w:t>
      </w:r>
      <w:r w:rsidR="008F7EB9" w:rsidRPr="00D91E4A">
        <w:rPr>
          <w:rFonts w:ascii="Bookman Old Style" w:hAnsi="Bookman Old Style" w:cs="Calibri"/>
        </w:rPr>
        <w:t>i</w:t>
      </w:r>
      <w:r w:rsidRPr="00D91E4A">
        <w:rPr>
          <w:rFonts w:ascii="Bookman Old Style" w:hAnsi="Bookman Old Style" w:cs="Calibri"/>
        </w:rPr>
        <w:t xml:space="preserve"> </w:t>
      </w:r>
      <w:r w:rsidR="008F7EB9" w:rsidRPr="00D91E4A">
        <w:rPr>
          <w:rFonts w:ascii="Bookman Old Style" w:hAnsi="Bookman Old Style" w:cs="Calibri"/>
        </w:rPr>
        <w:t xml:space="preserve">načelnik Općine Peteranec donosi: </w:t>
      </w:r>
    </w:p>
    <w:p w14:paraId="5F755D6A" w14:textId="77777777" w:rsidR="00930437" w:rsidRPr="00D91E4A" w:rsidRDefault="00930437" w:rsidP="00930437">
      <w:pPr>
        <w:pStyle w:val="NoSpacing"/>
        <w:ind w:firstLine="708"/>
        <w:jc w:val="both"/>
        <w:rPr>
          <w:rFonts w:ascii="Bookman Old Style" w:hAnsi="Bookman Old Style" w:cs="Times New Roman"/>
        </w:rPr>
      </w:pPr>
    </w:p>
    <w:p w14:paraId="348D8712" w14:textId="77777777" w:rsidR="00930437" w:rsidRPr="00D91E4A" w:rsidRDefault="00930437" w:rsidP="00930437">
      <w:pPr>
        <w:pStyle w:val="NoSpacing"/>
        <w:rPr>
          <w:rFonts w:ascii="Bookman Old Style" w:hAnsi="Bookman Old Style" w:cs="Times New Roman"/>
        </w:rPr>
      </w:pPr>
    </w:p>
    <w:p w14:paraId="34839608" w14:textId="77777777" w:rsidR="00930437" w:rsidRPr="00D91E4A" w:rsidRDefault="00930437" w:rsidP="00930437">
      <w:pPr>
        <w:pStyle w:val="NoSpacing"/>
        <w:jc w:val="center"/>
        <w:rPr>
          <w:rFonts w:ascii="Bookman Old Style" w:hAnsi="Bookman Old Style" w:cs="Times New Roman"/>
          <w:b/>
        </w:rPr>
      </w:pPr>
      <w:r w:rsidRPr="00D91E4A">
        <w:rPr>
          <w:rFonts w:ascii="Bookman Old Style" w:hAnsi="Bookman Old Style" w:cs="Times New Roman"/>
          <w:b/>
        </w:rPr>
        <w:t xml:space="preserve">ODLUKU </w:t>
      </w:r>
    </w:p>
    <w:p w14:paraId="371F783D" w14:textId="77777777" w:rsidR="00930437" w:rsidRPr="00D91E4A" w:rsidRDefault="00930437" w:rsidP="00930437">
      <w:pPr>
        <w:pStyle w:val="NoSpacing"/>
        <w:jc w:val="center"/>
        <w:rPr>
          <w:rFonts w:ascii="Bookman Old Style" w:hAnsi="Bookman Old Style" w:cs="Calibri"/>
          <w:b/>
        </w:rPr>
      </w:pPr>
      <w:r w:rsidRPr="00D91E4A">
        <w:rPr>
          <w:rFonts w:ascii="Bookman Old Style" w:hAnsi="Bookman Old Style" w:cs="Times New Roman"/>
          <w:b/>
        </w:rPr>
        <w:t>o odabiru najpovoljnijih ponuda za kupnju nekretnina</w:t>
      </w:r>
      <w:r w:rsidRPr="00D91E4A">
        <w:rPr>
          <w:rFonts w:ascii="Bookman Old Style" w:hAnsi="Bookman Old Style" w:cs="Calibri"/>
          <w:b/>
        </w:rPr>
        <w:t xml:space="preserve"> u vlasništvu </w:t>
      </w:r>
    </w:p>
    <w:p w14:paraId="4D549300" w14:textId="77777777" w:rsidR="00930437" w:rsidRPr="00D91E4A" w:rsidRDefault="00930437" w:rsidP="00930437">
      <w:pPr>
        <w:pStyle w:val="NoSpacing"/>
        <w:jc w:val="center"/>
        <w:rPr>
          <w:rFonts w:ascii="Bookman Old Style" w:hAnsi="Bookman Old Style" w:cs="Calibri"/>
          <w:b/>
        </w:rPr>
      </w:pPr>
      <w:r w:rsidRPr="00D91E4A">
        <w:rPr>
          <w:rFonts w:ascii="Bookman Old Style" w:hAnsi="Bookman Old Style" w:cs="Calibri"/>
          <w:b/>
        </w:rPr>
        <w:t xml:space="preserve">Općine Peteranec </w:t>
      </w:r>
    </w:p>
    <w:p w14:paraId="409854D8" w14:textId="77777777" w:rsidR="00930437" w:rsidRPr="00D91E4A" w:rsidRDefault="00930437" w:rsidP="00930437">
      <w:pPr>
        <w:pStyle w:val="NoSpacing"/>
        <w:jc w:val="both"/>
        <w:rPr>
          <w:rFonts w:ascii="Bookman Old Style" w:hAnsi="Bookman Old Style"/>
          <w:b/>
        </w:rPr>
      </w:pPr>
    </w:p>
    <w:p w14:paraId="2EFBC740" w14:textId="77777777" w:rsidR="00930437" w:rsidRPr="00D91E4A" w:rsidRDefault="00930437" w:rsidP="00930437">
      <w:pPr>
        <w:pStyle w:val="NoSpacing"/>
        <w:jc w:val="center"/>
        <w:rPr>
          <w:rFonts w:ascii="Bookman Old Style" w:hAnsi="Bookman Old Style"/>
          <w:b/>
          <w:bCs/>
        </w:rPr>
      </w:pPr>
      <w:r w:rsidRPr="00D91E4A">
        <w:rPr>
          <w:rFonts w:ascii="Bookman Old Style" w:hAnsi="Bookman Old Style"/>
          <w:b/>
          <w:bCs/>
        </w:rPr>
        <w:t>I.</w:t>
      </w:r>
    </w:p>
    <w:p w14:paraId="0C17A17E" w14:textId="77777777" w:rsidR="00930437" w:rsidRPr="00D91E4A" w:rsidRDefault="00930437" w:rsidP="00930437">
      <w:pPr>
        <w:pStyle w:val="NoSpacing"/>
        <w:jc w:val="both"/>
        <w:rPr>
          <w:rFonts w:ascii="Bookman Old Style" w:hAnsi="Bookman Old Style"/>
          <w:bCs/>
        </w:rPr>
      </w:pPr>
    </w:p>
    <w:p w14:paraId="019B1DF1" w14:textId="3E0A1166" w:rsidR="00930437" w:rsidRPr="00D91E4A" w:rsidRDefault="00930437" w:rsidP="00930437">
      <w:pPr>
        <w:pStyle w:val="NoSpacing"/>
        <w:ind w:firstLine="708"/>
        <w:jc w:val="both"/>
        <w:rPr>
          <w:rFonts w:ascii="Bookman Old Style" w:hAnsi="Bookman Old Style"/>
          <w:bCs/>
        </w:rPr>
      </w:pPr>
      <w:r w:rsidRPr="00D91E4A">
        <w:rPr>
          <w:rFonts w:ascii="Bookman Old Style" w:hAnsi="Bookman Old Style"/>
          <w:bCs/>
        </w:rPr>
        <w:t>Javni natječaj za prodaju nekretnina u vlasništvu Općine Peteranec, KLASA: 406-08/2</w:t>
      </w:r>
      <w:r w:rsidR="00D91E4A" w:rsidRPr="00D91E4A">
        <w:rPr>
          <w:rFonts w:ascii="Bookman Old Style" w:hAnsi="Bookman Old Style"/>
          <w:bCs/>
        </w:rPr>
        <w:t>6</w:t>
      </w:r>
      <w:r w:rsidRPr="00D91E4A">
        <w:rPr>
          <w:rFonts w:ascii="Bookman Old Style" w:hAnsi="Bookman Old Style"/>
          <w:bCs/>
        </w:rPr>
        <w:t>-01/</w:t>
      </w:r>
      <w:r w:rsidR="00D91E4A" w:rsidRPr="00D91E4A">
        <w:rPr>
          <w:rFonts w:ascii="Bookman Old Style" w:hAnsi="Bookman Old Style"/>
          <w:bCs/>
        </w:rPr>
        <w:t>02</w:t>
      </w:r>
      <w:r w:rsidRPr="00D91E4A">
        <w:rPr>
          <w:rFonts w:ascii="Bookman Old Style" w:hAnsi="Bookman Old Style"/>
          <w:bCs/>
        </w:rPr>
        <w:t>, URBROJ: 2137-12-01-2</w:t>
      </w:r>
      <w:r w:rsidR="00D91E4A" w:rsidRPr="00D91E4A">
        <w:rPr>
          <w:rFonts w:ascii="Bookman Old Style" w:hAnsi="Bookman Old Style"/>
          <w:bCs/>
        </w:rPr>
        <w:t>6</w:t>
      </w:r>
      <w:r w:rsidRPr="00D91E4A">
        <w:rPr>
          <w:rFonts w:ascii="Bookman Old Style" w:hAnsi="Bookman Old Style"/>
          <w:bCs/>
        </w:rPr>
        <w:t>-2 od 1</w:t>
      </w:r>
      <w:r w:rsidR="00D91E4A" w:rsidRPr="00D91E4A">
        <w:rPr>
          <w:rFonts w:ascii="Bookman Old Style" w:hAnsi="Bookman Old Style"/>
          <w:bCs/>
        </w:rPr>
        <w:t>9</w:t>
      </w:r>
      <w:r w:rsidRPr="00D91E4A">
        <w:rPr>
          <w:rFonts w:ascii="Bookman Old Style" w:hAnsi="Bookman Old Style"/>
          <w:bCs/>
        </w:rPr>
        <w:t xml:space="preserve">. </w:t>
      </w:r>
      <w:r w:rsidR="00D91E4A" w:rsidRPr="00D91E4A">
        <w:rPr>
          <w:rFonts w:ascii="Bookman Old Style" w:hAnsi="Bookman Old Style"/>
          <w:bCs/>
        </w:rPr>
        <w:t>ožujka</w:t>
      </w:r>
      <w:r w:rsidRPr="00D91E4A">
        <w:rPr>
          <w:rFonts w:ascii="Bookman Old Style" w:hAnsi="Bookman Old Style"/>
          <w:bCs/>
        </w:rPr>
        <w:t xml:space="preserve"> 202</w:t>
      </w:r>
      <w:r w:rsidR="00D91E4A" w:rsidRPr="00D91E4A">
        <w:rPr>
          <w:rFonts w:ascii="Bookman Old Style" w:hAnsi="Bookman Old Style"/>
          <w:bCs/>
        </w:rPr>
        <w:t>6</w:t>
      </w:r>
      <w:r w:rsidRPr="00D91E4A">
        <w:rPr>
          <w:rFonts w:ascii="Bookman Old Style" w:hAnsi="Bookman Old Style"/>
          <w:bCs/>
        </w:rPr>
        <w:t>. godine, objavljen je</w:t>
      </w:r>
      <w:r w:rsidR="00D91E4A" w:rsidRPr="00D91E4A">
        <w:rPr>
          <w:rFonts w:ascii="Bookman Old Style" w:hAnsi="Bookman Old Style"/>
          <w:bCs/>
        </w:rPr>
        <w:t xml:space="preserve"> 19</w:t>
      </w:r>
      <w:r w:rsidRPr="00D91E4A">
        <w:rPr>
          <w:rFonts w:ascii="Bookman Old Style" w:hAnsi="Bookman Old Style"/>
          <w:bCs/>
        </w:rPr>
        <w:t>.</w:t>
      </w:r>
      <w:r w:rsidR="00D91E4A" w:rsidRPr="00D91E4A">
        <w:rPr>
          <w:rFonts w:ascii="Bookman Old Style" w:hAnsi="Bookman Old Style"/>
          <w:bCs/>
        </w:rPr>
        <w:t xml:space="preserve"> ožujka</w:t>
      </w:r>
      <w:r w:rsidRPr="00D91E4A">
        <w:rPr>
          <w:rFonts w:ascii="Bookman Old Style" w:hAnsi="Bookman Old Style"/>
          <w:bCs/>
        </w:rPr>
        <w:t xml:space="preserve"> 202</w:t>
      </w:r>
      <w:r w:rsidR="00D91E4A" w:rsidRPr="00D91E4A">
        <w:rPr>
          <w:rFonts w:ascii="Bookman Old Style" w:hAnsi="Bookman Old Style"/>
          <w:bCs/>
        </w:rPr>
        <w:t>6</w:t>
      </w:r>
      <w:r w:rsidRPr="00D91E4A">
        <w:rPr>
          <w:rFonts w:ascii="Bookman Old Style" w:hAnsi="Bookman Old Style"/>
          <w:bCs/>
        </w:rPr>
        <w:t xml:space="preserve">. godine </w:t>
      </w:r>
      <w:r w:rsidR="00D91E4A" w:rsidRPr="00D91E4A">
        <w:rPr>
          <w:rFonts w:ascii="Bookman Old Style" w:hAnsi="Bookman Old Style"/>
          <w:bCs/>
        </w:rPr>
        <w:t>na</w:t>
      </w:r>
      <w:r w:rsidRPr="00D91E4A">
        <w:rPr>
          <w:rFonts w:ascii="Bookman Old Style" w:hAnsi="Bookman Old Style"/>
          <w:bCs/>
        </w:rPr>
        <w:t xml:space="preserve"> internet stranici Općine Peteranec </w:t>
      </w:r>
      <w:hyperlink r:id="rId6" w:history="1">
        <w:r w:rsidRPr="00D91E4A">
          <w:rPr>
            <w:rStyle w:val="Hyperlink"/>
            <w:rFonts w:ascii="Bookman Old Style" w:hAnsi="Bookman Old Style"/>
            <w:bCs/>
          </w:rPr>
          <w:t>www.peteranec.hr</w:t>
        </w:r>
      </w:hyperlink>
      <w:r w:rsidR="00D91E4A" w:rsidRPr="00D91E4A">
        <w:rPr>
          <w:rFonts w:ascii="Bookman Old Style" w:hAnsi="Bookman Old Style"/>
        </w:rPr>
        <w:t xml:space="preserve"> i oglasnoj ploči Općine Peteranec</w:t>
      </w:r>
      <w:r w:rsidRPr="00D91E4A">
        <w:rPr>
          <w:rFonts w:ascii="Bookman Old Style" w:hAnsi="Bookman Old Style"/>
          <w:bCs/>
        </w:rPr>
        <w:t xml:space="preserve">. </w:t>
      </w:r>
    </w:p>
    <w:p w14:paraId="36D85EBF" w14:textId="77777777" w:rsidR="00930437" w:rsidRPr="00D91E4A" w:rsidRDefault="00930437" w:rsidP="00930437">
      <w:pPr>
        <w:pStyle w:val="NoSpacing"/>
        <w:jc w:val="both"/>
        <w:rPr>
          <w:rFonts w:ascii="Bookman Old Style" w:hAnsi="Bookman Old Style"/>
          <w:bCs/>
        </w:rPr>
      </w:pPr>
    </w:p>
    <w:p w14:paraId="25B7A812" w14:textId="77777777" w:rsidR="00930437" w:rsidRPr="00D91E4A" w:rsidRDefault="00930437" w:rsidP="00930437">
      <w:pPr>
        <w:pStyle w:val="NoSpacing"/>
        <w:jc w:val="center"/>
        <w:rPr>
          <w:rFonts w:ascii="Bookman Old Style" w:hAnsi="Bookman Old Style"/>
          <w:b/>
        </w:rPr>
      </w:pPr>
      <w:r w:rsidRPr="00D91E4A">
        <w:rPr>
          <w:rFonts w:ascii="Bookman Old Style" w:hAnsi="Bookman Old Style"/>
          <w:b/>
        </w:rPr>
        <w:t xml:space="preserve">II. </w:t>
      </w:r>
    </w:p>
    <w:p w14:paraId="11B781F3" w14:textId="77777777" w:rsidR="00930437" w:rsidRPr="00D91E4A" w:rsidRDefault="00930437" w:rsidP="00930437">
      <w:pPr>
        <w:pStyle w:val="NoSpacing"/>
        <w:rPr>
          <w:rFonts w:ascii="Bookman Old Style" w:hAnsi="Bookman Old Style"/>
          <w:bCs/>
        </w:rPr>
      </w:pPr>
    </w:p>
    <w:p w14:paraId="4800FEB9" w14:textId="77777777" w:rsidR="00930437" w:rsidRPr="00D91E4A" w:rsidRDefault="00930437" w:rsidP="00930437">
      <w:pPr>
        <w:pStyle w:val="NoSpacing"/>
        <w:rPr>
          <w:rFonts w:ascii="Bookman Old Style" w:hAnsi="Bookman Old Style"/>
          <w:bCs/>
        </w:rPr>
      </w:pPr>
      <w:r w:rsidRPr="00D91E4A">
        <w:rPr>
          <w:rFonts w:ascii="Bookman Old Style" w:hAnsi="Bookman Old Style"/>
          <w:bCs/>
        </w:rPr>
        <w:tab/>
        <w:t xml:space="preserve">Temeljem provedenog Javnog natječaja za prodaju nekretnina u vlasništvu Općine Peteranec i Prijedloga za odabir najpovoljnijih ponuda za kupnju nekretnina u vlasništvu Općine Peteranec prihvaćaju se ponude ponuditelja: </w:t>
      </w:r>
    </w:p>
    <w:p w14:paraId="2BC3AFB9" w14:textId="4BFA3948" w:rsidR="00930437" w:rsidRPr="00D91E4A" w:rsidRDefault="00930437" w:rsidP="00D91E4A">
      <w:pPr>
        <w:pStyle w:val="ListParagraph"/>
        <w:ind w:left="1068"/>
        <w:jc w:val="both"/>
        <w:rPr>
          <w:rFonts w:eastAsia="Calibri" w:cs="Times New Roman"/>
        </w:rPr>
      </w:pPr>
    </w:p>
    <w:p w14:paraId="24544515" w14:textId="77777777" w:rsidR="00D91E4A" w:rsidRPr="00D91E4A" w:rsidRDefault="00D91E4A" w:rsidP="00D91E4A">
      <w:pPr>
        <w:spacing w:after="0"/>
        <w:ind w:firstLine="708"/>
        <w:jc w:val="both"/>
        <w:rPr>
          <w:rFonts w:ascii="Bookman Old Style" w:eastAsia="Calibri" w:hAnsi="Bookman Old Style" w:cs="Times New Roman"/>
        </w:rPr>
      </w:pPr>
      <w:r w:rsidRPr="00D91E4A">
        <w:rPr>
          <w:rFonts w:ascii="Bookman Old Style" w:eastAsia="Calibri" w:hAnsi="Bookman Old Style" w:cs="Times New Roman"/>
        </w:rPr>
        <w:t xml:space="preserve">1. Martina </w:t>
      </w:r>
      <w:proofErr w:type="spellStart"/>
      <w:r w:rsidRPr="00D91E4A">
        <w:rPr>
          <w:rFonts w:ascii="Bookman Old Style" w:eastAsia="Calibri" w:hAnsi="Bookman Old Style" w:cs="Times New Roman"/>
        </w:rPr>
        <w:t>Cikuš</w:t>
      </w:r>
      <w:proofErr w:type="spellEnd"/>
      <w:r w:rsidRPr="00D91E4A">
        <w:rPr>
          <w:rFonts w:ascii="Bookman Old Style" w:eastAsia="Calibri" w:hAnsi="Bookman Old Style" w:cs="Times New Roman"/>
        </w:rPr>
        <w:t xml:space="preserve"> iz </w:t>
      </w:r>
      <w:proofErr w:type="spellStart"/>
      <w:r w:rsidRPr="00D91E4A">
        <w:rPr>
          <w:rFonts w:ascii="Bookman Old Style" w:eastAsia="Calibri" w:hAnsi="Bookman Old Style" w:cs="Times New Roman"/>
        </w:rPr>
        <w:t>Drnja</w:t>
      </w:r>
      <w:proofErr w:type="spellEnd"/>
      <w:r w:rsidRPr="00D91E4A">
        <w:rPr>
          <w:rFonts w:ascii="Bookman Old Style" w:eastAsia="Calibri" w:hAnsi="Bookman Old Style" w:cs="Times New Roman"/>
        </w:rPr>
        <w:t xml:space="preserve">, Trg kralja Tomislava 15, OIB: 01745448991, za nekretninu kč.br. 2275/11 k.o. Sigetec, </w:t>
      </w:r>
      <w:proofErr w:type="spellStart"/>
      <w:r w:rsidRPr="00D91E4A">
        <w:rPr>
          <w:rFonts w:ascii="Bookman Old Style" w:eastAsia="Calibri" w:hAnsi="Bookman Old Style" w:cs="Times New Roman"/>
        </w:rPr>
        <w:t>Komatnica</w:t>
      </w:r>
      <w:proofErr w:type="spellEnd"/>
      <w:r w:rsidRPr="00D91E4A">
        <w:rPr>
          <w:rFonts w:ascii="Bookman Old Style" w:eastAsia="Calibri" w:hAnsi="Bookman Old Style" w:cs="Times New Roman"/>
        </w:rPr>
        <w:t xml:space="preserve"> s ponuđenom cijenom od 12.305,00 EUR.</w:t>
      </w:r>
    </w:p>
    <w:p w14:paraId="4FEB09A6" w14:textId="77777777" w:rsidR="00D91E4A" w:rsidRPr="00D91E4A" w:rsidRDefault="00D91E4A" w:rsidP="00D91E4A">
      <w:pPr>
        <w:spacing w:after="0"/>
        <w:ind w:firstLine="708"/>
        <w:jc w:val="both"/>
        <w:rPr>
          <w:rFonts w:ascii="Bookman Old Style" w:eastAsia="Calibri" w:hAnsi="Bookman Old Style" w:cs="Times New Roman"/>
        </w:rPr>
      </w:pPr>
      <w:r w:rsidRPr="00D91E4A">
        <w:rPr>
          <w:rFonts w:ascii="Bookman Old Style" w:eastAsia="Calibri" w:hAnsi="Bookman Old Style" w:cs="Times New Roman"/>
        </w:rPr>
        <w:t xml:space="preserve">2. Luka Krnjak iz </w:t>
      </w:r>
      <w:proofErr w:type="spellStart"/>
      <w:r w:rsidRPr="00D91E4A">
        <w:rPr>
          <w:rFonts w:ascii="Bookman Old Style" w:eastAsia="Calibri" w:hAnsi="Bookman Old Style" w:cs="Times New Roman"/>
        </w:rPr>
        <w:t>Sigeca</w:t>
      </w:r>
      <w:proofErr w:type="spellEnd"/>
      <w:r w:rsidRPr="00D91E4A">
        <w:rPr>
          <w:rFonts w:ascii="Bookman Old Style" w:eastAsia="Calibri" w:hAnsi="Bookman Old Style" w:cs="Times New Roman"/>
        </w:rPr>
        <w:t xml:space="preserve">, Ivana </w:t>
      </w:r>
      <w:proofErr w:type="spellStart"/>
      <w:r w:rsidRPr="00D91E4A">
        <w:rPr>
          <w:rFonts w:ascii="Bookman Old Style" w:eastAsia="Calibri" w:hAnsi="Bookman Old Style" w:cs="Times New Roman"/>
        </w:rPr>
        <w:t>Berute</w:t>
      </w:r>
      <w:proofErr w:type="spellEnd"/>
      <w:r w:rsidRPr="00D91E4A">
        <w:rPr>
          <w:rFonts w:ascii="Bookman Old Style" w:eastAsia="Calibri" w:hAnsi="Bookman Old Style" w:cs="Times New Roman"/>
        </w:rPr>
        <w:t xml:space="preserve"> 52B, OIB: 6490163613, za nekretninu kč.br. 1679/3 k.o. Sigetec, Sigetec, s ponuđenom cijenom od 2.051,50 EUR</w:t>
      </w:r>
    </w:p>
    <w:p w14:paraId="06DE090A" w14:textId="77777777" w:rsidR="00D91E4A" w:rsidRPr="00D91E4A" w:rsidRDefault="00D91E4A" w:rsidP="00D91E4A">
      <w:pPr>
        <w:spacing w:after="0"/>
        <w:ind w:firstLine="708"/>
        <w:jc w:val="both"/>
        <w:rPr>
          <w:rFonts w:ascii="Bookman Old Style" w:eastAsia="Calibri" w:hAnsi="Bookman Old Style" w:cs="Times New Roman"/>
        </w:rPr>
      </w:pPr>
      <w:r w:rsidRPr="00D91E4A">
        <w:rPr>
          <w:rFonts w:ascii="Bookman Old Style" w:eastAsia="Calibri" w:hAnsi="Bookman Old Style" w:cs="Times New Roman"/>
        </w:rPr>
        <w:t xml:space="preserve">3. Franjo Tkalčec iz Donje </w:t>
      </w:r>
      <w:proofErr w:type="spellStart"/>
      <w:r w:rsidRPr="00D91E4A">
        <w:rPr>
          <w:rFonts w:ascii="Bookman Old Style" w:eastAsia="Calibri" w:hAnsi="Bookman Old Style" w:cs="Times New Roman"/>
        </w:rPr>
        <w:t>Pušće</w:t>
      </w:r>
      <w:proofErr w:type="spellEnd"/>
      <w:r w:rsidRPr="00D91E4A">
        <w:rPr>
          <w:rFonts w:ascii="Bookman Old Style" w:eastAsia="Calibri" w:hAnsi="Bookman Old Style" w:cs="Times New Roman"/>
        </w:rPr>
        <w:t>, Školska 7, OIB: 58748399057, za nekretninu kč.br. 401/3 k.o. Sigetec, Sigetec, s ponuđenom cijenom od 273,01 EUR.</w:t>
      </w:r>
    </w:p>
    <w:p w14:paraId="0F0D6F0C" w14:textId="77777777" w:rsidR="00D91E4A" w:rsidRPr="00D91E4A" w:rsidRDefault="00D91E4A" w:rsidP="00D91E4A">
      <w:pPr>
        <w:spacing w:after="0"/>
        <w:ind w:firstLine="708"/>
        <w:jc w:val="both"/>
        <w:rPr>
          <w:rFonts w:ascii="Bookman Old Style" w:eastAsia="Calibri" w:hAnsi="Bookman Old Style" w:cs="Times New Roman"/>
        </w:rPr>
      </w:pPr>
      <w:r w:rsidRPr="00D91E4A">
        <w:rPr>
          <w:rFonts w:ascii="Bookman Old Style" w:eastAsia="Calibri" w:hAnsi="Bookman Old Style" w:cs="Times New Roman"/>
        </w:rPr>
        <w:t xml:space="preserve">4. Josip </w:t>
      </w:r>
      <w:proofErr w:type="spellStart"/>
      <w:r w:rsidRPr="00D91E4A">
        <w:rPr>
          <w:rFonts w:ascii="Bookman Old Style" w:eastAsia="Calibri" w:hAnsi="Bookman Old Style" w:cs="Times New Roman"/>
        </w:rPr>
        <w:t>Gazdek</w:t>
      </w:r>
      <w:proofErr w:type="spellEnd"/>
      <w:r w:rsidRPr="00D91E4A">
        <w:rPr>
          <w:rFonts w:ascii="Bookman Old Style" w:eastAsia="Calibri" w:hAnsi="Bookman Old Style" w:cs="Times New Roman"/>
        </w:rPr>
        <w:t xml:space="preserve"> iz </w:t>
      </w:r>
      <w:proofErr w:type="spellStart"/>
      <w:r w:rsidRPr="00D91E4A">
        <w:rPr>
          <w:rFonts w:ascii="Bookman Old Style" w:eastAsia="Calibri" w:hAnsi="Bookman Old Style" w:cs="Times New Roman"/>
        </w:rPr>
        <w:t>Sigeca</w:t>
      </w:r>
      <w:proofErr w:type="spellEnd"/>
      <w:r w:rsidRPr="00D91E4A">
        <w:rPr>
          <w:rFonts w:ascii="Bookman Old Style" w:eastAsia="Calibri" w:hAnsi="Bookman Old Style" w:cs="Times New Roman"/>
        </w:rPr>
        <w:t>, Braće Radića 60, OIB: 6406168039 za nekretninu kč.br. 2337/5 k.o. Sigetec, Sigetec, s ponuđenom cijenom 517,61 EUR.</w:t>
      </w:r>
    </w:p>
    <w:p w14:paraId="1169CB7F" w14:textId="77777777" w:rsidR="00D91E4A" w:rsidRPr="00D91E4A" w:rsidRDefault="00D91E4A" w:rsidP="00D91E4A">
      <w:pPr>
        <w:spacing w:after="0"/>
        <w:ind w:firstLine="708"/>
        <w:jc w:val="both"/>
        <w:rPr>
          <w:rFonts w:ascii="Bookman Old Style" w:eastAsia="Calibri" w:hAnsi="Bookman Old Style" w:cs="Times New Roman"/>
        </w:rPr>
      </w:pPr>
      <w:r w:rsidRPr="00D91E4A">
        <w:rPr>
          <w:rFonts w:ascii="Bookman Old Style" w:eastAsia="Calibri" w:hAnsi="Bookman Old Style" w:cs="Times New Roman"/>
        </w:rPr>
        <w:t xml:space="preserve">5. Josip </w:t>
      </w:r>
      <w:proofErr w:type="spellStart"/>
      <w:r w:rsidRPr="00D91E4A">
        <w:rPr>
          <w:rFonts w:ascii="Bookman Old Style" w:eastAsia="Calibri" w:hAnsi="Bookman Old Style" w:cs="Times New Roman"/>
        </w:rPr>
        <w:t>Gazdek</w:t>
      </w:r>
      <w:proofErr w:type="spellEnd"/>
      <w:r w:rsidRPr="00D91E4A">
        <w:rPr>
          <w:rFonts w:ascii="Bookman Old Style" w:eastAsia="Calibri" w:hAnsi="Bookman Old Style" w:cs="Times New Roman"/>
        </w:rPr>
        <w:t xml:space="preserve"> iz </w:t>
      </w:r>
      <w:proofErr w:type="spellStart"/>
      <w:r w:rsidRPr="00D91E4A">
        <w:rPr>
          <w:rFonts w:ascii="Bookman Old Style" w:eastAsia="Calibri" w:hAnsi="Bookman Old Style" w:cs="Times New Roman"/>
        </w:rPr>
        <w:t>Sigeca</w:t>
      </w:r>
      <w:proofErr w:type="spellEnd"/>
      <w:r w:rsidRPr="00D91E4A">
        <w:rPr>
          <w:rFonts w:ascii="Bookman Old Style" w:eastAsia="Calibri" w:hAnsi="Bookman Old Style" w:cs="Times New Roman"/>
        </w:rPr>
        <w:t>, Braće Radića 60, OIB: 6406168039 za nekretninu kč.br. 2337/6 k.o. Sigetec, Sigetec, s ponuđenom cijenom 3.664,81 EUR.</w:t>
      </w:r>
    </w:p>
    <w:p w14:paraId="22B07A17" w14:textId="77777777" w:rsidR="00D91E4A" w:rsidRPr="00D91E4A" w:rsidRDefault="00D91E4A" w:rsidP="00D91E4A">
      <w:pPr>
        <w:spacing w:after="0"/>
        <w:ind w:firstLine="708"/>
        <w:jc w:val="both"/>
        <w:rPr>
          <w:rFonts w:ascii="Bookman Old Style" w:eastAsia="Calibri" w:hAnsi="Bookman Old Style" w:cs="Times New Roman"/>
        </w:rPr>
      </w:pPr>
      <w:r w:rsidRPr="00D91E4A">
        <w:rPr>
          <w:rFonts w:ascii="Bookman Old Style" w:eastAsia="Calibri" w:hAnsi="Bookman Old Style" w:cs="Times New Roman"/>
        </w:rPr>
        <w:t xml:space="preserve">6. Leo Kolman iz </w:t>
      </w:r>
      <w:proofErr w:type="spellStart"/>
      <w:r w:rsidRPr="00D91E4A">
        <w:rPr>
          <w:rFonts w:ascii="Bookman Old Style" w:eastAsia="Calibri" w:hAnsi="Bookman Old Style" w:cs="Times New Roman"/>
        </w:rPr>
        <w:t>Sigeca</w:t>
      </w:r>
      <w:proofErr w:type="spellEnd"/>
      <w:r w:rsidRPr="00D91E4A">
        <w:rPr>
          <w:rFonts w:ascii="Bookman Old Style" w:eastAsia="Calibri" w:hAnsi="Bookman Old Style" w:cs="Times New Roman"/>
        </w:rPr>
        <w:t>, Matije Gupca 8, OIB: 99903641675, za nekretninu kč.br. 2367/2 k.o. Sigetec, Sigetec, s ponuđenom cijenom 515,00 EUR.</w:t>
      </w:r>
    </w:p>
    <w:p w14:paraId="5D5F1923" w14:textId="118EC256" w:rsidR="00D91E4A" w:rsidRPr="00D91E4A" w:rsidRDefault="00D91E4A" w:rsidP="00D91E4A">
      <w:pPr>
        <w:spacing w:after="0"/>
        <w:ind w:firstLine="708"/>
        <w:jc w:val="both"/>
        <w:rPr>
          <w:rFonts w:ascii="Bookman Old Style" w:eastAsia="Calibri" w:hAnsi="Bookman Old Style" w:cs="Times New Roman"/>
        </w:rPr>
      </w:pPr>
      <w:r w:rsidRPr="00D91E4A">
        <w:rPr>
          <w:rFonts w:ascii="Bookman Old Style" w:eastAsia="Calibri" w:hAnsi="Bookman Old Style" w:cs="Times New Roman"/>
        </w:rPr>
        <w:t xml:space="preserve">7. Leo Kolman iz </w:t>
      </w:r>
      <w:proofErr w:type="spellStart"/>
      <w:r w:rsidRPr="00D91E4A">
        <w:rPr>
          <w:rFonts w:ascii="Bookman Old Style" w:eastAsia="Calibri" w:hAnsi="Bookman Old Style" w:cs="Times New Roman"/>
        </w:rPr>
        <w:t>Sigeca</w:t>
      </w:r>
      <w:proofErr w:type="spellEnd"/>
      <w:r w:rsidRPr="00D91E4A">
        <w:rPr>
          <w:rFonts w:ascii="Bookman Old Style" w:eastAsia="Calibri" w:hAnsi="Bookman Old Style" w:cs="Times New Roman"/>
        </w:rPr>
        <w:t>, Matije Gupca 8, OIB: 99903641675, za nekretninu kč.br. 1781/3 k.o. Sigetec, Sigetec, s ponuđenom cijenom 323,71 EUR.</w:t>
      </w:r>
    </w:p>
    <w:p w14:paraId="0D391D5C" w14:textId="77777777" w:rsidR="00930437" w:rsidRPr="00D91E4A" w:rsidRDefault="00930437" w:rsidP="00930437">
      <w:pPr>
        <w:pStyle w:val="NoSpacing"/>
        <w:jc w:val="center"/>
        <w:rPr>
          <w:rFonts w:ascii="Bookman Old Style" w:hAnsi="Bookman Old Style"/>
          <w:b/>
          <w:bCs/>
        </w:rPr>
      </w:pPr>
      <w:r w:rsidRPr="00D91E4A">
        <w:rPr>
          <w:rFonts w:ascii="Bookman Old Style" w:hAnsi="Bookman Old Style"/>
          <w:b/>
          <w:bCs/>
        </w:rPr>
        <w:lastRenderedPageBreak/>
        <w:t>III.</w:t>
      </w:r>
    </w:p>
    <w:p w14:paraId="6327FB08" w14:textId="77777777" w:rsidR="00930437" w:rsidRPr="00D91E4A" w:rsidRDefault="00930437" w:rsidP="00930437">
      <w:pPr>
        <w:pStyle w:val="NoSpacing"/>
        <w:jc w:val="both"/>
        <w:rPr>
          <w:rFonts w:ascii="Bookman Old Style" w:hAnsi="Bookman Old Style"/>
          <w:b/>
          <w:bCs/>
        </w:rPr>
      </w:pPr>
    </w:p>
    <w:p w14:paraId="50E99BB1" w14:textId="27D1E130" w:rsidR="00930437" w:rsidRPr="00D91E4A" w:rsidRDefault="00930437" w:rsidP="00930437">
      <w:pPr>
        <w:pStyle w:val="NoSpacing"/>
        <w:jc w:val="both"/>
        <w:rPr>
          <w:rFonts w:ascii="Bookman Old Style" w:hAnsi="Bookman Old Style"/>
        </w:rPr>
      </w:pPr>
      <w:r w:rsidRPr="00D91E4A">
        <w:rPr>
          <w:rFonts w:ascii="Bookman Old Style" w:hAnsi="Bookman Old Style"/>
        </w:rPr>
        <w:tab/>
        <w:t>Najpovoljniji ponuditelji iz točke II. ove Odluke dužni su s prodavateljem zaključiti Ugovor o kupoprodaji predmetnih nekretnina u roku od 30 (trideset) dana od dana donošenja ove Odluke</w:t>
      </w:r>
      <w:r w:rsidR="00D91E4A">
        <w:rPr>
          <w:rFonts w:ascii="Bookman Old Style" w:hAnsi="Bookman Old Style"/>
        </w:rPr>
        <w:t>.</w:t>
      </w:r>
    </w:p>
    <w:p w14:paraId="2D06ACF8" w14:textId="77777777" w:rsidR="00930437" w:rsidRPr="00D91E4A" w:rsidRDefault="00930437" w:rsidP="00930437">
      <w:pPr>
        <w:pStyle w:val="NoSpacing"/>
        <w:jc w:val="both"/>
        <w:rPr>
          <w:rFonts w:ascii="Bookman Old Style" w:hAnsi="Bookman Old Style"/>
        </w:rPr>
      </w:pPr>
    </w:p>
    <w:p w14:paraId="74266D7F" w14:textId="77777777" w:rsidR="00930437" w:rsidRPr="00D91E4A" w:rsidRDefault="00930437" w:rsidP="00930437">
      <w:pPr>
        <w:pStyle w:val="NoSpacing"/>
        <w:jc w:val="center"/>
        <w:rPr>
          <w:rFonts w:ascii="Bookman Old Style" w:hAnsi="Bookman Old Style"/>
          <w:b/>
        </w:rPr>
      </w:pPr>
      <w:r w:rsidRPr="00D91E4A">
        <w:rPr>
          <w:rFonts w:ascii="Bookman Old Style" w:hAnsi="Bookman Old Style"/>
          <w:b/>
        </w:rPr>
        <w:t>IV.</w:t>
      </w:r>
    </w:p>
    <w:p w14:paraId="0143A550" w14:textId="77777777" w:rsidR="00930437" w:rsidRPr="00D91E4A" w:rsidRDefault="00930437" w:rsidP="00930437">
      <w:pPr>
        <w:pStyle w:val="NoSpacing"/>
        <w:jc w:val="both"/>
        <w:rPr>
          <w:rFonts w:ascii="Bookman Old Style" w:hAnsi="Bookman Old Style"/>
        </w:rPr>
      </w:pPr>
    </w:p>
    <w:p w14:paraId="1B29B16D" w14:textId="7A7C0573" w:rsidR="00930437" w:rsidRPr="00D91E4A" w:rsidRDefault="00930437" w:rsidP="00930437">
      <w:pPr>
        <w:pStyle w:val="NoSpacing"/>
        <w:ind w:firstLine="708"/>
        <w:jc w:val="both"/>
        <w:rPr>
          <w:rFonts w:ascii="Bookman Old Style" w:hAnsi="Bookman Old Style"/>
        </w:rPr>
      </w:pPr>
      <w:r w:rsidRPr="00D91E4A">
        <w:rPr>
          <w:rFonts w:ascii="Bookman Old Style" w:hAnsi="Bookman Old Style"/>
        </w:rPr>
        <w:t>Najpovoljniji ponuditelji iz točke II. ove Odluke duž</w:t>
      </w:r>
      <w:r w:rsidR="00327CA6">
        <w:rPr>
          <w:rFonts w:ascii="Bookman Old Style" w:hAnsi="Bookman Old Style"/>
        </w:rPr>
        <w:t>n</w:t>
      </w:r>
      <w:r w:rsidRPr="00D91E4A">
        <w:rPr>
          <w:rFonts w:ascii="Bookman Old Style" w:hAnsi="Bookman Old Style"/>
        </w:rPr>
        <w:t>i su kupoprodajnu cijenu platiti jednokratno d</w:t>
      </w:r>
      <w:r w:rsidR="00D91E4A" w:rsidRPr="00D91E4A">
        <w:rPr>
          <w:rFonts w:ascii="Bookman Old Style" w:hAnsi="Bookman Old Style"/>
        </w:rPr>
        <w:t>o</w:t>
      </w:r>
      <w:r w:rsidRPr="00D91E4A">
        <w:rPr>
          <w:rFonts w:ascii="Bookman Old Style" w:hAnsi="Bookman Old Style"/>
        </w:rPr>
        <w:t xml:space="preserve"> dana sklapanja Ugovora o kupoprodaji.</w:t>
      </w:r>
    </w:p>
    <w:p w14:paraId="29886164" w14:textId="77777777" w:rsidR="00930437" w:rsidRPr="00D91E4A" w:rsidRDefault="00930437" w:rsidP="00930437">
      <w:pPr>
        <w:pStyle w:val="NoSpacing"/>
        <w:jc w:val="both"/>
        <w:rPr>
          <w:rFonts w:ascii="Bookman Old Style" w:hAnsi="Bookman Old Style"/>
        </w:rPr>
      </w:pPr>
    </w:p>
    <w:p w14:paraId="700D008B" w14:textId="77777777" w:rsidR="00930437" w:rsidRPr="00D91E4A" w:rsidRDefault="00930437" w:rsidP="00930437">
      <w:pPr>
        <w:pStyle w:val="NoSpacing"/>
        <w:jc w:val="center"/>
        <w:rPr>
          <w:rFonts w:ascii="Bookman Old Style" w:hAnsi="Bookman Old Style"/>
          <w:b/>
        </w:rPr>
      </w:pPr>
      <w:r w:rsidRPr="00D91E4A">
        <w:rPr>
          <w:rFonts w:ascii="Bookman Old Style" w:hAnsi="Bookman Old Style"/>
          <w:b/>
        </w:rPr>
        <w:t>V.</w:t>
      </w:r>
    </w:p>
    <w:p w14:paraId="3DDADA6E" w14:textId="77777777" w:rsidR="00930437" w:rsidRPr="00D91E4A" w:rsidRDefault="00930437" w:rsidP="00930437">
      <w:pPr>
        <w:pStyle w:val="NoSpacing"/>
        <w:jc w:val="both"/>
        <w:rPr>
          <w:rFonts w:ascii="Bookman Old Style" w:hAnsi="Bookman Old Style"/>
        </w:rPr>
      </w:pPr>
    </w:p>
    <w:p w14:paraId="0FFA8ED9" w14:textId="77777777" w:rsidR="00930437" w:rsidRPr="00D91E4A" w:rsidRDefault="00930437" w:rsidP="00930437">
      <w:pPr>
        <w:pStyle w:val="NoSpacing"/>
        <w:ind w:firstLine="708"/>
        <w:jc w:val="both"/>
        <w:rPr>
          <w:rFonts w:ascii="Bookman Old Style" w:hAnsi="Bookman Old Style"/>
        </w:rPr>
      </w:pPr>
      <w:r w:rsidRPr="00D91E4A">
        <w:rPr>
          <w:rFonts w:ascii="Bookman Old Style" w:hAnsi="Bookman Old Style"/>
        </w:rPr>
        <w:t>Uplaćena jamčevina ponuditelja uračunava se u kupoprodajnu cijenu.</w:t>
      </w:r>
    </w:p>
    <w:p w14:paraId="1A46C8FE" w14:textId="77777777" w:rsidR="00930437" w:rsidRPr="00D91E4A" w:rsidRDefault="00930437" w:rsidP="00930437">
      <w:pPr>
        <w:pStyle w:val="NoSpacing"/>
        <w:ind w:firstLine="708"/>
        <w:jc w:val="both"/>
        <w:rPr>
          <w:rFonts w:ascii="Bookman Old Style" w:hAnsi="Bookman Old Style"/>
        </w:rPr>
      </w:pPr>
    </w:p>
    <w:p w14:paraId="2899678E" w14:textId="77777777" w:rsidR="00930437" w:rsidRPr="00D91E4A" w:rsidRDefault="00930437" w:rsidP="00930437">
      <w:pPr>
        <w:pStyle w:val="NoSpacing"/>
        <w:jc w:val="center"/>
        <w:rPr>
          <w:rFonts w:ascii="Bookman Old Style" w:hAnsi="Bookman Old Style"/>
          <w:b/>
        </w:rPr>
      </w:pPr>
      <w:r w:rsidRPr="00D91E4A">
        <w:rPr>
          <w:rFonts w:ascii="Bookman Old Style" w:hAnsi="Bookman Old Style"/>
          <w:b/>
        </w:rPr>
        <w:t>VI.</w:t>
      </w:r>
    </w:p>
    <w:p w14:paraId="20267DAB" w14:textId="77777777" w:rsidR="00930437" w:rsidRPr="00D91E4A" w:rsidRDefault="00930437" w:rsidP="00930437">
      <w:pPr>
        <w:pStyle w:val="NoSpacing"/>
        <w:jc w:val="both"/>
        <w:rPr>
          <w:rFonts w:ascii="Bookman Old Style" w:hAnsi="Bookman Old Style"/>
        </w:rPr>
      </w:pPr>
    </w:p>
    <w:p w14:paraId="7FAFBCBE" w14:textId="77777777" w:rsidR="00930437" w:rsidRPr="00D91E4A" w:rsidRDefault="00930437" w:rsidP="00930437">
      <w:pPr>
        <w:pStyle w:val="NoSpacing"/>
        <w:ind w:firstLine="708"/>
        <w:jc w:val="both"/>
        <w:rPr>
          <w:rFonts w:ascii="Bookman Old Style" w:hAnsi="Bookman Old Style"/>
        </w:rPr>
      </w:pPr>
      <w:r w:rsidRPr="00D91E4A">
        <w:rPr>
          <w:rFonts w:ascii="Bookman Old Style" w:hAnsi="Bookman Old Style"/>
        </w:rPr>
        <w:t>Ukoliko najpovoljniji ponuditelj iz točke I. ove Odluke u rokovima utvrđenim u točki III. i IV. ove Odluke s prodavateljem ne zaključi Ugovor o kupoprodaji predmetne nekretnine odnosno ne plati kupoprodajnu cijenu smatrat će se da je odustao od svoje ponude, čime gubi pravo na povrat uplaćene jamčevine.</w:t>
      </w:r>
    </w:p>
    <w:p w14:paraId="13E8CB00" w14:textId="77777777" w:rsidR="00930437" w:rsidRPr="00D91E4A" w:rsidRDefault="00930437" w:rsidP="00930437">
      <w:pPr>
        <w:pStyle w:val="NoSpacing"/>
        <w:jc w:val="both"/>
        <w:rPr>
          <w:rFonts w:ascii="Bookman Old Style" w:hAnsi="Bookman Old Style"/>
        </w:rPr>
      </w:pPr>
    </w:p>
    <w:p w14:paraId="64C069C8" w14:textId="77777777" w:rsidR="00930437" w:rsidRPr="00D91E4A" w:rsidRDefault="00930437" w:rsidP="00930437">
      <w:pPr>
        <w:pStyle w:val="NoSpacing"/>
        <w:jc w:val="center"/>
        <w:rPr>
          <w:rFonts w:ascii="Bookman Old Style" w:hAnsi="Bookman Old Style"/>
          <w:b/>
        </w:rPr>
      </w:pPr>
      <w:r w:rsidRPr="00D91E4A">
        <w:rPr>
          <w:rFonts w:ascii="Bookman Old Style" w:hAnsi="Bookman Old Style"/>
          <w:b/>
        </w:rPr>
        <w:t>VII.</w:t>
      </w:r>
    </w:p>
    <w:p w14:paraId="44A712FE" w14:textId="77777777" w:rsidR="00930437" w:rsidRPr="00D91E4A" w:rsidRDefault="00930437" w:rsidP="00930437">
      <w:pPr>
        <w:pStyle w:val="NoSpacing"/>
        <w:jc w:val="both"/>
        <w:rPr>
          <w:rFonts w:ascii="Bookman Old Style" w:hAnsi="Bookman Old Style"/>
        </w:rPr>
      </w:pPr>
    </w:p>
    <w:p w14:paraId="58908558" w14:textId="77777777" w:rsidR="00930437" w:rsidRPr="00D91E4A" w:rsidRDefault="00930437" w:rsidP="00930437">
      <w:pPr>
        <w:pStyle w:val="NoSpacing"/>
        <w:ind w:firstLine="708"/>
        <w:jc w:val="both"/>
        <w:rPr>
          <w:rFonts w:ascii="Bookman Old Style" w:hAnsi="Bookman Old Style"/>
        </w:rPr>
      </w:pPr>
      <w:r w:rsidRPr="00D91E4A">
        <w:rPr>
          <w:rFonts w:ascii="Bookman Old Style" w:hAnsi="Bookman Old Style"/>
        </w:rPr>
        <w:t>Pravo vlasništva na kupljenoj nekretnini kupac stječe uknjižbom u zemljišnoj knjizi nakon što je u potpunosti podmirio sve obveze prema Općini kao prodavatelju utvrđene kupoprodajnim ugovorom.</w:t>
      </w:r>
    </w:p>
    <w:p w14:paraId="3B587076" w14:textId="77777777" w:rsidR="00930437" w:rsidRPr="00D91E4A" w:rsidRDefault="00930437" w:rsidP="00930437">
      <w:pPr>
        <w:pStyle w:val="NoSpacing"/>
        <w:jc w:val="both"/>
        <w:rPr>
          <w:rFonts w:ascii="Bookman Old Style" w:hAnsi="Bookman Old Style"/>
        </w:rPr>
      </w:pPr>
    </w:p>
    <w:p w14:paraId="4ADF437F" w14:textId="77777777" w:rsidR="00930437" w:rsidRPr="00D91E4A" w:rsidRDefault="00930437" w:rsidP="00930437">
      <w:pPr>
        <w:pStyle w:val="NoSpacing"/>
        <w:jc w:val="center"/>
        <w:rPr>
          <w:rFonts w:ascii="Bookman Old Style" w:hAnsi="Bookman Old Style"/>
          <w:b/>
        </w:rPr>
      </w:pPr>
      <w:r w:rsidRPr="00D91E4A">
        <w:rPr>
          <w:rFonts w:ascii="Bookman Old Style" w:hAnsi="Bookman Old Style"/>
          <w:b/>
        </w:rPr>
        <w:t>VIII.</w:t>
      </w:r>
    </w:p>
    <w:p w14:paraId="722D36CD" w14:textId="77777777" w:rsidR="00930437" w:rsidRPr="00D91E4A" w:rsidRDefault="00930437" w:rsidP="00930437">
      <w:pPr>
        <w:pStyle w:val="NoSpacing"/>
        <w:jc w:val="both"/>
        <w:rPr>
          <w:rFonts w:ascii="Bookman Old Style" w:hAnsi="Bookman Old Style"/>
        </w:rPr>
      </w:pPr>
      <w:r w:rsidRPr="00D91E4A">
        <w:rPr>
          <w:rFonts w:ascii="Bookman Old Style" w:hAnsi="Bookman Old Style"/>
        </w:rPr>
        <w:t xml:space="preserve"> </w:t>
      </w:r>
    </w:p>
    <w:p w14:paraId="4B9C443E" w14:textId="35068465" w:rsidR="00930437" w:rsidRPr="00D91E4A" w:rsidRDefault="00D91E4A" w:rsidP="00930437">
      <w:pPr>
        <w:pStyle w:val="NoSpacing"/>
        <w:ind w:firstLine="708"/>
        <w:jc w:val="both"/>
        <w:rPr>
          <w:rFonts w:ascii="Bookman Old Style" w:hAnsi="Bookman Old Style"/>
        </w:rPr>
      </w:pPr>
      <w:r w:rsidRPr="00D91E4A">
        <w:rPr>
          <w:rFonts w:ascii="Bookman Old Style" w:hAnsi="Bookman Old Style"/>
        </w:rPr>
        <w:t>Općinski načelnik Općine Peteranec zadužen je</w:t>
      </w:r>
      <w:r w:rsidR="00930437" w:rsidRPr="00D91E4A">
        <w:rPr>
          <w:rFonts w:ascii="Bookman Old Style" w:hAnsi="Bookman Old Style"/>
        </w:rPr>
        <w:t xml:space="preserve"> za sklapanje ugovora sa odabranim ponuditeljima iz točke II. ove Odluke u roku od 30 (trideset) dana od dana donošenja ove Odluke.</w:t>
      </w:r>
    </w:p>
    <w:p w14:paraId="44F2DC69" w14:textId="77777777" w:rsidR="00930437" w:rsidRPr="00D91E4A" w:rsidRDefault="00930437" w:rsidP="00930437">
      <w:pPr>
        <w:pStyle w:val="NoSpacing"/>
        <w:jc w:val="both"/>
        <w:rPr>
          <w:rFonts w:ascii="Bookman Old Style" w:hAnsi="Bookman Old Style"/>
        </w:rPr>
      </w:pPr>
    </w:p>
    <w:p w14:paraId="33FE7279" w14:textId="77777777" w:rsidR="00930437" w:rsidRPr="00D91E4A" w:rsidRDefault="00930437" w:rsidP="00930437">
      <w:pPr>
        <w:pStyle w:val="NoSpacing"/>
        <w:jc w:val="both"/>
        <w:rPr>
          <w:rFonts w:ascii="Bookman Old Style" w:hAnsi="Bookman Old Style"/>
        </w:rPr>
      </w:pPr>
    </w:p>
    <w:p w14:paraId="2BA94983" w14:textId="516CAF55" w:rsidR="00D91E4A" w:rsidRPr="00D91E4A" w:rsidRDefault="00930437" w:rsidP="00D91E4A">
      <w:pPr>
        <w:pStyle w:val="NoSpacing"/>
        <w:jc w:val="both"/>
        <w:rPr>
          <w:rFonts w:ascii="Bookman Old Style" w:hAnsi="Bookman Old Style"/>
          <w:b/>
          <w:bCs/>
        </w:rPr>
      </w:pPr>
      <w:r w:rsidRPr="00D91E4A">
        <w:rPr>
          <w:rFonts w:ascii="Bookman Old Style" w:hAnsi="Bookman Old Style"/>
        </w:rPr>
        <w:tab/>
      </w:r>
      <w:r w:rsidRPr="00D91E4A">
        <w:rPr>
          <w:rFonts w:ascii="Bookman Old Style" w:hAnsi="Bookman Old Style"/>
        </w:rPr>
        <w:tab/>
      </w:r>
      <w:r w:rsidRPr="00D91E4A">
        <w:rPr>
          <w:rFonts w:ascii="Bookman Old Style" w:hAnsi="Bookman Old Style"/>
        </w:rPr>
        <w:tab/>
      </w:r>
      <w:r w:rsidRPr="00D91E4A">
        <w:rPr>
          <w:rFonts w:ascii="Bookman Old Style" w:hAnsi="Bookman Old Style"/>
        </w:rPr>
        <w:tab/>
      </w:r>
      <w:r w:rsidRPr="00D91E4A">
        <w:rPr>
          <w:rFonts w:ascii="Bookman Old Style" w:hAnsi="Bookman Old Style"/>
        </w:rPr>
        <w:tab/>
      </w:r>
      <w:r w:rsidRPr="00D91E4A">
        <w:rPr>
          <w:rFonts w:ascii="Bookman Old Style" w:hAnsi="Bookman Old Style"/>
        </w:rPr>
        <w:tab/>
      </w:r>
      <w:r w:rsidRPr="00D91E4A">
        <w:rPr>
          <w:rFonts w:ascii="Bookman Old Style" w:hAnsi="Bookman Old Style"/>
        </w:rPr>
        <w:tab/>
        <w:t xml:space="preserve"> </w:t>
      </w:r>
      <w:r w:rsidRPr="00D91E4A">
        <w:rPr>
          <w:rFonts w:ascii="Bookman Old Style" w:hAnsi="Bookman Old Style"/>
        </w:rPr>
        <w:tab/>
        <w:t xml:space="preserve">                </w:t>
      </w:r>
      <w:r w:rsidR="00D91E4A" w:rsidRPr="00D91E4A">
        <w:rPr>
          <w:rFonts w:ascii="Bookman Old Style" w:hAnsi="Bookman Old Style"/>
          <w:b/>
          <w:bCs/>
        </w:rPr>
        <w:t>Načelnik:</w:t>
      </w:r>
      <w:r w:rsidR="00D91E4A" w:rsidRPr="00D91E4A">
        <w:rPr>
          <w:rFonts w:ascii="Bookman Old Style" w:hAnsi="Bookman Old Style"/>
          <w:b/>
          <w:bCs/>
        </w:rPr>
        <w:tab/>
      </w:r>
    </w:p>
    <w:p w14:paraId="7B9C70E2" w14:textId="0828B5EC" w:rsidR="00D91E4A" w:rsidRPr="00D91E4A" w:rsidRDefault="00D91E4A" w:rsidP="00D91E4A">
      <w:pPr>
        <w:pStyle w:val="NoSpacing"/>
        <w:jc w:val="both"/>
        <w:rPr>
          <w:rFonts w:ascii="Bookman Old Style" w:hAnsi="Bookman Old Style"/>
          <w:b/>
          <w:bCs/>
        </w:rPr>
      </w:pPr>
      <w:r w:rsidRPr="00D91E4A">
        <w:rPr>
          <w:rFonts w:ascii="Bookman Old Style" w:hAnsi="Bookman Old Style"/>
          <w:b/>
          <w:bCs/>
        </w:rPr>
        <w:tab/>
      </w:r>
      <w:r w:rsidRPr="00D91E4A">
        <w:rPr>
          <w:rFonts w:ascii="Bookman Old Style" w:hAnsi="Bookman Old Style"/>
          <w:b/>
          <w:bCs/>
        </w:rPr>
        <w:tab/>
      </w:r>
      <w:r w:rsidRPr="00D91E4A">
        <w:rPr>
          <w:rFonts w:ascii="Bookman Old Style" w:hAnsi="Bookman Old Style"/>
          <w:b/>
          <w:bCs/>
        </w:rPr>
        <w:tab/>
      </w:r>
      <w:r w:rsidRPr="00D91E4A">
        <w:rPr>
          <w:rFonts w:ascii="Bookman Old Style" w:hAnsi="Bookman Old Style"/>
          <w:b/>
          <w:bCs/>
        </w:rPr>
        <w:tab/>
      </w:r>
      <w:r w:rsidRPr="00D91E4A">
        <w:rPr>
          <w:rFonts w:ascii="Bookman Old Style" w:hAnsi="Bookman Old Style"/>
          <w:b/>
          <w:bCs/>
        </w:rPr>
        <w:tab/>
      </w:r>
      <w:r w:rsidRPr="00D91E4A">
        <w:rPr>
          <w:rFonts w:ascii="Bookman Old Style" w:hAnsi="Bookman Old Style"/>
          <w:b/>
          <w:bCs/>
        </w:rPr>
        <w:tab/>
      </w:r>
      <w:r w:rsidR="00472BAB">
        <w:rPr>
          <w:rFonts w:ascii="Bookman Old Style" w:hAnsi="Bookman Old Style"/>
          <w:b/>
          <w:bCs/>
        </w:rPr>
        <w:t xml:space="preserve">           </w:t>
      </w:r>
      <w:r w:rsidRPr="00D91E4A">
        <w:rPr>
          <w:rFonts w:ascii="Bookman Old Style" w:hAnsi="Bookman Old Style"/>
          <w:b/>
          <w:bCs/>
        </w:rPr>
        <w:tab/>
        <w:t xml:space="preserve">Ivan </w:t>
      </w:r>
      <w:proofErr w:type="spellStart"/>
      <w:r w:rsidRPr="00D91E4A">
        <w:rPr>
          <w:rFonts w:ascii="Bookman Old Style" w:hAnsi="Bookman Old Style"/>
          <w:b/>
          <w:bCs/>
        </w:rPr>
        <w:t>Derdić</w:t>
      </w:r>
      <w:proofErr w:type="spellEnd"/>
      <w:r w:rsidRPr="00D91E4A">
        <w:rPr>
          <w:rFonts w:ascii="Bookman Old Style" w:hAnsi="Bookman Old Style"/>
          <w:b/>
          <w:bCs/>
        </w:rPr>
        <w:t xml:space="preserve">, </w:t>
      </w:r>
      <w:proofErr w:type="spellStart"/>
      <w:r w:rsidRPr="00D91E4A">
        <w:rPr>
          <w:rFonts w:ascii="Bookman Old Style" w:hAnsi="Bookman Old Style"/>
          <w:b/>
          <w:bCs/>
        </w:rPr>
        <w:t>mag.iur</w:t>
      </w:r>
      <w:proofErr w:type="spellEnd"/>
      <w:r w:rsidRPr="00D91E4A">
        <w:rPr>
          <w:rFonts w:ascii="Bookman Old Style" w:hAnsi="Bookman Old Style"/>
          <w:b/>
          <w:bCs/>
        </w:rPr>
        <w:t>.</w:t>
      </w:r>
      <w:r w:rsidR="00472BAB">
        <w:rPr>
          <w:rFonts w:ascii="Bookman Old Style" w:hAnsi="Bookman Old Style"/>
          <w:b/>
          <w:bCs/>
        </w:rPr>
        <w:t>, v.r.</w:t>
      </w:r>
    </w:p>
    <w:p w14:paraId="77B1CB8C" w14:textId="77777777" w:rsidR="00930437" w:rsidRPr="00D91E4A" w:rsidRDefault="00930437" w:rsidP="00930437">
      <w:pPr>
        <w:pStyle w:val="NoSpacing"/>
        <w:jc w:val="both"/>
        <w:rPr>
          <w:rFonts w:ascii="Bookman Old Style" w:hAnsi="Bookman Old Style"/>
          <w:b/>
          <w:bCs/>
        </w:rPr>
      </w:pPr>
    </w:p>
    <w:p w14:paraId="7ADAAC0C" w14:textId="77777777" w:rsidR="00930437" w:rsidRPr="00D91E4A" w:rsidRDefault="00930437" w:rsidP="00930437">
      <w:pPr>
        <w:pStyle w:val="NoSpacing"/>
        <w:jc w:val="both"/>
        <w:rPr>
          <w:rFonts w:ascii="Bookman Old Style" w:hAnsi="Bookman Old Style"/>
          <w:b/>
          <w:bCs/>
        </w:rPr>
      </w:pPr>
    </w:p>
    <w:p w14:paraId="320741AB" w14:textId="77777777" w:rsidR="00930437" w:rsidRPr="00D91E4A" w:rsidRDefault="00930437" w:rsidP="00930437">
      <w:pPr>
        <w:pStyle w:val="NoSpacing"/>
        <w:jc w:val="both"/>
        <w:rPr>
          <w:rFonts w:ascii="Bookman Old Style" w:hAnsi="Bookman Old Style"/>
        </w:rPr>
      </w:pPr>
    </w:p>
    <w:p w14:paraId="5B6F19F5" w14:textId="77777777" w:rsidR="00930437" w:rsidRPr="00D91E4A" w:rsidRDefault="00930437" w:rsidP="00930437">
      <w:pPr>
        <w:pStyle w:val="NoSpacing"/>
        <w:jc w:val="both"/>
        <w:rPr>
          <w:rFonts w:ascii="Bookman Old Style" w:hAnsi="Bookman Old Style"/>
        </w:rPr>
      </w:pPr>
    </w:p>
    <w:p w14:paraId="5043A7DE" w14:textId="77777777" w:rsidR="00930437" w:rsidRPr="00D91E4A" w:rsidRDefault="00930437" w:rsidP="00930437">
      <w:pPr>
        <w:pStyle w:val="NoSpacing"/>
        <w:jc w:val="both"/>
        <w:rPr>
          <w:rFonts w:ascii="Bookman Old Style" w:hAnsi="Bookman Old Style"/>
        </w:rPr>
      </w:pPr>
    </w:p>
    <w:p w14:paraId="4E8BBDA6" w14:textId="0F16397B" w:rsidR="00930437" w:rsidRPr="00CF6EBE" w:rsidRDefault="00930437" w:rsidP="00930437">
      <w:pPr>
        <w:pStyle w:val="NoSpacing"/>
        <w:jc w:val="both"/>
        <w:rPr>
          <w:rFonts w:ascii="Bookman Old Style" w:hAnsi="Bookman Old Style"/>
          <w:bCs/>
          <w:iCs/>
          <w:lang w:val="pt-PT"/>
        </w:rPr>
      </w:pPr>
      <w:r w:rsidRPr="00CF6EBE">
        <w:rPr>
          <w:rFonts w:ascii="Bookman Old Style" w:hAnsi="Bookman Old Style"/>
          <w:bCs/>
          <w:iCs/>
          <w:lang w:val="pt-PT"/>
        </w:rPr>
        <w:t>KLASA:406-08/2</w:t>
      </w:r>
      <w:r w:rsidR="00D91E4A" w:rsidRPr="00CF6EBE">
        <w:rPr>
          <w:rFonts w:ascii="Bookman Old Style" w:hAnsi="Bookman Old Style"/>
          <w:bCs/>
          <w:iCs/>
          <w:lang w:val="pt-PT"/>
        </w:rPr>
        <w:t>6</w:t>
      </w:r>
      <w:r w:rsidRPr="00CF6EBE">
        <w:rPr>
          <w:rFonts w:ascii="Bookman Old Style" w:hAnsi="Bookman Old Style"/>
          <w:bCs/>
          <w:iCs/>
          <w:lang w:val="pt-PT"/>
        </w:rPr>
        <w:t>-01/</w:t>
      </w:r>
      <w:r w:rsidR="00D91E4A" w:rsidRPr="00CF6EBE">
        <w:rPr>
          <w:rFonts w:ascii="Bookman Old Style" w:hAnsi="Bookman Old Style"/>
          <w:bCs/>
          <w:iCs/>
          <w:lang w:val="pt-PT"/>
        </w:rPr>
        <w:t>02</w:t>
      </w:r>
    </w:p>
    <w:p w14:paraId="61F76684" w14:textId="00DD851B" w:rsidR="00930437" w:rsidRPr="00CF6EBE" w:rsidRDefault="00930437" w:rsidP="00930437">
      <w:pPr>
        <w:pStyle w:val="NoSpacing"/>
        <w:jc w:val="both"/>
        <w:rPr>
          <w:rFonts w:ascii="Bookman Old Style" w:hAnsi="Bookman Old Style"/>
          <w:bCs/>
          <w:iCs/>
          <w:color w:val="000000" w:themeColor="text1"/>
          <w:lang w:val="pt-PT"/>
        </w:rPr>
      </w:pPr>
      <w:r w:rsidRPr="00CF6EBE">
        <w:rPr>
          <w:rFonts w:ascii="Bookman Old Style" w:hAnsi="Bookman Old Style"/>
          <w:bCs/>
          <w:iCs/>
          <w:lang w:val="pt-PT"/>
        </w:rPr>
        <w:t>URBROJ: 2137-12</w:t>
      </w:r>
      <w:r w:rsidRPr="00CF6EBE">
        <w:rPr>
          <w:rFonts w:ascii="Bookman Old Style" w:hAnsi="Bookman Old Style"/>
          <w:bCs/>
          <w:iCs/>
          <w:color w:val="000000" w:themeColor="text1"/>
          <w:lang w:val="pt-PT"/>
        </w:rPr>
        <w:t>-0</w:t>
      </w:r>
      <w:r w:rsidR="00D91E4A" w:rsidRPr="00CF6EBE">
        <w:rPr>
          <w:rFonts w:ascii="Bookman Old Style" w:hAnsi="Bookman Old Style"/>
          <w:bCs/>
          <w:iCs/>
          <w:color w:val="000000" w:themeColor="text1"/>
          <w:lang w:val="pt-PT"/>
        </w:rPr>
        <w:t>1</w:t>
      </w:r>
      <w:r w:rsidRPr="00CF6EBE">
        <w:rPr>
          <w:rFonts w:ascii="Bookman Old Style" w:hAnsi="Bookman Old Style"/>
          <w:bCs/>
          <w:iCs/>
          <w:color w:val="000000" w:themeColor="text1"/>
          <w:lang w:val="pt-PT"/>
        </w:rPr>
        <w:t>-2</w:t>
      </w:r>
      <w:r w:rsidR="00D91E4A" w:rsidRPr="00CF6EBE">
        <w:rPr>
          <w:rFonts w:ascii="Bookman Old Style" w:hAnsi="Bookman Old Style"/>
          <w:bCs/>
          <w:iCs/>
          <w:color w:val="000000" w:themeColor="text1"/>
          <w:lang w:val="pt-PT"/>
        </w:rPr>
        <w:t>6</w:t>
      </w:r>
      <w:r w:rsidRPr="00CF6EBE">
        <w:rPr>
          <w:rFonts w:ascii="Bookman Old Style" w:hAnsi="Bookman Old Style"/>
          <w:bCs/>
          <w:iCs/>
          <w:color w:val="000000" w:themeColor="text1"/>
          <w:lang w:val="pt-PT"/>
        </w:rPr>
        <w:t>-1</w:t>
      </w:r>
      <w:r w:rsidR="00D91E4A" w:rsidRPr="00CF6EBE">
        <w:rPr>
          <w:rFonts w:ascii="Bookman Old Style" w:hAnsi="Bookman Old Style"/>
          <w:bCs/>
          <w:iCs/>
          <w:color w:val="000000" w:themeColor="text1"/>
          <w:lang w:val="pt-PT"/>
        </w:rPr>
        <w:t>3</w:t>
      </w:r>
    </w:p>
    <w:p w14:paraId="6B24AE4B" w14:textId="7B00745E" w:rsidR="00930437" w:rsidRPr="00CF6EBE" w:rsidRDefault="00930437" w:rsidP="00930437">
      <w:pPr>
        <w:pStyle w:val="NoSpacing"/>
        <w:jc w:val="both"/>
        <w:rPr>
          <w:rFonts w:ascii="Bookman Old Style" w:hAnsi="Bookman Old Style"/>
          <w:bCs/>
          <w:iCs/>
          <w:color w:val="000000" w:themeColor="text1"/>
          <w:lang w:val="pt-PT"/>
        </w:rPr>
      </w:pPr>
      <w:r w:rsidRPr="00CF6EBE">
        <w:rPr>
          <w:rFonts w:ascii="Bookman Old Style" w:hAnsi="Bookman Old Style"/>
          <w:bCs/>
          <w:iCs/>
          <w:color w:val="000000" w:themeColor="text1"/>
          <w:lang w:val="pt-PT"/>
        </w:rPr>
        <w:t xml:space="preserve">Peteranec, </w:t>
      </w:r>
      <w:r w:rsidR="00CF6EBE" w:rsidRPr="00CF6EBE">
        <w:rPr>
          <w:rFonts w:ascii="Bookman Old Style" w:hAnsi="Bookman Old Style"/>
          <w:bCs/>
          <w:iCs/>
          <w:color w:val="000000" w:themeColor="text1"/>
          <w:lang w:val="pt-PT"/>
        </w:rPr>
        <w:t>0</w:t>
      </w:r>
      <w:r w:rsidR="00CF6EBE">
        <w:rPr>
          <w:rFonts w:ascii="Bookman Old Style" w:hAnsi="Bookman Old Style"/>
          <w:bCs/>
          <w:iCs/>
          <w:color w:val="000000" w:themeColor="text1"/>
          <w:lang w:val="pt-PT"/>
        </w:rPr>
        <w:t>8</w:t>
      </w:r>
      <w:r w:rsidRPr="00CF6EBE">
        <w:rPr>
          <w:rFonts w:ascii="Bookman Old Style" w:hAnsi="Bookman Old Style"/>
          <w:bCs/>
          <w:iCs/>
          <w:color w:val="000000" w:themeColor="text1"/>
          <w:lang w:val="pt-PT"/>
        </w:rPr>
        <w:t xml:space="preserve">. </w:t>
      </w:r>
      <w:proofErr w:type="spellStart"/>
      <w:r w:rsidR="00D91E4A" w:rsidRPr="00CF6EBE">
        <w:rPr>
          <w:rFonts w:ascii="Bookman Old Style" w:hAnsi="Bookman Old Style"/>
          <w:bCs/>
          <w:iCs/>
          <w:color w:val="000000" w:themeColor="text1"/>
          <w:lang w:val="pt-PT"/>
        </w:rPr>
        <w:t>travnja</w:t>
      </w:r>
      <w:proofErr w:type="spellEnd"/>
      <w:r w:rsidRPr="00CF6EBE">
        <w:rPr>
          <w:rFonts w:ascii="Bookman Old Style" w:hAnsi="Bookman Old Style"/>
          <w:bCs/>
          <w:iCs/>
          <w:color w:val="000000" w:themeColor="text1"/>
          <w:lang w:val="pt-PT"/>
        </w:rPr>
        <w:t xml:space="preserve"> </w:t>
      </w:r>
      <w:r w:rsidRPr="00CF6EBE">
        <w:rPr>
          <w:rFonts w:ascii="Bookman Old Style" w:hAnsi="Bookman Old Style"/>
          <w:color w:val="000000" w:themeColor="text1"/>
          <w:lang w:val="pt-PT"/>
        </w:rPr>
        <w:t>202</w:t>
      </w:r>
      <w:r w:rsidR="00D91E4A" w:rsidRPr="00CF6EBE">
        <w:rPr>
          <w:rFonts w:ascii="Bookman Old Style" w:hAnsi="Bookman Old Style"/>
          <w:color w:val="000000" w:themeColor="text1"/>
          <w:lang w:val="pt-PT"/>
        </w:rPr>
        <w:t>6</w:t>
      </w:r>
      <w:r w:rsidRPr="00CF6EBE">
        <w:rPr>
          <w:rFonts w:ascii="Bookman Old Style" w:hAnsi="Bookman Old Style"/>
          <w:color w:val="000000" w:themeColor="text1"/>
          <w:lang w:val="pt-PT"/>
        </w:rPr>
        <w:t xml:space="preserve">.  </w:t>
      </w:r>
    </w:p>
    <w:p w14:paraId="793F5300" w14:textId="77777777" w:rsidR="00930437" w:rsidRPr="00D91E4A" w:rsidRDefault="00930437" w:rsidP="00930437">
      <w:pPr>
        <w:pStyle w:val="NoSpacing"/>
        <w:jc w:val="both"/>
        <w:rPr>
          <w:rFonts w:ascii="Bookman Old Style" w:hAnsi="Bookman Old Style"/>
        </w:rPr>
      </w:pPr>
    </w:p>
    <w:p w14:paraId="0D602C9A" w14:textId="77777777" w:rsidR="00930437" w:rsidRPr="00D91E4A" w:rsidRDefault="00930437" w:rsidP="00930437">
      <w:pPr>
        <w:pStyle w:val="NoSpacing"/>
        <w:jc w:val="both"/>
        <w:rPr>
          <w:rFonts w:ascii="Bookman Old Style" w:hAnsi="Bookman Old Style"/>
        </w:rPr>
      </w:pPr>
    </w:p>
    <w:p w14:paraId="3D9BBE54" w14:textId="77777777" w:rsidR="00930437" w:rsidRPr="00D91E4A" w:rsidRDefault="00930437" w:rsidP="00930437">
      <w:pPr>
        <w:pStyle w:val="NoSpacing"/>
        <w:jc w:val="both"/>
        <w:rPr>
          <w:rFonts w:ascii="Bookman Old Style" w:hAnsi="Bookman Old Style"/>
          <w:b/>
          <w:bCs/>
        </w:rPr>
      </w:pPr>
      <w:r w:rsidRPr="00D91E4A">
        <w:rPr>
          <w:rFonts w:ascii="Bookman Old Style" w:hAnsi="Bookman Old Style"/>
          <w:b/>
          <w:bCs/>
        </w:rPr>
        <w:t xml:space="preserve">DOSTAVITI: </w:t>
      </w:r>
    </w:p>
    <w:p w14:paraId="4A35FD3F" w14:textId="667B95CB" w:rsidR="00D91E4A" w:rsidRPr="00D91E4A" w:rsidRDefault="00D91E4A" w:rsidP="00930437">
      <w:pPr>
        <w:pStyle w:val="NoSpacing"/>
        <w:numPr>
          <w:ilvl w:val="0"/>
          <w:numId w:val="2"/>
        </w:numPr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odabranim ponuditeljima redom;</w:t>
      </w:r>
    </w:p>
    <w:p w14:paraId="42176774" w14:textId="15787BE7" w:rsidR="00930437" w:rsidRPr="00D91E4A" w:rsidRDefault="00930437" w:rsidP="00930437">
      <w:pPr>
        <w:pStyle w:val="NoSpacing"/>
        <w:numPr>
          <w:ilvl w:val="0"/>
          <w:numId w:val="2"/>
        </w:numPr>
        <w:rPr>
          <w:rFonts w:ascii="Bookman Old Style" w:hAnsi="Bookman Old Style"/>
          <w:bCs/>
        </w:rPr>
      </w:pPr>
      <w:r w:rsidRPr="00D91E4A">
        <w:rPr>
          <w:rFonts w:ascii="Bookman Old Style" w:eastAsia="SimSun" w:hAnsi="Bookman Old Style" w:cs="Times New Roman"/>
          <w:kern w:val="2"/>
          <w:lang w:eastAsia="hi-IN" w:bidi="hi-IN"/>
        </w:rPr>
        <w:t>u spis predmeta, ovdje.</w:t>
      </w:r>
      <w:r w:rsidRPr="00D91E4A">
        <w:rPr>
          <w:rFonts w:ascii="Bookman Old Style" w:hAnsi="Bookman Old Style"/>
          <w:color w:val="FF0000"/>
        </w:rPr>
        <w:tab/>
      </w:r>
      <w:r w:rsidRPr="00D91E4A">
        <w:rPr>
          <w:rFonts w:ascii="Bookman Old Style" w:hAnsi="Bookman Old Style"/>
          <w:color w:val="FF0000"/>
        </w:rPr>
        <w:tab/>
      </w:r>
    </w:p>
    <w:p w14:paraId="16E894A0" w14:textId="77777777" w:rsidR="00930437" w:rsidRPr="00D91E4A" w:rsidRDefault="00930437" w:rsidP="00930437">
      <w:pPr>
        <w:pStyle w:val="NoSpacing"/>
        <w:jc w:val="center"/>
        <w:rPr>
          <w:rFonts w:ascii="Bookman Old Style" w:hAnsi="Bookman Old Style" w:cs="Calibri"/>
        </w:rPr>
      </w:pPr>
    </w:p>
    <w:p w14:paraId="4222F385" w14:textId="77777777" w:rsidR="00924E54" w:rsidRPr="00D91E4A" w:rsidRDefault="00924E54">
      <w:pPr>
        <w:rPr>
          <w:rFonts w:ascii="Bookman Old Style" w:hAnsi="Bookman Old Style"/>
        </w:rPr>
      </w:pPr>
    </w:p>
    <w:sectPr w:rsidR="00924E54" w:rsidRPr="00D91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B4E0F"/>
    <w:multiLevelType w:val="hybridMultilevel"/>
    <w:tmpl w:val="D5580852"/>
    <w:lvl w:ilvl="0" w:tplc="0AA6D83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AE6834"/>
    <w:multiLevelType w:val="hybridMultilevel"/>
    <w:tmpl w:val="C7B4C740"/>
    <w:lvl w:ilvl="0" w:tplc="584486C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68456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76546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FE"/>
    <w:rsid w:val="00327CA6"/>
    <w:rsid w:val="00472BAB"/>
    <w:rsid w:val="00817050"/>
    <w:rsid w:val="008F7EB9"/>
    <w:rsid w:val="00924E54"/>
    <w:rsid w:val="00930437"/>
    <w:rsid w:val="00CF6EBE"/>
    <w:rsid w:val="00D91E4A"/>
    <w:rsid w:val="00E4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6DC4F"/>
  <w15:chartTrackingRefBased/>
  <w15:docId w15:val="{4083C54A-E2F6-46F1-A810-50B12729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437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043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30437"/>
    <w:pPr>
      <w:spacing w:after="0" w:line="240" w:lineRule="auto"/>
    </w:pPr>
    <w:rPr>
      <w:rFonts w:eastAsiaTheme="minorEastAsia"/>
      <w:kern w:val="0"/>
      <w:lang w:eastAsia="hr-HR"/>
      <w14:ligatures w14:val="none"/>
    </w:rPr>
  </w:style>
  <w:style w:type="paragraph" w:styleId="ListParagraph">
    <w:name w:val="List Paragraph"/>
    <w:basedOn w:val="Normal"/>
    <w:uiPriority w:val="34"/>
    <w:qFormat/>
    <w:rsid w:val="00930437"/>
    <w:pPr>
      <w:spacing w:after="160" w:line="256" w:lineRule="auto"/>
      <w:ind w:left="720"/>
      <w:contextualSpacing/>
    </w:pPr>
    <w:rPr>
      <w:rFonts w:ascii="Bookman Old Style" w:eastAsiaTheme="minorHAnsi" w:hAnsi="Bookman Old Sty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4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teranec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Jelena Bogović</cp:lastModifiedBy>
  <cp:revision>3</cp:revision>
  <cp:lastPrinted>2026-04-10T11:46:00Z</cp:lastPrinted>
  <dcterms:created xsi:type="dcterms:W3CDTF">2026-04-10T09:49:00Z</dcterms:created>
  <dcterms:modified xsi:type="dcterms:W3CDTF">2026-04-10T13:03:00Z</dcterms:modified>
</cp:coreProperties>
</file>