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089A6" w14:textId="1545387B" w:rsidR="00991D6E" w:rsidRDefault="00991D6E" w:rsidP="00991D6E">
      <w:pPr>
        <w:spacing w:line="256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Na temelju članka 31. Statuta Općine Peteranec („Službeni glasnik Koprivničko-križevačke županije“ broj 6/13., 4/18., 4/20., 4/21., 26/23. – pročišćeni tekst i 7/25</w:t>
      </w:r>
      <w:r w:rsidR="00B24970">
        <w:rPr>
          <w:rFonts w:ascii="Bookman Old Style" w:hAnsi="Bookman Old Style" w:cs="Times New Roman"/>
          <w:sz w:val="22"/>
          <w:szCs w:val="22"/>
        </w:rPr>
        <w:t>.</w:t>
      </w:r>
      <w:r>
        <w:rPr>
          <w:rFonts w:ascii="Bookman Old Style" w:hAnsi="Bookman Old Style" w:cs="Times New Roman"/>
          <w:sz w:val="22"/>
          <w:szCs w:val="22"/>
        </w:rPr>
        <w:t>), Općinsko vijeće Općine Peteranec na 10. sjednici održanoj 13. srpnja 2026. godine donijelo je</w:t>
      </w:r>
    </w:p>
    <w:p w14:paraId="4FBD9360" w14:textId="77777777" w:rsidR="00991D6E" w:rsidRDefault="00991D6E" w:rsidP="00991D6E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36CB9D45" w14:textId="77777777" w:rsidR="00991D6E" w:rsidRDefault="00991D6E" w:rsidP="00991D6E">
      <w:pPr>
        <w:spacing w:line="32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3C5D4046" w14:textId="77777777" w:rsidR="00991D6E" w:rsidRDefault="00991D6E" w:rsidP="00991D6E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ZAKLJUČAK</w:t>
      </w:r>
    </w:p>
    <w:p w14:paraId="60779FF5" w14:textId="78073679" w:rsidR="00991D6E" w:rsidRDefault="00991D6E" w:rsidP="00991D6E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 xml:space="preserve">o Zamolbi za sufinanciranje članarina u Udruzi Osmijeh za djecu s područja Općine Peteranec u 2026. godini </w:t>
      </w:r>
    </w:p>
    <w:p w14:paraId="684074BC" w14:textId="77777777" w:rsidR="00991D6E" w:rsidRDefault="00991D6E" w:rsidP="00991D6E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BCB3E5F" w14:textId="77777777" w:rsidR="00991D6E" w:rsidRDefault="00991D6E" w:rsidP="00991D6E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F246F79" w14:textId="77777777" w:rsidR="00991D6E" w:rsidRDefault="00991D6E" w:rsidP="00991D6E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03D527D6" w14:textId="77777777" w:rsidR="00991D6E" w:rsidRDefault="00991D6E" w:rsidP="00991D6E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</w:p>
    <w:p w14:paraId="1AA8EFE7" w14:textId="0A7AE243" w:rsidR="00991D6E" w:rsidRDefault="00991D6E" w:rsidP="00991D6E">
      <w:pPr>
        <w:spacing w:line="0" w:lineRule="atLeast"/>
        <w:jc w:val="center"/>
        <w:rPr>
          <w:rFonts w:ascii="Bookman Old Style" w:hAnsi="Bookman Old Style" w:cs="Times New Roman"/>
          <w:bCs/>
          <w:sz w:val="22"/>
          <w:szCs w:val="22"/>
        </w:rPr>
      </w:pPr>
      <w:r>
        <w:rPr>
          <w:rFonts w:ascii="Bookman Old Style" w:hAnsi="Bookman Old Style" w:cs="Times New Roman"/>
          <w:bCs/>
          <w:sz w:val="22"/>
          <w:szCs w:val="22"/>
        </w:rPr>
        <w:t xml:space="preserve">Ovim Zaključkom prihvaća  se zamolba Udruge za terapijsko jahanje i sportsku rekreaciju - OSMIJEH za sufinanciranje članarina u Udruzi Osmijeh za djecu s područja Općine Peteranec u 2026. godini u iznosu 280,00 eura. </w:t>
      </w:r>
    </w:p>
    <w:p w14:paraId="56E8F444" w14:textId="77777777" w:rsidR="00991D6E" w:rsidRDefault="00991D6E" w:rsidP="00991D6E">
      <w:pPr>
        <w:spacing w:line="0" w:lineRule="atLeast"/>
        <w:jc w:val="center"/>
        <w:rPr>
          <w:rFonts w:ascii="Bookman Old Style" w:eastAsia="Times New Roman" w:hAnsi="Bookman Old Style" w:cs="Times New Roman"/>
          <w:sz w:val="22"/>
          <w:szCs w:val="22"/>
        </w:rPr>
      </w:pPr>
    </w:p>
    <w:p w14:paraId="5E083C25" w14:textId="77777777" w:rsidR="00991D6E" w:rsidRDefault="00991D6E" w:rsidP="00991D6E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7CF83F5D" w14:textId="77777777" w:rsidR="00991D6E" w:rsidRDefault="00991D6E" w:rsidP="00991D6E">
      <w:pPr>
        <w:spacing w:line="269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AA3D083" w14:textId="77777777" w:rsidR="00991D6E" w:rsidRDefault="00991D6E" w:rsidP="00991D6E">
      <w:pPr>
        <w:spacing w:line="0" w:lineRule="atLeast"/>
        <w:ind w:left="700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Zamolba iz točke I. ove Odluke nalazi se u Prilogu i njezin je sastavni dio.</w:t>
      </w:r>
    </w:p>
    <w:p w14:paraId="59832A00" w14:textId="77777777" w:rsidR="00991D6E" w:rsidRDefault="00991D6E" w:rsidP="00991D6E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7EF17DF" w14:textId="77777777" w:rsidR="00991D6E" w:rsidRDefault="00991D6E" w:rsidP="00991D6E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III.</w:t>
      </w:r>
    </w:p>
    <w:p w14:paraId="4A737FA2" w14:textId="77777777" w:rsidR="00991D6E" w:rsidRDefault="00991D6E" w:rsidP="00991D6E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4BF4377A" w14:textId="77777777" w:rsidR="00991D6E" w:rsidRDefault="00991D6E" w:rsidP="00991D6E">
      <w:pPr>
        <w:spacing w:line="230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internet stranicama Općine Peteranec </w:t>
      </w:r>
      <w:hyperlink r:id="rId4" w:history="1">
        <w:r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7301240D" w14:textId="77777777" w:rsidR="00991D6E" w:rsidRDefault="00991D6E" w:rsidP="00991D6E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DD0F3AC" w14:textId="77777777" w:rsidR="00991D6E" w:rsidRDefault="00991D6E" w:rsidP="00991D6E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OPĆINSKO VIJEĆE OPĆINE PETERANEC</w:t>
      </w:r>
    </w:p>
    <w:p w14:paraId="2420C528" w14:textId="77777777" w:rsidR="00991D6E" w:rsidRDefault="00991D6E" w:rsidP="00991D6E">
      <w:pPr>
        <w:spacing w:line="336" w:lineRule="exact"/>
        <w:rPr>
          <w:rFonts w:ascii="Bookman Old Style" w:eastAsia="Times New Roman" w:hAnsi="Bookman Old Style" w:cs="Times New Roman"/>
          <w:color w:val="FF0000"/>
          <w:sz w:val="22"/>
          <w:szCs w:val="22"/>
        </w:rPr>
      </w:pPr>
    </w:p>
    <w:p w14:paraId="183867CD" w14:textId="3FB68050" w:rsidR="00991D6E" w:rsidRDefault="00991D6E" w:rsidP="00991D6E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KLASA: 402-04/26-01/20</w:t>
      </w:r>
    </w:p>
    <w:p w14:paraId="46F2D5E6" w14:textId="77777777" w:rsidR="00991D6E" w:rsidRDefault="00991D6E" w:rsidP="00991D6E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URBROJ: 2137-12-02-26-2</w:t>
      </w:r>
    </w:p>
    <w:p w14:paraId="6D04BBC2" w14:textId="07EDD219" w:rsidR="00991D6E" w:rsidRDefault="00991D6E" w:rsidP="00991D6E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Peteranec, 13. srpnja 2026.</w:t>
      </w:r>
    </w:p>
    <w:p w14:paraId="69A3EE32" w14:textId="77777777" w:rsidR="00991D6E" w:rsidRDefault="00991D6E" w:rsidP="00991D6E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50F5E395" w14:textId="77777777" w:rsidR="00991D6E" w:rsidRDefault="00991D6E" w:rsidP="00991D6E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0428A8CB" w14:textId="77777777" w:rsidR="00991D6E" w:rsidRDefault="00991D6E" w:rsidP="00991D6E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PREDSJEDNICA:</w:t>
      </w:r>
    </w:p>
    <w:p w14:paraId="26E0292C" w14:textId="5D85DB24" w:rsidR="00991D6E" w:rsidRDefault="00991D6E" w:rsidP="00991D6E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      Ivana Dombaj </w:t>
      </w:r>
      <w:proofErr w:type="spellStart"/>
      <w:r>
        <w:rPr>
          <w:rFonts w:ascii="Bookman Old Style" w:hAnsi="Bookman Old Style" w:cs="Times New Roman"/>
          <w:b/>
          <w:sz w:val="22"/>
          <w:szCs w:val="22"/>
        </w:rPr>
        <w:t>Čižmak</w:t>
      </w:r>
      <w:proofErr w:type="spellEnd"/>
      <w:r w:rsidR="00AF06F2">
        <w:rPr>
          <w:rFonts w:ascii="Bookman Old Style" w:hAnsi="Bookman Old Style" w:cs="Times New Roman"/>
          <w:b/>
          <w:sz w:val="22"/>
          <w:szCs w:val="22"/>
        </w:rPr>
        <w:t>, v.r.</w:t>
      </w:r>
    </w:p>
    <w:p w14:paraId="00984405" w14:textId="77777777" w:rsidR="00991D6E" w:rsidRDefault="00991D6E" w:rsidP="00991D6E"/>
    <w:p w14:paraId="6C762EC8" w14:textId="77777777" w:rsidR="00991D6E" w:rsidRDefault="00991D6E" w:rsidP="00991D6E"/>
    <w:p w14:paraId="0CEDACFD" w14:textId="77777777" w:rsidR="00991D6E" w:rsidRDefault="00991D6E" w:rsidP="00991D6E"/>
    <w:p w14:paraId="15122E5E" w14:textId="77777777" w:rsidR="00991D6E" w:rsidRDefault="00991D6E" w:rsidP="00991D6E"/>
    <w:p w14:paraId="13F0FA47" w14:textId="77777777" w:rsidR="00764010" w:rsidRDefault="00764010"/>
    <w:p w14:paraId="5419A9B6" w14:textId="77777777" w:rsidR="00D85506" w:rsidRDefault="00D85506"/>
    <w:p w14:paraId="01F57264" w14:textId="77777777" w:rsidR="00D85506" w:rsidRDefault="00D85506"/>
    <w:p w14:paraId="5C4B8E90" w14:textId="77777777" w:rsidR="00D85506" w:rsidRDefault="00D85506"/>
    <w:p w14:paraId="44AF36BA" w14:textId="77777777" w:rsidR="00D85506" w:rsidRDefault="00D85506"/>
    <w:p w14:paraId="17430384" w14:textId="77777777" w:rsidR="00D85506" w:rsidRDefault="00D85506"/>
    <w:p w14:paraId="455BD0F7" w14:textId="77777777" w:rsidR="00D85506" w:rsidRDefault="00D85506"/>
    <w:p w14:paraId="4FF3BFD7" w14:textId="77777777" w:rsidR="00D85506" w:rsidRDefault="00D85506"/>
    <w:p w14:paraId="6657BB23" w14:textId="77777777" w:rsidR="00D85506" w:rsidRDefault="00D85506"/>
    <w:p w14:paraId="46CDD1E5" w14:textId="77777777" w:rsidR="00D85506" w:rsidRDefault="00D85506"/>
    <w:p w14:paraId="73F1CE2A" w14:textId="77777777" w:rsidR="00D85506" w:rsidRDefault="00D85506"/>
    <w:p w14:paraId="0BE35842" w14:textId="77777777" w:rsidR="00D85506" w:rsidRDefault="00D85506"/>
    <w:p w14:paraId="23ECF307" w14:textId="77777777" w:rsidR="00D85506" w:rsidRDefault="00D85506"/>
    <w:p w14:paraId="6E2B97E3" w14:textId="77777777" w:rsidR="00D85506" w:rsidRDefault="00D85506"/>
    <w:p w14:paraId="4B28F015" w14:textId="77777777" w:rsidR="00D85506" w:rsidRDefault="00D85506"/>
    <w:p w14:paraId="1A3654ED" w14:textId="0C3E7FCB" w:rsidR="00D85506" w:rsidRDefault="00D85506">
      <w:r w:rsidRPr="00D85506">
        <w:lastRenderedPageBreak/>
        <w:drawing>
          <wp:anchor distT="0" distB="0" distL="114300" distR="114300" simplePos="0" relativeHeight="251658240" behindDoc="1" locked="0" layoutInCell="1" allowOverlap="1" wp14:anchorId="54B9516E" wp14:editId="5CF43D75">
            <wp:simplePos x="0" y="0"/>
            <wp:positionH relativeFrom="page">
              <wp:posOffset>209550</wp:posOffset>
            </wp:positionH>
            <wp:positionV relativeFrom="paragraph">
              <wp:posOffset>-614045</wp:posOffset>
            </wp:positionV>
            <wp:extent cx="7094378" cy="10109802"/>
            <wp:effectExtent l="0" t="0" r="0" b="6350"/>
            <wp:wrapNone/>
            <wp:docPr id="12796999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9999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378" cy="1010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5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A0"/>
    <w:rsid w:val="00764010"/>
    <w:rsid w:val="00991D6E"/>
    <w:rsid w:val="00AF06F2"/>
    <w:rsid w:val="00B24970"/>
    <w:rsid w:val="00BE03A0"/>
    <w:rsid w:val="00D8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CB63"/>
  <w15:chartTrackingRefBased/>
  <w15:docId w15:val="{65DE3BB7-6344-468C-9A71-EAC0E769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6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991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5</cp:revision>
  <dcterms:created xsi:type="dcterms:W3CDTF">2026-07-15T12:01:00Z</dcterms:created>
  <dcterms:modified xsi:type="dcterms:W3CDTF">2026-07-22T05:23:00Z</dcterms:modified>
</cp:coreProperties>
</file>